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C26" w:rsidRPr="00653E1B" w:rsidRDefault="00563DC5" w:rsidP="00773C26">
      <w:pPr>
        <w:spacing w:after="200"/>
        <w:ind w:left="-1440"/>
        <w:rPr>
          <w:noProof/>
          <w:sz w:val="16"/>
          <w:szCs w:val="16"/>
        </w:rPr>
      </w:pPr>
      <w:r>
        <w:rPr>
          <w:noProof/>
          <w:sz w:val="4"/>
          <w:szCs w:val="4"/>
        </w:rPr>
        <w:drawing>
          <wp:anchor distT="0" distB="0" distL="114300" distR="114300" simplePos="0" relativeHeight="251663360" behindDoc="1" locked="0" layoutInCell="1" allowOverlap="1" wp14:anchorId="5F4FFE54" wp14:editId="1ADCB682">
            <wp:simplePos x="0" y="0"/>
            <wp:positionH relativeFrom="column">
              <wp:posOffset>462280</wp:posOffset>
            </wp:positionH>
            <wp:positionV relativeFrom="paragraph">
              <wp:posOffset>113665</wp:posOffset>
            </wp:positionV>
            <wp:extent cx="1468755" cy="838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75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C26">
        <w:tab/>
      </w:r>
      <w:r w:rsidR="00773C26">
        <w:tab/>
      </w:r>
      <w:r w:rsidR="00773C26">
        <w:tab/>
      </w:r>
      <w:r w:rsidR="00773C26">
        <w:tab/>
      </w:r>
      <w:r w:rsidR="00773C26">
        <w:tab/>
      </w:r>
      <w:r w:rsidR="00773C26">
        <w:tab/>
      </w:r>
      <w:r w:rsidR="00E825BC">
        <w:rPr>
          <w:noProof/>
        </w:rPr>
        <w:t xml:space="preserve">                                                                                               </w:t>
      </w:r>
      <w:r w:rsidR="00E825BC">
        <w:rPr>
          <w:noProof/>
          <w:sz w:val="24"/>
        </w:rPr>
        <w:drawing>
          <wp:inline distT="0" distB="0" distL="0" distR="0" wp14:anchorId="20525279" wp14:editId="1132BD1C">
            <wp:extent cx="990600" cy="990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inline>
        </w:drawing>
      </w:r>
      <w:r w:rsidR="00E825BC">
        <w:rPr>
          <w:noProof/>
        </w:rPr>
        <w:t xml:space="preserve">            </w:t>
      </w:r>
    </w:p>
    <w:p w:rsidR="00E825BC" w:rsidRDefault="00E825BC" w:rsidP="00BC76D8">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r>
        <w:rPr>
          <w:noProof/>
          <w:sz w:val="4"/>
          <w:szCs w:val="4"/>
        </w:rPr>
        <mc:AlternateContent>
          <mc:Choice Requires="wps">
            <w:drawing>
              <wp:anchor distT="0" distB="0" distL="114300" distR="114300" simplePos="0" relativeHeight="251668480" behindDoc="0" locked="0" layoutInCell="1" allowOverlap="1" wp14:anchorId="5C68565D" wp14:editId="29C6036E">
                <wp:simplePos x="0" y="0"/>
                <wp:positionH relativeFrom="column">
                  <wp:posOffset>31115</wp:posOffset>
                </wp:positionH>
                <wp:positionV relativeFrom="paragraph">
                  <wp:posOffset>-1270</wp:posOffset>
                </wp:positionV>
                <wp:extent cx="6408420" cy="1478280"/>
                <wp:effectExtent l="0" t="0" r="11430" b="26670"/>
                <wp:wrapNone/>
                <wp:docPr id="5" name="Rectangle 5"/>
                <wp:cNvGraphicFramePr/>
                <a:graphic xmlns:a="http://schemas.openxmlformats.org/drawingml/2006/main">
                  <a:graphicData uri="http://schemas.microsoft.com/office/word/2010/wordprocessingShape">
                    <wps:wsp>
                      <wps:cNvSpPr/>
                      <wps:spPr>
                        <a:xfrm>
                          <a:off x="0" y="0"/>
                          <a:ext cx="6408420" cy="1478280"/>
                        </a:xfrm>
                        <a:prstGeom prst="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rsidR="00923CB5" w:rsidRPr="004A780C" w:rsidRDefault="00923CB5" w:rsidP="00E825BC">
                            <w:pPr>
                              <w:pStyle w:val="Titre5"/>
                              <w:ind w:left="-1560" w:right="-1504"/>
                              <w:rPr>
                                <w:rFonts w:ascii="Arial" w:hAnsi="Arial" w:cs="Arial"/>
                              </w:rPr>
                            </w:pPr>
                            <w:r w:rsidRPr="004A780C">
                              <w:rPr>
                                <w:rFonts w:ascii="Arial" w:hAnsi="Arial" w:cs="Arial"/>
                              </w:rPr>
                              <w:t>APPEL A MANIFESTATION D’INTERET</w:t>
                            </w:r>
                          </w:p>
                          <w:p w:rsidR="00923CB5" w:rsidRDefault="00923CB5" w:rsidP="00E825BC"/>
                          <w:p w:rsidR="00923CB5" w:rsidRPr="00E825BC" w:rsidRDefault="00923CB5" w:rsidP="004A780C">
                            <w:pPr>
                              <w:jc w:val="center"/>
                              <w:rPr>
                                <w:b/>
                                <w:i/>
                                <w:sz w:val="22"/>
                                <w:szCs w:val="22"/>
                              </w:rPr>
                            </w:pPr>
                            <w:r w:rsidRPr="00E825BC">
                              <w:rPr>
                                <w:b/>
                                <w:i/>
                                <w:sz w:val="22"/>
                                <w:szCs w:val="22"/>
                              </w:rPr>
                              <w:t>Pour une Occitanie sans perturbateurs endocriniens</w:t>
                            </w:r>
                          </w:p>
                          <w:p w:rsidR="00923CB5" w:rsidRPr="00E825BC" w:rsidRDefault="00923CB5" w:rsidP="004A780C">
                            <w:pPr>
                              <w:jc w:val="center"/>
                              <w:rPr>
                                <w:b/>
                                <w:i/>
                                <w:sz w:val="22"/>
                                <w:szCs w:val="22"/>
                              </w:rPr>
                            </w:pPr>
                          </w:p>
                          <w:p w:rsidR="00923CB5" w:rsidRDefault="00923CB5" w:rsidP="004A780C">
                            <w:pPr>
                              <w:jc w:val="center"/>
                              <w:rPr>
                                <w:b/>
                                <w:sz w:val="22"/>
                                <w:szCs w:val="22"/>
                              </w:rPr>
                            </w:pPr>
                            <w:r w:rsidRPr="00E825BC">
                              <w:rPr>
                                <w:b/>
                                <w:sz w:val="22"/>
                                <w:szCs w:val="22"/>
                              </w:rPr>
                              <w:t xml:space="preserve">Actions de sensibilisation et d’information des futur.es </w:t>
                            </w:r>
                            <w:proofErr w:type="spellStart"/>
                            <w:r w:rsidRPr="00E825BC">
                              <w:rPr>
                                <w:b/>
                                <w:sz w:val="22"/>
                                <w:szCs w:val="22"/>
                              </w:rPr>
                              <w:t>professionnel.les</w:t>
                            </w:r>
                            <w:proofErr w:type="spellEnd"/>
                            <w:r w:rsidRPr="00E825BC">
                              <w:rPr>
                                <w:b/>
                                <w:sz w:val="22"/>
                                <w:szCs w:val="22"/>
                              </w:rPr>
                              <w:t xml:space="preserve"> en travail social</w:t>
                            </w:r>
                          </w:p>
                          <w:p w:rsidR="00923CB5" w:rsidRPr="004A780C" w:rsidRDefault="00923CB5" w:rsidP="004A780C">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16"/>
                                <w:szCs w:val="16"/>
                              </w:rPr>
                            </w:pPr>
                          </w:p>
                          <w:p w:rsidR="00923CB5" w:rsidRPr="00E825BC" w:rsidRDefault="00923CB5" w:rsidP="004A780C">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r w:rsidRPr="00E825BC">
                              <w:rPr>
                                <w:rFonts w:ascii="Arial" w:hAnsi="Arial" w:cs="Arial"/>
                                <w:sz w:val="28"/>
                                <w:szCs w:val="28"/>
                              </w:rPr>
                              <w:t>DOSSIER DE DEMANDE DE SUBVENTION</w:t>
                            </w:r>
                          </w:p>
                          <w:p w:rsidR="00923CB5" w:rsidRDefault="00923CB5" w:rsidP="00E825BC">
                            <w:pPr>
                              <w:jc w:val="center"/>
                              <w:rPr>
                                <w:b/>
                                <w:sz w:val="22"/>
                                <w:szCs w:val="22"/>
                              </w:rPr>
                            </w:pPr>
                          </w:p>
                          <w:p w:rsidR="00923CB5" w:rsidRPr="00E825BC" w:rsidRDefault="00923CB5" w:rsidP="00E825BC">
                            <w:pPr>
                              <w:jc w:val="center"/>
                              <w:rPr>
                                <w:b/>
                                <w:sz w:val="22"/>
                                <w:szCs w:val="22"/>
                              </w:rPr>
                            </w:pPr>
                          </w:p>
                          <w:p w:rsidR="00923CB5" w:rsidRPr="00E825BC" w:rsidRDefault="00923CB5" w:rsidP="00E825BC">
                            <w:pPr>
                              <w:rPr>
                                <w:b/>
                                <w:i/>
                                <w:sz w:val="22"/>
                                <w:szCs w:val="22"/>
                              </w:rPr>
                            </w:pPr>
                          </w:p>
                          <w:p w:rsidR="00923CB5" w:rsidRDefault="00923CB5" w:rsidP="00E825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8565D" id="Rectangle 5" o:spid="_x0000_s1026" style="position:absolute;left:0;text-align:left;margin-left:2.45pt;margin-top:-.1pt;width:504.6pt;height:11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" fillcolor="white [3201]" strokecolor="#365f91 [2404]" strokeweight="2pt">
                <v:textbox>
                  <w:txbxContent>
                    <w:p w:rsidR="00923CB5" w:rsidRPr="004A780C" w:rsidRDefault="00923CB5" w:rsidP="00E825BC">
                      <w:pPr>
                        <w:pStyle w:val="Titre5"/>
                        <w:ind w:left="-1560" w:right="-1504"/>
                        <w:rPr>
                          <w:rFonts w:ascii="Arial" w:hAnsi="Arial" w:cs="Arial"/>
                        </w:rPr>
                      </w:pPr>
                      <w:r w:rsidRPr="004A780C">
                        <w:rPr>
                          <w:rFonts w:ascii="Arial" w:hAnsi="Arial" w:cs="Arial"/>
                        </w:rPr>
                        <w:t>APPEL A MANIFESTATION D’INTERET</w:t>
                      </w:r>
                    </w:p>
                    <w:p w:rsidR="00923CB5" w:rsidRDefault="00923CB5" w:rsidP="00E825BC"/>
                    <w:p w:rsidR="00923CB5" w:rsidRPr="00E825BC" w:rsidRDefault="00923CB5" w:rsidP="004A780C">
                      <w:pPr>
                        <w:jc w:val="center"/>
                        <w:rPr>
                          <w:b/>
                          <w:i/>
                          <w:sz w:val="22"/>
                          <w:szCs w:val="22"/>
                        </w:rPr>
                      </w:pPr>
                      <w:r w:rsidRPr="00E825BC">
                        <w:rPr>
                          <w:b/>
                          <w:i/>
                          <w:sz w:val="22"/>
                          <w:szCs w:val="22"/>
                        </w:rPr>
                        <w:t>Pour une Occitanie sans perturbateurs endocriniens</w:t>
                      </w:r>
                    </w:p>
                    <w:p w:rsidR="00923CB5" w:rsidRPr="00E825BC" w:rsidRDefault="00923CB5" w:rsidP="004A780C">
                      <w:pPr>
                        <w:jc w:val="center"/>
                        <w:rPr>
                          <w:b/>
                          <w:i/>
                          <w:sz w:val="22"/>
                          <w:szCs w:val="22"/>
                        </w:rPr>
                      </w:pPr>
                    </w:p>
                    <w:p w:rsidR="00923CB5" w:rsidRDefault="00923CB5" w:rsidP="004A780C">
                      <w:pPr>
                        <w:jc w:val="center"/>
                        <w:rPr>
                          <w:b/>
                          <w:sz w:val="22"/>
                          <w:szCs w:val="22"/>
                        </w:rPr>
                      </w:pPr>
                      <w:r w:rsidRPr="00E825BC">
                        <w:rPr>
                          <w:b/>
                          <w:sz w:val="22"/>
                          <w:szCs w:val="22"/>
                        </w:rPr>
                        <w:t xml:space="preserve">Actions de sensibilisation et d’information des futur.es </w:t>
                      </w:r>
                      <w:proofErr w:type="spellStart"/>
                      <w:r w:rsidRPr="00E825BC">
                        <w:rPr>
                          <w:b/>
                          <w:sz w:val="22"/>
                          <w:szCs w:val="22"/>
                        </w:rPr>
                        <w:t>professionnel.les</w:t>
                      </w:r>
                      <w:proofErr w:type="spellEnd"/>
                      <w:r w:rsidRPr="00E825BC">
                        <w:rPr>
                          <w:b/>
                          <w:sz w:val="22"/>
                          <w:szCs w:val="22"/>
                        </w:rPr>
                        <w:t xml:space="preserve"> en travail social</w:t>
                      </w:r>
                    </w:p>
                    <w:p w:rsidR="00923CB5" w:rsidRPr="004A780C" w:rsidRDefault="00923CB5" w:rsidP="004A780C">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16"/>
                          <w:szCs w:val="16"/>
                        </w:rPr>
                      </w:pPr>
                    </w:p>
                    <w:p w:rsidR="00923CB5" w:rsidRPr="00E825BC" w:rsidRDefault="00923CB5" w:rsidP="004A780C">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r w:rsidRPr="00E825BC">
                        <w:rPr>
                          <w:rFonts w:ascii="Arial" w:hAnsi="Arial" w:cs="Arial"/>
                          <w:sz w:val="28"/>
                          <w:szCs w:val="28"/>
                        </w:rPr>
                        <w:t>DOSSIER DE DEMANDE DE SUBVENTION</w:t>
                      </w:r>
                    </w:p>
                    <w:p w:rsidR="00923CB5" w:rsidRDefault="00923CB5" w:rsidP="00E825BC">
                      <w:pPr>
                        <w:jc w:val="center"/>
                        <w:rPr>
                          <w:b/>
                          <w:sz w:val="22"/>
                          <w:szCs w:val="22"/>
                        </w:rPr>
                      </w:pPr>
                    </w:p>
                    <w:p w:rsidR="00923CB5" w:rsidRPr="00E825BC" w:rsidRDefault="00923CB5" w:rsidP="00E825BC">
                      <w:pPr>
                        <w:jc w:val="center"/>
                        <w:rPr>
                          <w:b/>
                          <w:sz w:val="22"/>
                          <w:szCs w:val="22"/>
                        </w:rPr>
                      </w:pPr>
                    </w:p>
                    <w:p w:rsidR="00923CB5" w:rsidRPr="00E825BC" w:rsidRDefault="00923CB5" w:rsidP="00E825BC">
                      <w:pPr>
                        <w:rPr>
                          <w:b/>
                          <w:i/>
                          <w:sz w:val="22"/>
                          <w:szCs w:val="22"/>
                        </w:rPr>
                      </w:pPr>
                    </w:p>
                    <w:p w:rsidR="00923CB5" w:rsidRDefault="00923CB5" w:rsidP="00E825BC">
                      <w:pPr>
                        <w:jc w:val="center"/>
                      </w:pPr>
                    </w:p>
                  </w:txbxContent>
                </v:textbox>
              </v:rect>
            </w:pict>
          </mc:Fallback>
        </mc:AlternateContent>
      </w:r>
    </w:p>
    <w:p w:rsidR="00E825BC" w:rsidRDefault="00E825BC" w:rsidP="00BC76D8">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p>
    <w:p w:rsidR="00E825BC" w:rsidRDefault="00E825BC" w:rsidP="00BC76D8">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p>
    <w:p w:rsidR="00E825BC" w:rsidRDefault="00E825BC" w:rsidP="00BC76D8">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p>
    <w:p w:rsidR="00E825BC" w:rsidRDefault="00E825BC" w:rsidP="00BC76D8">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p>
    <w:p w:rsidR="00E825BC" w:rsidRDefault="00E825BC" w:rsidP="00BC76D8">
      <w:pPr>
        <w:pStyle w:val="Titre"/>
        <w:pBdr>
          <w:top w:val="single" w:sz="4" w:space="10" w:color="FFFFFF"/>
          <w:left w:val="single" w:sz="4" w:space="4" w:color="FFFFFF"/>
          <w:bottom w:val="single" w:sz="4" w:space="15" w:color="FFFFFF"/>
          <w:right w:val="single" w:sz="4" w:space="4" w:color="FFFFFF"/>
        </w:pBdr>
        <w:ind w:left="-567" w:right="-851"/>
        <w:rPr>
          <w:rFonts w:ascii="Arial" w:hAnsi="Arial" w:cs="Arial"/>
          <w:sz w:val="28"/>
          <w:szCs w:val="28"/>
        </w:rPr>
      </w:pPr>
    </w:p>
    <w:p w:rsidR="00BC76D8" w:rsidRDefault="00BC76D8" w:rsidP="00BC76D8">
      <w:pPr>
        <w:ind w:left="176"/>
        <w:jc w:val="both"/>
        <w:rPr>
          <w:b/>
          <w:szCs w:val="20"/>
          <w:u w:val="single"/>
        </w:rPr>
      </w:pPr>
    </w:p>
    <w:tbl>
      <w:tblPr>
        <w:tblStyle w:val="Grilledutableau"/>
        <w:tblW w:w="0" w:type="auto"/>
        <w:tblInd w:w="250" w:type="dxa"/>
        <w:tblLook w:val="04A0" w:firstRow="1" w:lastRow="0" w:firstColumn="1" w:lastColumn="0" w:noHBand="0" w:noVBand="1"/>
      </w:tblPr>
      <w:tblGrid>
        <w:gridCol w:w="9923"/>
      </w:tblGrid>
      <w:tr w:rsidR="002A3AA4" w:rsidTr="002A3AA4">
        <w:tc>
          <w:tcPr>
            <w:tcW w:w="9923" w:type="dxa"/>
            <w:shd w:val="clear" w:color="auto" w:fill="DAEEF3" w:themeFill="accent5" w:themeFillTint="33"/>
          </w:tcPr>
          <w:p w:rsidR="002A3AA4" w:rsidRDefault="002A3AA4" w:rsidP="002A3AA4">
            <w:pPr>
              <w:jc w:val="both"/>
              <w:rPr>
                <w:rFonts w:ascii="Verdana" w:eastAsiaTheme="minorHAnsi" w:hAnsi="Verdana" w:cstheme="minorBidi"/>
                <w:sz w:val="22"/>
                <w:szCs w:val="22"/>
                <w:lang w:eastAsia="en-US"/>
              </w:rPr>
            </w:pPr>
            <w:r w:rsidRPr="00167213">
              <w:rPr>
                <w:rFonts w:eastAsiaTheme="minorHAnsi"/>
                <w:b/>
                <w:i/>
                <w:color w:val="FF0000"/>
                <w:sz w:val="22"/>
                <w:szCs w:val="22"/>
                <w:lang w:eastAsia="en-US"/>
              </w:rPr>
              <w:t>E</w:t>
            </w:r>
            <w:r w:rsidRPr="00167213">
              <w:rPr>
                <w:b/>
                <w:i/>
                <w:color w:val="FF0000"/>
                <w:sz w:val="22"/>
                <w:szCs w:val="22"/>
              </w:rPr>
              <w:t xml:space="preserve">n raison des circonstances particulières dues à l’épidémie de COVID 19, la Région et l’ARS Occitanie ont décidé de reporter la date de dépôt des dossiers de cet AMI </w:t>
            </w:r>
            <w:r w:rsidRPr="00167213">
              <w:rPr>
                <w:i/>
                <w:color w:val="FF0000"/>
                <w:sz w:val="22"/>
                <w:szCs w:val="22"/>
              </w:rPr>
              <w:t>(initialement prévue au 15 avril 2020)</w:t>
            </w:r>
            <w:r w:rsidRPr="00167213">
              <w:rPr>
                <w:b/>
                <w:i/>
                <w:color w:val="FF0000"/>
                <w:sz w:val="22"/>
                <w:szCs w:val="22"/>
              </w:rPr>
              <w:t xml:space="preserve"> au 19 juin 2020. Les autres dispositions restent inchangées.</w:t>
            </w:r>
          </w:p>
        </w:tc>
      </w:tr>
    </w:tbl>
    <w:p w:rsidR="002A3AA4" w:rsidRDefault="002A3AA4" w:rsidP="00BC76D8">
      <w:pPr>
        <w:ind w:left="176"/>
        <w:jc w:val="both"/>
        <w:rPr>
          <w:b/>
          <w:szCs w:val="20"/>
          <w:u w:val="single"/>
        </w:rPr>
      </w:pPr>
    </w:p>
    <w:p w:rsidR="004A780C" w:rsidRDefault="004A780C" w:rsidP="002A3AA4">
      <w:pPr>
        <w:rPr>
          <w:b/>
          <w:sz w:val="24"/>
          <w:u w:val="single"/>
        </w:rPr>
      </w:pPr>
      <w:r>
        <w:rPr>
          <w:b/>
          <w:noProof/>
          <w:sz w:val="24"/>
          <w:u w:val="single"/>
        </w:rPr>
        <mc:AlternateContent>
          <mc:Choice Requires="wps">
            <w:drawing>
              <wp:anchor distT="0" distB="0" distL="114300" distR="114300" simplePos="0" relativeHeight="251669504" behindDoc="0" locked="0" layoutInCell="1" allowOverlap="1">
                <wp:simplePos x="0" y="0"/>
                <wp:positionH relativeFrom="column">
                  <wp:posOffset>31115</wp:posOffset>
                </wp:positionH>
                <wp:positionV relativeFrom="paragraph">
                  <wp:posOffset>63500</wp:posOffset>
                </wp:positionV>
                <wp:extent cx="6408420" cy="297180"/>
                <wp:effectExtent l="0" t="0" r="11430" b="26670"/>
                <wp:wrapNone/>
                <wp:docPr id="6" name="Rectangle 6"/>
                <wp:cNvGraphicFramePr/>
                <a:graphic xmlns:a="http://schemas.openxmlformats.org/drawingml/2006/main">
                  <a:graphicData uri="http://schemas.microsoft.com/office/word/2010/wordprocessingShape">
                    <wps:wsp>
                      <wps:cNvSpPr/>
                      <wps:spPr>
                        <a:xfrm>
                          <a:off x="0" y="0"/>
                          <a:ext cx="6408420" cy="297180"/>
                        </a:xfrm>
                        <a:prstGeom prst="rect">
                          <a:avLst/>
                        </a:prstGeom>
                        <a:solidFill>
                          <a:srgbClr val="005696"/>
                        </a:solid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3CB5" w:rsidRPr="004A780C" w:rsidRDefault="00923CB5" w:rsidP="004A780C">
                            <w:pPr>
                              <w:jc w:val="center"/>
                              <w:rPr>
                                <w:b/>
                              </w:rPr>
                            </w:pPr>
                            <w:r>
                              <w:rPr>
                                <w:b/>
                              </w:rPr>
                              <w:t xml:space="preserve">1. </w:t>
                            </w:r>
                            <w:r w:rsidRPr="004A780C">
                              <w:rPr>
                                <w:b/>
                              </w:rPr>
                              <w:t>Dépôt des dossiers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2.45pt;margin-top:5pt;width:504.6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" fillcolor="#005696" strokecolor="#0d0d0d [3069]" strokeweight="1pt">
                <v:textbox>
                  <w:txbxContent>
                    <w:p w:rsidR="00923CB5" w:rsidRPr="004A780C" w:rsidRDefault="00923CB5" w:rsidP="004A780C">
                      <w:pPr>
                        <w:jc w:val="center"/>
                        <w:rPr>
                          <w:b/>
                        </w:rPr>
                      </w:pPr>
                      <w:r>
                        <w:rPr>
                          <w:b/>
                        </w:rPr>
                        <w:t xml:space="preserve">1. </w:t>
                      </w:r>
                      <w:r w:rsidRPr="004A780C">
                        <w:rPr>
                          <w:b/>
                        </w:rPr>
                        <w:t>Dépôt des dossiers</w:t>
                      </w:r>
                    </w:p>
                  </w:txbxContent>
                </v:textbox>
              </v:rect>
            </w:pict>
          </mc:Fallback>
        </mc:AlternateContent>
      </w:r>
    </w:p>
    <w:p w:rsidR="004A780C" w:rsidRDefault="004A780C" w:rsidP="004A780C">
      <w:pPr>
        <w:jc w:val="both"/>
        <w:rPr>
          <w:b/>
          <w:sz w:val="24"/>
          <w:u w:val="single"/>
        </w:rPr>
      </w:pPr>
    </w:p>
    <w:p w:rsidR="00923CB5" w:rsidRDefault="00923CB5" w:rsidP="004A780C">
      <w:pPr>
        <w:tabs>
          <w:tab w:val="left" w:pos="6732"/>
        </w:tabs>
        <w:rPr>
          <w:rFonts w:ascii="Verdana" w:eastAsiaTheme="minorHAnsi" w:hAnsi="Verdana" w:cstheme="minorBidi"/>
          <w:sz w:val="22"/>
          <w:szCs w:val="22"/>
          <w:lang w:eastAsia="en-US"/>
        </w:rPr>
      </w:pPr>
    </w:p>
    <w:p w:rsidR="00923CB5" w:rsidRDefault="00923CB5" w:rsidP="004A780C">
      <w:pPr>
        <w:tabs>
          <w:tab w:val="left" w:pos="6732"/>
        </w:tabs>
        <w:rPr>
          <w:rFonts w:ascii="Verdana" w:eastAsiaTheme="minorHAnsi" w:hAnsi="Verdana" w:cstheme="minorBidi"/>
          <w:sz w:val="22"/>
          <w:szCs w:val="22"/>
          <w:lang w:eastAsia="en-US"/>
        </w:rPr>
      </w:pPr>
    </w:p>
    <w:p w:rsidR="00E825BC" w:rsidRPr="005558DF" w:rsidRDefault="00E825BC" w:rsidP="00E825BC">
      <w:pPr>
        <w:rPr>
          <w:rFonts w:eastAsiaTheme="minorHAnsi"/>
          <w:sz w:val="22"/>
          <w:szCs w:val="22"/>
          <w:lang w:eastAsia="en-US"/>
        </w:rPr>
      </w:pPr>
      <w:r w:rsidRPr="00167213">
        <w:rPr>
          <w:rFonts w:eastAsiaTheme="minorHAnsi"/>
          <w:sz w:val="22"/>
          <w:szCs w:val="22"/>
          <w:lang w:eastAsia="en-US"/>
        </w:rPr>
        <w:t xml:space="preserve">Les dossiers devront </w:t>
      </w:r>
      <w:r w:rsidR="002A3AA4" w:rsidRPr="00167213">
        <w:rPr>
          <w:rFonts w:eastAsiaTheme="minorHAnsi"/>
          <w:sz w:val="22"/>
          <w:szCs w:val="22"/>
          <w:lang w:eastAsia="en-US"/>
        </w:rPr>
        <w:t xml:space="preserve">donc </w:t>
      </w:r>
      <w:r w:rsidRPr="00167213">
        <w:rPr>
          <w:rFonts w:eastAsiaTheme="minorHAnsi"/>
          <w:sz w:val="22"/>
          <w:szCs w:val="22"/>
          <w:lang w:eastAsia="en-US"/>
        </w:rPr>
        <w:t xml:space="preserve">être déposés </w:t>
      </w:r>
      <w:r w:rsidRPr="00167213">
        <w:rPr>
          <w:rFonts w:eastAsiaTheme="minorHAnsi"/>
          <w:b/>
          <w:sz w:val="22"/>
          <w:szCs w:val="22"/>
          <w:u w:val="single"/>
          <w:lang w:eastAsia="en-US"/>
        </w:rPr>
        <w:t xml:space="preserve">au plus tard le </w:t>
      </w:r>
      <w:r w:rsidRPr="00167213">
        <w:rPr>
          <w:b/>
          <w:sz w:val="22"/>
          <w:szCs w:val="22"/>
          <w:u w:val="single"/>
        </w:rPr>
        <w:t>1</w:t>
      </w:r>
      <w:r w:rsidR="006F6884" w:rsidRPr="00167213">
        <w:rPr>
          <w:b/>
          <w:sz w:val="22"/>
          <w:szCs w:val="22"/>
          <w:u w:val="single"/>
        </w:rPr>
        <w:t>9 juin</w:t>
      </w:r>
      <w:r w:rsidRPr="00167213">
        <w:rPr>
          <w:b/>
          <w:sz w:val="22"/>
          <w:szCs w:val="22"/>
          <w:u w:val="single"/>
        </w:rPr>
        <w:t xml:space="preserve"> 2020</w:t>
      </w:r>
      <w:r w:rsidRPr="00167213">
        <w:rPr>
          <w:b/>
          <w:sz w:val="22"/>
          <w:szCs w:val="22"/>
        </w:rPr>
        <w:t xml:space="preserve"> </w:t>
      </w:r>
      <w:r w:rsidRPr="00167213">
        <w:rPr>
          <w:rFonts w:eastAsiaTheme="minorHAnsi"/>
          <w:sz w:val="22"/>
          <w:szCs w:val="22"/>
          <w:lang w:eastAsia="en-US"/>
        </w:rPr>
        <w:t>:</w:t>
      </w:r>
      <w:bookmarkStart w:id="0" w:name="_GoBack"/>
      <w:bookmarkEnd w:id="0"/>
    </w:p>
    <w:p w:rsidR="00E825BC" w:rsidRPr="005558DF" w:rsidRDefault="00E825BC" w:rsidP="00E825BC">
      <w:pPr>
        <w:rPr>
          <w:rFonts w:eastAsiaTheme="minorHAnsi"/>
          <w:sz w:val="22"/>
          <w:szCs w:val="22"/>
          <w:lang w:eastAsia="en-US"/>
        </w:rPr>
      </w:pPr>
    </w:p>
    <w:p w:rsidR="00E825BC" w:rsidRPr="005558DF" w:rsidRDefault="00E825BC" w:rsidP="00E825BC">
      <w:pPr>
        <w:rPr>
          <w:rFonts w:eastAsiaTheme="minorHAnsi"/>
          <w:sz w:val="22"/>
          <w:szCs w:val="22"/>
          <w:lang w:eastAsia="en-US"/>
        </w:rPr>
      </w:pPr>
      <w:r w:rsidRPr="005558DF">
        <w:rPr>
          <w:rFonts w:eastAsiaTheme="minorHAnsi"/>
          <w:sz w:val="22"/>
          <w:szCs w:val="22"/>
          <w:lang w:eastAsia="en-US"/>
        </w:rPr>
        <w:t>A la fois :</w:t>
      </w:r>
    </w:p>
    <w:p w:rsidR="00E825BC" w:rsidRPr="005558DF" w:rsidRDefault="00E825BC" w:rsidP="00E825BC">
      <w:pPr>
        <w:rPr>
          <w:rFonts w:eastAsiaTheme="minorHAnsi"/>
          <w:sz w:val="22"/>
          <w:szCs w:val="22"/>
          <w:lang w:eastAsia="en-US"/>
        </w:rPr>
      </w:pPr>
    </w:p>
    <w:p w:rsidR="00E825BC" w:rsidRPr="005558DF" w:rsidRDefault="00E825BC" w:rsidP="00E825BC">
      <w:pPr>
        <w:numPr>
          <w:ilvl w:val="0"/>
          <w:numId w:val="6"/>
        </w:numPr>
        <w:spacing w:after="200" w:line="276" w:lineRule="auto"/>
        <w:contextualSpacing/>
        <w:rPr>
          <w:rFonts w:eastAsiaTheme="minorHAnsi"/>
          <w:sz w:val="22"/>
          <w:szCs w:val="22"/>
          <w:lang w:eastAsia="en-US"/>
        </w:rPr>
      </w:pPr>
      <w:r w:rsidRPr="005558DF">
        <w:rPr>
          <w:rFonts w:eastAsiaTheme="minorHAnsi"/>
          <w:sz w:val="22"/>
          <w:szCs w:val="22"/>
          <w:lang w:eastAsia="en-US"/>
        </w:rPr>
        <w:t>Par courrier postal à l’adresse suivante : Hôtel de Région</w:t>
      </w:r>
    </w:p>
    <w:p w:rsidR="00E825BC" w:rsidRPr="005558DF" w:rsidRDefault="00E825BC" w:rsidP="00E825BC">
      <w:pPr>
        <w:ind w:left="4248" w:hanging="1271"/>
        <w:jc w:val="both"/>
        <w:rPr>
          <w:rFonts w:eastAsiaTheme="minorHAnsi"/>
          <w:sz w:val="22"/>
          <w:szCs w:val="22"/>
          <w:lang w:eastAsia="en-US"/>
        </w:rPr>
      </w:pPr>
      <w:r w:rsidRPr="005558DF">
        <w:rPr>
          <w:rFonts w:eastAsiaTheme="minorHAnsi"/>
          <w:sz w:val="22"/>
          <w:szCs w:val="22"/>
          <w:lang w:eastAsia="en-US"/>
        </w:rPr>
        <w:t>Direction des Solidarités et de l’Egalité</w:t>
      </w:r>
    </w:p>
    <w:p w:rsidR="00E825BC" w:rsidRPr="005558DF" w:rsidRDefault="00E825BC" w:rsidP="00E825BC">
      <w:pPr>
        <w:ind w:left="4248" w:hanging="1271"/>
        <w:jc w:val="both"/>
        <w:rPr>
          <w:rFonts w:eastAsiaTheme="minorHAnsi"/>
          <w:sz w:val="22"/>
          <w:szCs w:val="22"/>
          <w:lang w:eastAsia="en-US"/>
        </w:rPr>
      </w:pPr>
      <w:r w:rsidRPr="005558DF">
        <w:rPr>
          <w:rFonts w:eastAsiaTheme="minorHAnsi"/>
          <w:sz w:val="22"/>
          <w:szCs w:val="22"/>
          <w:lang w:eastAsia="en-US"/>
        </w:rPr>
        <w:t>22 Boulevard du Maréchal Juin</w:t>
      </w:r>
    </w:p>
    <w:p w:rsidR="00E825BC" w:rsidRPr="005558DF" w:rsidRDefault="00E825BC" w:rsidP="00E825BC">
      <w:pPr>
        <w:ind w:left="4248" w:hanging="1271"/>
        <w:jc w:val="both"/>
        <w:rPr>
          <w:rFonts w:eastAsiaTheme="minorHAnsi"/>
          <w:sz w:val="22"/>
          <w:szCs w:val="22"/>
          <w:lang w:eastAsia="en-US"/>
        </w:rPr>
      </w:pPr>
      <w:r w:rsidRPr="005558DF">
        <w:rPr>
          <w:rFonts w:eastAsiaTheme="minorHAnsi"/>
          <w:sz w:val="22"/>
          <w:szCs w:val="22"/>
          <w:lang w:eastAsia="en-US"/>
        </w:rPr>
        <w:t>31406 TOULOUSE CEDEX 9</w:t>
      </w:r>
    </w:p>
    <w:p w:rsidR="00E825BC" w:rsidRPr="005558DF" w:rsidRDefault="00E825BC" w:rsidP="00E825BC">
      <w:pPr>
        <w:jc w:val="both"/>
        <w:rPr>
          <w:rFonts w:eastAsiaTheme="minorHAnsi"/>
          <w:sz w:val="22"/>
          <w:szCs w:val="22"/>
          <w:lang w:eastAsia="en-US"/>
        </w:rPr>
      </w:pPr>
      <w:r w:rsidRPr="005558DF">
        <w:rPr>
          <w:rFonts w:eastAsiaTheme="minorHAnsi"/>
          <w:sz w:val="22"/>
          <w:szCs w:val="22"/>
          <w:lang w:eastAsia="en-US"/>
        </w:rPr>
        <w:t xml:space="preserve">Et </w:t>
      </w:r>
    </w:p>
    <w:p w:rsidR="00E825BC" w:rsidRPr="005558DF" w:rsidRDefault="00E825BC" w:rsidP="00E825BC">
      <w:pPr>
        <w:numPr>
          <w:ilvl w:val="0"/>
          <w:numId w:val="6"/>
        </w:numPr>
        <w:spacing w:after="200" w:line="276" w:lineRule="auto"/>
        <w:contextualSpacing/>
        <w:jc w:val="both"/>
        <w:rPr>
          <w:rFonts w:eastAsiaTheme="minorHAnsi"/>
          <w:sz w:val="22"/>
          <w:szCs w:val="22"/>
          <w:lang w:eastAsia="en-US"/>
        </w:rPr>
      </w:pPr>
      <w:r w:rsidRPr="005558DF">
        <w:rPr>
          <w:rFonts w:eastAsiaTheme="minorHAnsi"/>
          <w:sz w:val="22"/>
          <w:szCs w:val="22"/>
          <w:lang w:eastAsia="en-US"/>
        </w:rPr>
        <w:t xml:space="preserve">Par voie électronique </w:t>
      </w:r>
      <w:r w:rsidRPr="005558DF">
        <w:rPr>
          <w:rFonts w:eastAsiaTheme="minorHAnsi"/>
          <w:b/>
          <w:sz w:val="22"/>
          <w:szCs w:val="22"/>
          <w:lang w:eastAsia="en-US"/>
        </w:rPr>
        <w:t>obligatoirement et simultanément</w:t>
      </w:r>
      <w:r w:rsidRPr="005558DF">
        <w:rPr>
          <w:rFonts w:eastAsiaTheme="minorHAnsi"/>
          <w:sz w:val="22"/>
          <w:szCs w:val="22"/>
          <w:lang w:eastAsia="en-US"/>
        </w:rPr>
        <w:t xml:space="preserve"> aux adresses mail suivantes :</w:t>
      </w:r>
    </w:p>
    <w:p w:rsidR="00E825BC" w:rsidRPr="005558DF" w:rsidRDefault="00E825BC" w:rsidP="00E825BC">
      <w:pPr>
        <w:ind w:left="720"/>
        <w:contextualSpacing/>
        <w:jc w:val="both"/>
        <w:rPr>
          <w:rFonts w:eastAsiaTheme="minorHAnsi"/>
          <w:sz w:val="22"/>
          <w:szCs w:val="22"/>
          <w:lang w:eastAsia="en-US"/>
        </w:rPr>
      </w:pPr>
      <w:r w:rsidRPr="005558DF">
        <w:rPr>
          <w:rFonts w:eastAsiaTheme="minorHAnsi"/>
          <w:sz w:val="22"/>
          <w:szCs w:val="22"/>
          <w:lang w:eastAsia="en-US"/>
        </w:rPr>
        <w:t xml:space="preserve">Pour la Région : </w:t>
      </w:r>
      <w:hyperlink r:id="rId10" w:history="1">
        <w:r w:rsidRPr="005558DF">
          <w:rPr>
            <w:rFonts w:eastAsiaTheme="minorHAnsi"/>
            <w:color w:val="0000FF"/>
            <w:sz w:val="22"/>
            <w:szCs w:val="22"/>
            <w:u w:val="single"/>
            <w:lang w:eastAsia="en-US"/>
          </w:rPr>
          <w:t>julie.laure@laregion.fr</w:t>
        </w:r>
      </w:hyperlink>
      <w:r w:rsidRPr="005558DF">
        <w:rPr>
          <w:rFonts w:eastAsiaTheme="minorHAnsi"/>
          <w:color w:val="0000FF"/>
          <w:sz w:val="22"/>
          <w:szCs w:val="22"/>
          <w:u w:val="single"/>
          <w:lang w:eastAsia="en-US"/>
        </w:rPr>
        <w:t xml:space="preserve"> </w:t>
      </w:r>
      <w:r w:rsidRPr="005558DF">
        <w:rPr>
          <w:rFonts w:eastAsiaTheme="minorHAnsi"/>
          <w:sz w:val="22"/>
          <w:szCs w:val="22"/>
          <w:lang w:eastAsia="en-US"/>
        </w:rPr>
        <w:t>et</w:t>
      </w:r>
      <w:r w:rsidRPr="005558DF">
        <w:rPr>
          <w:rFonts w:eastAsiaTheme="minorHAnsi"/>
          <w:color w:val="0000FF"/>
          <w:sz w:val="22"/>
          <w:szCs w:val="22"/>
          <w:u w:val="single"/>
          <w:lang w:eastAsia="en-US"/>
        </w:rPr>
        <w:t xml:space="preserve"> chantal.humeau@laregion.fr</w:t>
      </w:r>
    </w:p>
    <w:p w:rsidR="00E825BC" w:rsidRPr="005558DF" w:rsidRDefault="00E825BC" w:rsidP="00E825BC">
      <w:pPr>
        <w:tabs>
          <w:tab w:val="left" w:pos="8460"/>
        </w:tabs>
        <w:ind w:firstLine="709"/>
        <w:rPr>
          <w:rFonts w:eastAsiaTheme="minorHAnsi"/>
          <w:sz w:val="24"/>
          <w:lang w:eastAsia="en-US"/>
        </w:rPr>
      </w:pPr>
      <w:r w:rsidRPr="005558DF">
        <w:rPr>
          <w:rFonts w:eastAsiaTheme="minorHAnsi"/>
          <w:sz w:val="22"/>
          <w:szCs w:val="22"/>
          <w:lang w:eastAsia="en-US"/>
        </w:rPr>
        <w:t>P</w:t>
      </w:r>
      <w:r w:rsidRPr="005558DF">
        <w:rPr>
          <w:sz w:val="22"/>
          <w:szCs w:val="22"/>
        </w:rPr>
        <w:t xml:space="preserve">our l’ARS à l’adresse </w:t>
      </w:r>
      <w:hyperlink r:id="rId11" w:history="1">
        <w:r w:rsidRPr="005558DF">
          <w:rPr>
            <w:rFonts w:eastAsiaTheme="minorHAnsi"/>
            <w:color w:val="0000FF"/>
            <w:sz w:val="24"/>
            <w:u w:val="single"/>
            <w:lang w:eastAsia="en-US"/>
          </w:rPr>
          <w:t>Ars-oc-dsp-aap@ars.sante.fr</w:t>
        </w:r>
      </w:hyperlink>
    </w:p>
    <w:p w:rsidR="00E825BC" w:rsidRPr="00E825BC" w:rsidRDefault="00E825BC" w:rsidP="00E825BC">
      <w:pPr>
        <w:rPr>
          <w:rFonts w:ascii="Verdana" w:eastAsiaTheme="minorHAnsi" w:hAnsi="Verdana" w:cstheme="minorBidi"/>
          <w:b/>
          <w:sz w:val="22"/>
          <w:szCs w:val="22"/>
          <w:lang w:eastAsia="en-US"/>
        </w:rPr>
      </w:pPr>
    </w:p>
    <w:p w:rsidR="00E825BC" w:rsidRDefault="00E825BC" w:rsidP="00BC76D8">
      <w:pPr>
        <w:ind w:left="176"/>
        <w:jc w:val="both"/>
        <w:rPr>
          <w:b/>
          <w:szCs w:val="20"/>
          <w:u w:val="single"/>
        </w:rPr>
      </w:pPr>
    </w:p>
    <w:p w:rsidR="00E825BC" w:rsidRDefault="005558DF" w:rsidP="00BC76D8">
      <w:pPr>
        <w:ind w:left="176"/>
        <w:jc w:val="both"/>
        <w:rPr>
          <w:b/>
          <w:szCs w:val="20"/>
          <w:u w:val="single"/>
        </w:rPr>
      </w:pPr>
      <w:r>
        <w:rPr>
          <w:b/>
          <w:noProof/>
          <w:szCs w:val="20"/>
          <w:u w:val="single"/>
        </w:rPr>
        <mc:AlternateContent>
          <mc:Choice Requires="wps">
            <w:drawing>
              <wp:anchor distT="0" distB="0" distL="114300" distR="114300" simplePos="0" relativeHeight="251670528" behindDoc="0" locked="0" layoutInCell="1" allowOverlap="1">
                <wp:simplePos x="0" y="0"/>
                <wp:positionH relativeFrom="column">
                  <wp:posOffset>31115</wp:posOffset>
                </wp:positionH>
                <wp:positionV relativeFrom="paragraph">
                  <wp:posOffset>121285</wp:posOffset>
                </wp:positionV>
                <wp:extent cx="6446520" cy="289560"/>
                <wp:effectExtent l="0" t="0" r="11430" b="15240"/>
                <wp:wrapNone/>
                <wp:docPr id="8" name="Rectangle 8"/>
                <wp:cNvGraphicFramePr/>
                <a:graphic xmlns:a="http://schemas.openxmlformats.org/drawingml/2006/main">
                  <a:graphicData uri="http://schemas.microsoft.com/office/word/2010/wordprocessingShape">
                    <wps:wsp>
                      <wps:cNvSpPr/>
                      <wps:spPr>
                        <a:xfrm>
                          <a:off x="0" y="0"/>
                          <a:ext cx="6446520" cy="289560"/>
                        </a:xfrm>
                        <a:prstGeom prst="rect">
                          <a:avLst/>
                        </a:prstGeom>
                        <a:solidFill>
                          <a:srgbClr val="00569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3CB5" w:rsidRPr="005558DF" w:rsidRDefault="00923CB5" w:rsidP="005558DF">
                            <w:pPr>
                              <w:jc w:val="center"/>
                              <w:rPr>
                                <w:b/>
                              </w:rPr>
                            </w:pPr>
                            <w:r w:rsidRPr="005558DF">
                              <w:rPr>
                                <w:b/>
                              </w:rPr>
                              <w:t xml:space="preserve">2. Pièces </w:t>
                            </w:r>
                            <w:r>
                              <w:rPr>
                                <w:b/>
                              </w:rPr>
                              <w:t>à fournir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8" style="position:absolute;left:0;text-align:left;margin-left:2.45pt;margin-top:9.55pt;width:507.6pt;height:22.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" fillcolor="#005696" strokecolor="black [3213]" strokeweight="1pt">
                <v:textbox>
                  <w:txbxContent>
                    <w:p w:rsidR="00923CB5" w:rsidRPr="005558DF" w:rsidRDefault="00923CB5" w:rsidP="005558DF">
                      <w:pPr>
                        <w:jc w:val="center"/>
                        <w:rPr>
                          <w:b/>
                        </w:rPr>
                      </w:pPr>
                      <w:r w:rsidRPr="005558DF">
                        <w:rPr>
                          <w:b/>
                        </w:rPr>
                        <w:t xml:space="preserve">2. Pièces </w:t>
                      </w:r>
                      <w:r>
                        <w:rPr>
                          <w:b/>
                        </w:rPr>
                        <w:t>à fournir</w:t>
                      </w:r>
                    </w:p>
                  </w:txbxContent>
                </v:textbox>
              </v:rect>
            </w:pict>
          </mc:Fallback>
        </mc:AlternateContent>
      </w: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5558DF" w:rsidRPr="005558DF" w:rsidRDefault="005558DF" w:rsidP="005558DF">
      <w:pPr>
        <w:rPr>
          <w:rFonts w:eastAsiaTheme="minorHAnsi"/>
          <w:sz w:val="22"/>
          <w:szCs w:val="22"/>
          <w:lang w:eastAsia="en-US"/>
        </w:rPr>
      </w:pPr>
      <w:r w:rsidRPr="005558DF">
        <w:rPr>
          <w:rFonts w:eastAsiaTheme="minorHAnsi"/>
          <w:sz w:val="22"/>
          <w:szCs w:val="22"/>
          <w:lang w:eastAsia="en-US"/>
        </w:rPr>
        <w:t xml:space="preserve">Le dossier de candidature doit comprendre impérativement les pièces suivantes : </w:t>
      </w:r>
    </w:p>
    <w:p w:rsidR="005558DF" w:rsidRPr="005558DF" w:rsidRDefault="005558DF" w:rsidP="005558DF">
      <w:pPr>
        <w:rPr>
          <w:rFonts w:eastAsiaTheme="minorHAnsi"/>
          <w:sz w:val="22"/>
          <w:szCs w:val="22"/>
          <w:lang w:eastAsia="en-US"/>
        </w:rPr>
      </w:pPr>
    </w:p>
    <w:p w:rsidR="005558DF" w:rsidRPr="005558DF" w:rsidRDefault="005558DF" w:rsidP="005558DF">
      <w:pPr>
        <w:numPr>
          <w:ilvl w:val="0"/>
          <w:numId w:val="11"/>
        </w:numPr>
        <w:contextualSpacing/>
        <w:jc w:val="both"/>
        <w:rPr>
          <w:sz w:val="22"/>
          <w:szCs w:val="22"/>
        </w:rPr>
      </w:pPr>
      <w:r w:rsidRPr="005558DF">
        <w:rPr>
          <w:rFonts w:eastAsiaTheme="minorHAnsi"/>
          <w:sz w:val="22"/>
          <w:szCs w:val="22"/>
          <w:lang w:eastAsia="en-US"/>
        </w:rPr>
        <w:t xml:space="preserve">Une lettre adressée à la Présidente de Région et au Directeur Général de l’ARS Occitanie datée et signée par le.la </w:t>
      </w:r>
      <w:proofErr w:type="spellStart"/>
      <w:r w:rsidRPr="005558DF">
        <w:rPr>
          <w:rFonts w:eastAsiaTheme="minorHAnsi"/>
          <w:sz w:val="22"/>
          <w:szCs w:val="22"/>
          <w:lang w:eastAsia="en-US"/>
        </w:rPr>
        <w:t>représentant.e</w:t>
      </w:r>
      <w:proofErr w:type="spellEnd"/>
      <w:r w:rsidRPr="005558DF">
        <w:rPr>
          <w:rFonts w:eastAsiaTheme="minorHAnsi"/>
          <w:sz w:val="22"/>
          <w:szCs w:val="22"/>
          <w:lang w:eastAsia="en-US"/>
        </w:rPr>
        <w:t xml:space="preserve"> </w:t>
      </w:r>
      <w:proofErr w:type="spellStart"/>
      <w:r w:rsidRPr="005558DF">
        <w:rPr>
          <w:rFonts w:eastAsiaTheme="minorHAnsi"/>
          <w:sz w:val="22"/>
          <w:szCs w:val="22"/>
          <w:lang w:eastAsia="en-US"/>
        </w:rPr>
        <w:t>habilité.e</w:t>
      </w:r>
      <w:proofErr w:type="spellEnd"/>
      <w:r w:rsidRPr="005558DF">
        <w:rPr>
          <w:rFonts w:eastAsiaTheme="minorHAnsi"/>
          <w:sz w:val="22"/>
          <w:szCs w:val="22"/>
          <w:lang w:eastAsia="en-US"/>
        </w:rPr>
        <w:t xml:space="preserve"> pour engager la structure / le candidat</w:t>
      </w:r>
      <w:r>
        <w:rPr>
          <w:rFonts w:eastAsiaTheme="minorHAnsi"/>
          <w:sz w:val="22"/>
          <w:szCs w:val="22"/>
          <w:lang w:eastAsia="en-US"/>
        </w:rPr>
        <w:t>.</w:t>
      </w:r>
    </w:p>
    <w:p w:rsidR="005558DF" w:rsidRPr="005558DF" w:rsidRDefault="005558DF" w:rsidP="005558DF">
      <w:pPr>
        <w:ind w:left="360"/>
        <w:rPr>
          <w:sz w:val="22"/>
          <w:szCs w:val="22"/>
        </w:rPr>
      </w:pPr>
    </w:p>
    <w:p w:rsidR="005558DF" w:rsidRPr="005558DF" w:rsidRDefault="005558DF" w:rsidP="005558DF">
      <w:pPr>
        <w:numPr>
          <w:ilvl w:val="0"/>
          <w:numId w:val="11"/>
        </w:numPr>
        <w:contextualSpacing/>
        <w:jc w:val="both"/>
        <w:rPr>
          <w:sz w:val="22"/>
          <w:szCs w:val="22"/>
        </w:rPr>
      </w:pPr>
      <w:r w:rsidRPr="005558DF">
        <w:rPr>
          <w:sz w:val="22"/>
          <w:szCs w:val="22"/>
        </w:rPr>
        <w:t>Le dossier de demande de subvention et son annexe (téléchargeable sur le site Internet de l’ARS rubrique « Appel à projets » ou sur le site internet de la Région Occitanie rubrique « Aides et Appels à projets ».</w:t>
      </w:r>
    </w:p>
    <w:p w:rsidR="00E825BC" w:rsidRPr="005558DF" w:rsidRDefault="00E825BC" w:rsidP="005558DF">
      <w:pPr>
        <w:ind w:left="176"/>
        <w:jc w:val="both"/>
        <w:rPr>
          <w:b/>
          <w:szCs w:val="20"/>
          <w:u w:val="single"/>
        </w:rPr>
      </w:pPr>
    </w:p>
    <w:p w:rsidR="005558DF" w:rsidRDefault="005558DF" w:rsidP="005558DF">
      <w:pPr>
        <w:ind w:left="720"/>
        <w:contextualSpacing/>
        <w:jc w:val="both"/>
        <w:rPr>
          <w:sz w:val="22"/>
          <w:szCs w:val="22"/>
        </w:rPr>
      </w:pPr>
      <w:r w:rsidRPr="005558DF">
        <w:rPr>
          <w:sz w:val="22"/>
          <w:szCs w:val="22"/>
        </w:rPr>
        <w:t>Ce dossier devra notamment contenir :</w:t>
      </w:r>
    </w:p>
    <w:p w:rsidR="005558DF" w:rsidRPr="005558DF" w:rsidRDefault="005558DF" w:rsidP="005558DF">
      <w:pPr>
        <w:numPr>
          <w:ilvl w:val="0"/>
          <w:numId w:val="10"/>
        </w:numPr>
        <w:contextualSpacing/>
        <w:jc w:val="both"/>
        <w:rPr>
          <w:sz w:val="22"/>
          <w:szCs w:val="22"/>
        </w:rPr>
      </w:pPr>
      <w:r w:rsidRPr="005558DF">
        <w:rPr>
          <w:sz w:val="22"/>
          <w:szCs w:val="22"/>
        </w:rPr>
        <w:t xml:space="preserve">Les éléments suivants relatifs au candidat : </w:t>
      </w:r>
    </w:p>
    <w:p w:rsidR="005558DF" w:rsidRPr="005558DF" w:rsidRDefault="005558DF" w:rsidP="005558DF">
      <w:pPr>
        <w:numPr>
          <w:ilvl w:val="0"/>
          <w:numId w:val="9"/>
        </w:numPr>
        <w:contextualSpacing/>
        <w:rPr>
          <w:sz w:val="22"/>
          <w:szCs w:val="22"/>
        </w:rPr>
      </w:pPr>
      <w:r w:rsidRPr="005558DF">
        <w:rPr>
          <w:rFonts w:eastAsiaTheme="minorHAnsi"/>
          <w:sz w:val="22"/>
          <w:szCs w:val="22"/>
          <w:lang w:eastAsia="en-US"/>
        </w:rPr>
        <w:t>présentation de la structure </w:t>
      </w:r>
    </w:p>
    <w:p w:rsidR="005558DF" w:rsidRPr="005558DF" w:rsidRDefault="005558DF" w:rsidP="005558DF">
      <w:pPr>
        <w:numPr>
          <w:ilvl w:val="0"/>
          <w:numId w:val="9"/>
        </w:numPr>
        <w:contextualSpacing/>
        <w:rPr>
          <w:sz w:val="22"/>
          <w:szCs w:val="22"/>
        </w:rPr>
      </w:pPr>
      <w:r w:rsidRPr="005558DF">
        <w:rPr>
          <w:rFonts w:eastAsiaTheme="minorHAnsi"/>
          <w:sz w:val="22"/>
          <w:szCs w:val="22"/>
          <w:lang w:eastAsia="en-US"/>
        </w:rPr>
        <w:lastRenderedPageBreak/>
        <w:t>présentation des compétences en matière :</w:t>
      </w:r>
    </w:p>
    <w:p w:rsidR="005558DF" w:rsidRPr="005558DF" w:rsidRDefault="005558DF" w:rsidP="005558DF">
      <w:pPr>
        <w:numPr>
          <w:ilvl w:val="1"/>
          <w:numId w:val="9"/>
        </w:numPr>
        <w:contextualSpacing/>
        <w:rPr>
          <w:sz w:val="22"/>
          <w:szCs w:val="22"/>
        </w:rPr>
      </w:pPr>
      <w:r w:rsidRPr="005558DF">
        <w:rPr>
          <w:rFonts w:eastAsiaTheme="minorHAnsi"/>
          <w:sz w:val="22"/>
          <w:szCs w:val="22"/>
          <w:lang w:eastAsia="en-US"/>
        </w:rPr>
        <w:t xml:space="preserve">de santé environnement </w:t>
      </w:r>
    </w:p>
    <w:p w:rsidR="005558DF" w:rsidRPr="005558DF" w:rsidRDefault="005558DF" w:rsidP="005558DF">
      <w:pPr>
        <w:numPr>
          <w:ilvl w:val="1"/>
          <w:numId w:val="9"/>
        </w:numPr>
        <w:jc w:val="both"/>
        <w:rPr>
          <w:sz w:val="22"/>
          <w:szCs w:val="22"/>
        </w:rPr>
      </w:pPr>
      <w:r w:rsidRPr="005558DF">
        <w:rPr>
          <w:sz w:val="22"/>
          <w:szCs w:val="22"/>
        </w:rPr>
        <w:t>de perturbateurs endocriniens</w:t>
      </w:r>
    </w:p>
    <w:p w:rsidR="005558DF" w:rsidRPr="005558DF" w:rsidRDefault="005558DF" w:rsidP="005558DF">
      <w:pPr>
        <w:numPr>
          <w:ilvl w:val="0"/>
          <w:numId w:val="9"/>
        </w:numPr>
        <w:jc w:val="both"/>
        <w:rPr>
          <w:sz w:val="22"/>
          <w:szCs w:val="22"/>
        </w:rPr>
      </w:pPr>
      <w:r w:rsidRPr="005558DF">
        <w:rPr>
          <w:sz w:val="22"/>
          <w:szCs w:val="22"/>
        </w:rPr>
        <w:t>expériences en lien avec les établissements de formation cibles et/ou des travailleurs sociaux en exercice professionnel</w:t>
      </w:r>
    </w:p>
    <w:p w:rsidR="005558DF" w:rsidRPr="005558DF" w:rsidRDefault="005558DF" w:rsidP="005558DF">
      <w:pPr>
        <w:ind w:left="1440"/>
        <w:contextualSpacing/>
        <w:rPr>
          <w:sz w:val="22"/>
          <w:szCs w:val="22"/>
        </w:rPr>
      </w:pPr>
    </w:p>
    <w:p w:rsidR="005558DF" w:rsidRPr="005558DF" w:rsidRDefault="005558DF" w:rsidP="005558DF">
      <w:pPr>
        <w:numPr>
          <w:ilvl w:val="0"/>
          <w:numId w:val="10"/>
        </w:numPr>
        <w:contextualSpacing/>
        <w:rPr>
          <w:rFonts w:eastAsiaTheme="minorHAnsi"/>
          <w:sz w:val="22"/>
          <w:szCs w:val="22"/>
          <w:lang w:eastAsia="en-US"/>
        </w:rPr>
      </w:pPr>
      <w:r w:rsidRPr="005558DF">
        <w:rPr>
          <w:rFonts w:eastAsiaTheme="minorHAnsi"/>
          <w:sz w:val="22"/>
          <w:szCs w:val="22"/>
          <w:lang w:eastAsia="en-US"/>
        </w:rPr>
        <w:t>La description du projet :</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Objectifs et déroulé du projet</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Cibles du projet : quels apprenant.es (de quelles formations) ? combien ? à quel moment de leur formation ? </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 xml:space="preserve">Méthodologie et outils </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Description des moyens humains et organisationnels</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Partenariats mobilisés</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Calendrier de mise en œuvre</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Indicateurs d’évaluation du projet</w:t>
      </w:r>
    </w:p>
    <w:p w:rsidR="005558DF" w:rsidRPr="005558DF" w:rsidRDefault="005558DF" w:rsidP="005558DF">
      <w:pPr>
        <w:numPr>
          <w:ilvl w:val="0"/>
          <w:numId w:val="8"/>
        </w:numPr>
        <w:contextualSpacing/>
        <w:jc w:val="both"/>
        <w:rPr>
          <w:rFonts w:eastAsiaTheme="minorHAnsi"/>
          <w:sz w:val="22"/>
          <w:szCs w:val="22"/>
          <w:lang w:eastAsia="en-US"/>
        </w:rPr>
      </w:pPr>
      <w:r w:rsidRPr="005558DF">
        <w:rPr>
          <w:rFonts w:eastAsiaTheme="minorHAnsi"/>
          <w:sz w:val="22"/>
          <w:szCs w:val="22"/>
          <w:lang w:eastAsia="en-US"/>
        </w:rPr>
        <w:t>Budget prévisionnel et plan de financement proposé</w:t>
      </w:r>
    </w:p>
    <w:p w:rsidR="005558DF" w:rsidRPr="005558DF" w:rsidRDefault="005558DF" w:rsidP="005558DF">
      <w:pPr>
        <w:rPr>
          <w:sz w:val="22"/>
          <w:szCs w:val="22"/>
        </w:rPr>
      </w:pPr>
    </w:p>
    <w:p w:rsidR="005558DF" w:rsidRPr="005558DF" w:rsidRDefault="005558DF" w:rsidP="005558DF">
      <w:pPr>
        <w:ind w:left="720"/>
        <w:rPr>
          <w:sz w:val="22"/>
          <w:szCs w:val="22"/>
        </w:rPr>
      </w:pPr>
      <w:r w:rsidRPr="005558DF">
        <w:rPr>
          <w:sz w:val="22"/>
          <w:szCs w:val="22"/>
        </w:rPr>
        <w:t>3- Les pièces complémentaires suivantes :</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 xml:space="preserve">Un </w:t>
      </w:r>
      <w:r w:rsidR="005558DF" w:rsidRPr="005558DF">
        <w:rPr>
          <w:rFonts w:eastAsiaTheme="minorHAnsi"/>
          <w:sz w:val="22"/>
          <w:szCs w:val="22"/>
          <w:lang w:eastAsia="en-US"/>
        </w:rPr>
        <w:t>Relevé d’identité bancaire (IBAN et BIC), portant une adresse correspondant à celle du n° SIRET</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Le p</w:t>
      </w:r>
      <w:r w:rsidR="005558DF" w:rsidRPr="005558DF">
        <w:rPr>
          <w:rFonts w:eastAsiaTheme="minorHAnsi"/>
          <w:sz w:val="22"/>
          <w:szCs w:val="22"/>
          <w:lang w:eastAsia="en-US"/>
        </w:rPr>
        <w:t>ouvoir du représentant de la structure à la personne déposant le dossier si celui-ci n’est pas le représentant légal</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Le b</w:t>
      </w:r>
      <w:r w:rsidR="005558DF" w:rsidRPr="005558DF">
        <w:rPr>
          <w:rFonts w:eastAsiaTheme="minorHAnsi"/>
          <w:sz w:val="22"/>
          <w:szCs w:val="22"/>
          <w:lang w:eastAsia="en-US"/>
        </w:rPr>
        <w:t>ilan d’action N-1 si action renouvelée</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w:t>
      </w:r>
      <w:r w:rsidR="005558DF" w:rsidRPr="005558DF">
        <w:rPr>
          <w:rFonts w:eastAsiaTheme="minorHAnsi"/>
          <w:sz w:val="22"/>
          <w:szCs w:val="22"/>
          <w:lang w:eastAsia="en-US"/>
        </w:rPr>
        <w:t>es statuts </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w:t>
      </w:r>
      <w:r w:rsidR="005558DF" w:rsidRPr="005558DF">
        <w:rPr>
          <w:rFonts w:eastAsiaTheme="minorHAnsi"/>
          <w:sz w:val="22"/>
          <w:szCs w:val="22"/>
          <w:lang w:eastAsia="en-US"/>
        </w:rPr>
        <w:t xml:space="preserve">a liste des membres du Conseil d’Administration et/ou du bureau  </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w:t>
      </w:r>
      <w:r w:rsidR="005558DF" w:rsidRPr="005558DF">
        <w:rPr>
          <w:rFonts w:eastAsiaTheme="minorHAnsi"/>
          <w:sz w:val="22"/>
          <w:szCs w:val="22"/>
          <w:lang w:eastAsia="en-US"/>
        </w:rPr>
        <w:t>a déclaration de création ou de modification de l’association en préfecture (JO)</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w:t>
      </w:r>
      <w:r w:rsidR="005558DF" w:rsidRPr="005558DF">
        <w:rPr>
          <w:rFonts w:eastAsiaTheme="minorHAnsi"/>
          <w:sz w:val="22"/>
          <w:szCs w:val="22"/>
          <w:lang w:eastAsia="en-US"/>
        </w:rPr>
        <w:t>es comptes approuvés de l’exercice n- 1 </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w:t>
      </w:r>
      <w:r w:rsidR="005558DF" w:rsidRPr="005558DF">
        <w:rPr>
          <w:rFonts w:eastAsiaTheme="minorHAnsi"/>
          <w:sz w:val="22"/>
          <w:szCs w:val="22"/>
          <w:lang w:eastAsia="en-US"/>
        </w:rPr>
        <w:t>e rapport d’activité n- 1</w:t>
      </w:r>
    </w:p>
    <w:p w:rsidR="005558DF" w:rsidRPr="005558DF" w:rsidRDefault="00CC4C15" w:rsidP="005558DF">
      <w:pPr>
        <w:numPr>
          <w:ilvl w:val="0"/>
          <w:numId w:val="8"/>
        </w:numPr>
        <w:contextualSpacing/>
        <w:jc w:val="both"/>
        <w:rPr>
          <w:rFonts w:eastAsiaTheme="minorHAnsi"/>
          <w:sz w:val="22"/>
          <w:szCs w:val="22"/>
          <w:lang w:eastAsia="en-US"/>
        </w:rPr>
      </w:pPr>
      <w:r>
        <w:rPr>
          <w:rFonts w:eastAsiaTheme="minorHAnsi"/>
          <w:sz w:val="22"/>
          <w:szCs w:val="22"/>
          <w:lang w:eastAsia="en-US"/>
        </w:rPr>
        <w:t>L</w:t>
      </w:r>
      <w:r w:rsidR="005558DF" w:rsidRPr="005558DF">
        <w:rPr>
          <w:rFonts w:eastAsiaTheme="minorHAnsi"/>
          <w:sz w:val="22"/>
          <w:szCs w:val="22"/>
          <w:lang w:eastAsia="en-US"/>
        </w:rPr>
        <w:t>’attestation de non assujettissement à la TVA le cas échéant (si le budget est présenté TTC)</w:t>
      </w:r>
    </w:p>
    <w:p w:rsidR="005558DF" w:rsidRPr="005558DF" w:rsidRDefault="005558DF" w:rsidP="005558DF">
      <w:pPr>
        <w:rPr>
          <w:sz w:val="22"/>
          <w:szCs w:val="22"/>
        </w:rPr>
      </w:pPr>
    </w:p>
    <w:p w:rsidR="005558DF" w:rsidRPr="005558DF" w:rsidRDefault="005558DF" w:rsidP="005558DF">
      <w:pPr>
        <w:jc w:val="both"/>
        <w:rPr>
          <w:rFonts w:eastAsiaTheme="minorHAnsi"/>
          <w:sz w:val="22"/>
          <w:szCs w:val="22"/>
          <w:lang w:eastAsia="en-US"/>
        </w:rPr>
      </w:pPr>
      <w:r w:rsidRPr="005558DF">
        <w:rPr>
          <w:rFonts w:eastAsiaTheme="minorHAnsi"/>
          <w:sz w:val="22"/>
          <w:szCs w:val="22"/>
          <w:lang w:eastAsia="en-US"/>
        </w:rPr>
        <w:t xml:space="preserve">ET </w:t>
      </w:r>
      <w:r w:rsidRPr="005558DF">
        <w:rPr>
          <w:rFonts w:eastAsiaTheme="minorHAnsi"/>
          <w:b/>
          <w:sz w:val="22"/>
          <w:szCs w:val="22"/>
          <w:lang w:eastAsia="en-US"/>
        </w:rPr>
        <w:t>dans le cas d’un groupement de structures</w:t>
      </w:r>
      <w:r w:rsidRPr="005558DF">
        <w:rPr>
          <w:rFonts w:eastAsiaTheme="minorHAnsi"/>
          <w:sz w:val="22"/>
          <w:szCs w:val="22"/>
          <w:lang w:eastAsia="en-US"/>
        </w:rPr>
        <w:t>, les pièces complémentaires suivantes :</w:t>
      </w:r>
    </w:p>
    <w:p w:rsidR="005558DF" w:rsidRPr="005558DF" w:rsidRDefault="008E5265" w:rsidP="005558DF">
      <w:pPr>
        <w:numPr>
          <w:ilvl w:val="0"/>
          <w:numId w:val="8"/>
        </w:numPr>
        <w:contextualSpacing/>
        <w:jc w:val="both"/>
        <w:rPr>
          <w:rFonts w:eastAsiaTheme="minorHAnsi"/>
          <w:sz w:val="22"/>
          <w:szCs w:val="22"/>
          <w:lang w:eastAsia="en-US"/>
        </w:rPr>
      </w:pPr>
      <w:r>
        <w:rPr>
          <w:rFonts w:eastAsiaTheme="minorHAnsi"/>
          <w:sz w:val="22"/>
          <w:szCs w:val="22"/>
          <w:lang w:eastAsia="en-US"/>
        </w:rPr>
        <w:t xml:space="preserve">La </w:t>
      </w:r>
      <w:r w:rsidR="005558DF" w:rsidRPr="005558DF">
        <w:rPr>
          <w:rFonts w:eastAsiaTheme="minorHAnsi"/>
          <w:sz w:val="22"/>
          <w:szCs w:val="22"/>
          <w:lang w:eastAsia="en-US"/>
        </w:rPr>
        <w:t>convention de partenariat (ou a minima projet de convention) précisant notamment la répartition des rôles et responsabilités entre structures) </w:t>
      </w:r>
    </w:p>
    <w:p w:rsidR="005558DF" w:rsidRPr="005558DF" w:rsidRDefault="008E5265" w:rsidP="005558DF">
      <w:pPr>
        <w:numPr>
          <w:ilvl w:val="0"/>
          <w:numId w:val="8"/>
        </w:numPr>
        <w:contextualSpacing/>
        <w:jc w:val="both"/>
        <w:rPr>
          <w:rFonts w:eastAsiaTheme="minorHAnsi"/>
          <w:sz w:val="22"/>
          <w:szCs w:val="22"/>
          <w:lang w:eastAsia="en-US"/>
        </w:rPr>
      </w:pPr>
      <w:r>
        <w:rPr>
          <w:rFonts w:eastAsiaTheme="minorHAnsi"/>
          <w:sz w:val="22"/>
          <w:szCs w:val="22"/>
          <w:lang w:eastAsia="en-US"/>
        </w:rPr>
        <w:t xml:space="preserve">Les </w:t>
      </w:r>
      <w:r w:rsidR="005558DF" w:rsidRPr="005558DF">
        <w:rPr>
          <w:rFonts w:eastAsiaTheme="minorHAnsi"/>
          <w:sz w:val="22"/>
          <w:szCs w:val="22"/>
          <w:lang w:eastAsia="en-US"/>
        </w:rPr>
        <w:t>partenariats techniques précisant implication et mobilisation des partenaires </w:t>
      </w:r>
    </w:p>
    <w:p w:rsidR="005558DF" w:rsidRPr="005558DF" w:rsidRDefault="008E5265" w:rsidP="005558DF">
      <w:pPr>
        <w:numPr>
          <w:ilvl w:val="0"/>
          <w:numId w:val="8"/>
        </w:numPr>
        <w:contextualSpacing/>
        <w:jc w:val="both"/>
        <w:rPr>
          <w:rFonts w:eastAsiaTheme="minorHAnsi"/>
          <w:sz w:val="22"/>
          <w:szCs w:val="22"/>
          <w:lang w:eastAsia="en-US"/>
        </w:rPr>
      </w:pPr>
      <w:r>
        <w:rPr>
          <w:rFonts w:eastAsiaTheme="minorHAnsi"/>
          <w:sz w:val="22"/>
          <w:szCs w:val="22"/>
          <w:lang w:eastAsia="en-US"/>
        </w:rPr>
        <w:t xml:space="preserve">Les </w:t>
      </w:r>
      <w:r w:rsidR="005558DF" w:rsidRPr="005558DF">
        <w:rPr>
          <w:rFonts w:eastAsiaTheme="minorHAnsi"/>
          <w:sz w:val="22"/>
          <w:szCs w:val="22"/>
          <w:lang w:eastAsia="en-US"/>
        </w:rPr>
        <w:t>partenariats financiers (en précisant si co-financements acquis et envisagés)</w:t>
      </w: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5558DF" w:rsidRDefault="005558DF" w:rsidP="00BC76D8">
      <w:pPr>
        <w:ind w:left="176"/>
        <w:jc w:val="both"/>
        <w:rPr>
          <w:b/>
          <w:szCs w:val="20"/>
          <w:u w:val="single"/>
        </w:rPr>
      </w:pPr>
    </w:p>
    <w:p w:rsidR="005558DF" w:rsidRDefault="005558DF" w:rsidP="00BC76D8">
      <w:pPr>
        <w:ind w:left="176"/>
        <w:jc w:val="both"/>
        <w:rPr>
          <w:b/>
          <w:szCs w:val="20"/>
          <w:u w:val="single"/>
        </w:rPr>
      </w:pPr>
    </w:p>
    <w:p w:rsidR="005558DF" w:rsidRDefault="005558DF" w:rsidP="00BC76D8">
      <w:pPr>
        <w:ind w:left="176"/>
        <w:jc w:val="both"/>
        <w:rPr>
          <w:b/>
          <w:szCs w:val="20"/>
          <w:u w:val="single"/>
        </w:rPr>
      </w:pPr>
    </w:p>
    <w:p w:rsidR="005558DF" w:rsidRDefault="005558DF"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p w:rsidR="00E825BC" w:rsidRDefault="00E825BC" w:rsidP="00BC76D8">
      <w:pPr>
        <w:ind w:left="176"/>
        <w:jc w:val="both"/>
        <w:rPr>
          <w:b/>
          <w:szCs w:val="20"/>
          <w:u w:val="single"/>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2"/>
      </w:tblGrid>
      <w:tr w:rsidR="00D64422" w:rsidRPr="007B2CE4" w:rsidTr="00781A0E">
        <w:trPr>
          <w:trHeight w:val="431"/>
        </w:trPr>
        <w:tc>
          <w:tcPr>
            <w:tcW w:w="10302" w:type="dxa"/>
            <w:tcBorders>
              <w:top w:val="single" w:sz="8" w:space="0" w:color="auto"/>
              <w:left w:val="single" w:sz="8" w:space="0" w:color="auto"/>
              <w:bottom w:val="single" w:sz="8" w:space="0" w:color="auto"/>
              <w:right w:val="single" w:sz="4" w:space="0" w:color="auto"/>
            </w:tcBorders>
            <w:shd w:val="clear" w:color="auto" w:fill="1F497D"/>
            <w:vAlign w:val="center"/>
            <w:hideMark/>
          </w:tcPr>
          <w:p w:rsidR="00D64422" w:rsidRPr="00182F65" w:rsidRDefault="00D64422" w:rsidP="00A16C03">
            <w:pPr>
              <w:ind w:left="38" w:right="71"/>
              <w:jc w:val="center"/>
              <w:rPr>
                <w:b/>
                <w:bCs/>
                <w:color w:val="FFFFFF"/>
                <w:szCs w:val="20"/>
              </w:rPr>
            </w:pPr>
            <w:r w:rsidRPr="007B2CE4">
              <w:rPr>
                <w:b/>
                <w:sz w:val="18"/>
                <w:szCs w:val="18"/>
                <w:u w:val="single"/>
              </w:rPr>
              <w:br w:type="page"/>
            </w:r>
            <w:r w:rsidR="00A16C03">
              <w:rPr>
                <w:b/>
                <w:color w:val="FFFFFF" w:themeColor="background1"/>
                <w:sz w:val="18"/>
                <w:szCs w:val="18"/>
              </w:rPr>
              <w:t>4</w:t>
            </w:r>
            <w:r w:rsidRPr="00D64422">
              <w:rPr>
                <w:b/>
                <w:bCs/>
                <w:color w:val="FFFFFF" w:themeColor="background1"/>
                <w:szCs w:val="20"/>
              </w:rPr>
              <w:t xml:space="preserve">. </w:t>
            </w:r>
            <w:r w:rsidR="00A16C03">
              <w:rPr>
                <w:b/>
                <w:bCs/>
                <w:color w:val="FFFFFF" w:themeColor="background1"/>
                <w:szCs w:val="20"/>
              </w:rPr>
              <w:t>Eléments relatifs au candidat</w:t>
            </w:r>
            <w:r>
              <w:rPr>
                <w:b/>
                <w:bCs/>
                <w:color w:val="FFFFFF" w:themeColor="background1"/>
                <w:szCs w:val="20"/>
              </w:rPr>
              <w:t xml:space="preserve"> </w:t>
            </w:r>
          </w:p>
        </w:tc>
      </w:tr>
    </w:tbl>
    <w:p w:rsidR="00A16C03" w:rsidRDefault="00A16C03" w:rsidP="00A16C03">
      <w:pPr>
        <w:pStyle w:val="En-tte"/>
        <w:tabs>
          <w:tab w:val="left" w:pos="708"/>
        </w:tabs>
        <w:ind w:right="565"/>
        <w:jc w:val="center"/>
        <w:rPr>
          <w:rFonts w:ascii="Arial" w:hAnsi="Arial"/>
          <w:sz w:val="22"/>
        </w:rPr>
      </w:pPr>
    </w:p>
    <w:p w:rsidR="00BC76D8" w:rsidRPr="00A16C03" w:rsidRDefault="00A16C03" w:rsidP="00A16C03">
      <w:pPr>
        <w:pStyle w:val="En-tte"/>
        <w:tabs>
          <w:tab w:val="left" w:pos="708"/>
        </w:tabs>
        <w:ind w:right="565"/>
        <w:jc w:val="center"/>
        <w:rPr>
          <w:rFonts w:ascii="Arial" w:hAnsi="Arial"/>
          <w:b/>
          <w:sz w:val="22"/>
        </w:rPr>
      </w:pPr>
      <w:r w:rsidRPr="00A16C03">
        <w:rPr>
          <w:rFonts w:ascii="Arial" w:hAnsi="Arial"/>
          <w:b/>
          <w:sz w:val="22"/>
        </w:rPr>
        <w:t>Présentation de la structure</w:t>
      </w:r>
    </w:p>
    <w:tbl>
      <w:tblPr>
        <w:tblW w:w="15880" w:type="dxa"/>
        <w:tblInd w:w="70" w:type="dxa"/>
        <w:tblCellMar>
          <w:left w:w="70" w:type="dxa"/>
          <w:right w:w="70" w:type="dxa"/>
        </w:tblCellMar>
        <w:tblLook w:val="04A0" w:firstRow="1" w:lastRow="0" w:firstColumn="1" w:lastColumn="0" w:noHBand="0" w:noVBand="1"/>
      </w:tblPr>
      <w:tblGrid>
        <w:gridCol w:w="4240"/>
        <w:gridCol w:w="1640"/>
        <w:gridCol w:w="1640"/>
        <w:gridCol w:w="1640"/>
        <w:gridCol w:w="1188"/>
        <w:gridCol w:w="452"/>
        <w:gridCol w:w="1640"/>
        <w:gridCol w:w="1640"/>
        <w:gridCol w:w="1640"/>
        <w:gridCol w:w="160"/>
      </w:tblGrid>
      <w:tr w:rsidR="00781A0E" w:rsidRPr="00854E84" w:rsidTr="00824994">
        <w:trPr>
          <w:gridAfter w:val="5"/>
          <w:wAfter w:w="5532" w:type="dxa"/>
          <w:trHeight w:val="858"/>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781A0E" w:rsidRPr="00854E84" w:rsidRDefault="00781A0E" w:rsidP="00E825BC">
            <w:pPr>
              <w:rPr>
                <w:b/>
                <w:bCs/>
                <w:sz w:val="18"/>
                <w:szCs w:val="18"/>
              </w:rPr>
            </w:pPr>
            <w:r>
              <w:rPr>
                <w:b/>
                <w:bCs/>
                <w:sz w:val="18"/>
                <w:szCs w:val="18"/>
              </w:rPr>
              <w:t>NOM DE LA STRUCTURE</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781A0E" w:rsidRPr="00781A0E" w:rsidRDefault="00781A0E" w:rsidP="00E825BC">
            <w:pPr>
              <w:rPr>
                <w:b/>
                <w:bCs/>
                <w:sz w:val="18"/>
                <w:szCs w:val="18"/>
              </w:rPr>
            </w:pPr>
            <w:r w:rsidRPr="00781A0E">
              <w:rPr>
                <w:b/>
                <w:bCs/>
                <w:sz w:val="18"/>
                <w:szCs w:val="18"/>
              </w:rPr>
              <w:t xml:space="preserve">N° SIRET </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781A0E" w:rsidRPr="00781A0E" w:rsidRDefault="00781A0E" w:rsidP="00E825BC">
            <w:pPr>
              <w:rPr>
                <w:b/>
                <w:bCs/>
                <w:sz w:val="18"/>
                <w:szCs w:val="18"/>
              </w:rPr>
            </w:pPr>
            <w:r w:rsidRPr="00781A0E">
              <w:rPr>
                <w:b/>
                <w:sz w:val="18"/>
                <w:szCs w:val="18"/>
              </w:rPr>
              <w:t>Numéro RNA  ou à défaut celui du récépissé en préfecture </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tcPr>
          <w:p w:rsidR="00781A0E" w:rsidRPr="00854E84" w:rsidRDefault="00781A0E" w:rsidP="00E825BC">
            <w:pPr>
              <w:rPr>
                <w:b/>
                <w:bCs/>
                <w:sz w:val="18"/>
                <w:szCs w:val="18"/>
              </w:rPr>
            </w:pPr>
          </w:p>
        </w:tc>
      </w:tr>
      <w:tr w:rsidR="00781A0E" w:rsidRPr="00854E84" w:rsidTr="00781A0E">
        <w:trPr>
          <w:gridAfter w:val="5"/>
          <w:wAfter w:w="5532" w:type="dxa"/>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781A0E" w:rsidRPr="00854E84" w:rsidRDefault="00781A0E" w:rsidP="00E825BC">
            <w:pPr>
              <w:rPr>
                <w:b/>
                <w:bCs/>
                <w:sz w:val="18"/>
                <w:szCs w:val="18"/>
              </w:rPr>
            </w:pPr>
            <w:r w:rsidRPr="00854E84">
              <w:rPr>
                <w:b/>
                <w:bCs/>
                <w:sz w:val="18"/>
                <w:szCs w:val="18"/>
              </w:rPr>
              <w:t>A</w:t>
            </w:r>
            <w:r>
              <w:rPr>
                <w:b/>
                <w:bCs/>
                <w:sz w:val="18"/>
                <w:szCs w:val="18"/>
              </w:rPr>
              <w:t>dresse du siège social</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781A0E" w:rsidRPr="00781A0E" w:rsidRDefault="00781A0E" w:rsidP="00E825BC">
            <w:pPr>
              <w:rPr>
                <w:b/>
                <w:bCs/>
                <w:sz w:val="18"/>
                <w:szCs w:val="18"/>
              </w:rPr>
            </w:pPr>
            <w:r w:rsidRPr="00781A0E">
              <w:rPr>
                <w:b/>
                <w:sz w:val="18"/>
                <w:szCs w:val="18"/>
              </w:rPr>
              <w:t>Adresse de gestion ou de correspondance (si différente)</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tcPr>
          <w:p w:rsidR="00781A0E" w:rsidRPr="00854E84" w:rsidRDefault="00781A0E" w:rsidP="00E825BC">
            <w:pPr>
              <w:rPr>
                <w:b/>
                <w:bCs/>
                <w:sz w:val="18"/>
                <w:szCs w:val="18"/>
              </w:rPr>
            </w:pPr>
          </w:p>
        </w:tc>
      </w:tr>
      <w:tr w:rsidR="00781A0E" w:rsidRPr="00854E84" w:rsidTr="00781A0E">
        <w:trPr>
          <w:trHeight w:val="360"/>
        </w:trPr>
        <w:tc>
          <w:tcPr>
            <w:tcW w:w="4240" w:type="dxa"/>
            <w:tcBorders>
              <w:top w:val="nil"/>
              <w:left w:val="nil"/>
              <w:bottom w:val="single" w:sz="4" w:space="0" w:color="auto"/>
              <w:right w:val="nil"/>
            </w:tcBorders>
            <w:shd w:val="clear" w:color="auto" w:fill="auto"/>
            <w:noWrap/>
            <w:vAlign w:val="center"/>
            <w:hideMark/>
          </w:tcPr>
          <w:p w:rsidR="00781A0E" w:rsidRDefault="00781A0E" w:rsidP="00E825BC">
            <w:pPr>
              <w:rPr>
                <w:b/>
                <w:bCs/>
                <w:sz w:val="18"/>
                <w:szCs w:val="18"/>
              </w:rPr>
            </w:pPr>
          </w:p>
          <w:p w:rsidR="00781A0E" w:rsidRDefault="00781A0E" w:rsidP="00E825BC">
            <w:pPr>
              <w:rPr>
                <w:b/>
                <w:bCs/>
                <w:sz w:val="18"/>
                <w:szCs w:val="18"/>
              </w:rPr>
            </w:pPr>
          </w:p>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gridSpan w:val="2"/>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r>
      <w:tr w:rsidR="00781A0E" w:rsidRPr="00854E84" w:rsidTr="00D85888">
        <w:trPr>
          <w:gridAfter w:val="5"/>
          <w:wAfter w:w="5532" w:type="dxa"/>
          <w:trHeight w:val="842"/>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81A0E" w:rsidRPr="00854E84" w:rsidRDefault="00781A0E" w:rsidP="00781A0E">
            <w:pPr>
              <w:rPr>
                <w:b/>
                <w:bCs/>
                <w:sz w:val="18"/>
                <w:szCs w:val="18"/>
              </w:rPr>
            </w:pPr>
            <w:r>
              <w:rPr>
                <w:b/>
                <w:bCs/>
                <w:sz w:val="18"/>
                <w:szCs w:val="18"/>
              </w:rPr>
              <w:t>Représentant légal de la structure</w:t>
            </w:r>
            <w:r w:rsidRPr="00854E84">
              <w:rPr>
                <w:b/>
                <w:bCs/>
                <w:sz w:val="18"/>
                <w:szCs w:val="18"/>
              </w:rPr>
              <w:t xml:space="preserve"> </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81A0E" w:rsidRPr="00854E84" w:rsidRDefault="00781A0E" w:rsidP="00E825BC">
            <w:pPr>
              <w:rPr>
                <w:b/>
                <w:bCs/>
                <w:sz w:val="18"/>
                <w:szCs w:val="18"/>
              </w:rPr>
            </w:pPr>
            <w:r w:rsidRPr="00854E84">
              <w:rPr>
                <w:b/>
                <w:bCs/>
                <w:sz w:val="18"/>
                <w:szCs w:val="18"/>
              </w:rPr>
              <w:t>Téléphone secrétariat</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81A0E" w:rsidRPr="00854E84" w:rsidRDefault="00781A0E" w:rsidP="00E825BC">
            <w:pPr>
              <w:rPr>
                <w:b/>
                <w:bCs/>
                <w:sz w:val="18"/>
                <w:szCs w:val="18"/>
              </w:rPr>
            </w:pPr>
            <w:r w:rsidRPr="00854E84">
              <w:rPr>
                <w:b/>
                <w:bCs/>
                <w:sz w:val="18"/>
                <w:szCs w:val="18"/>
              </w:rPr>
              <w:t>e-mail secrétariat</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trHeight w:val="360"/>
        </w:trPr>
        <w:tc>
          <w:tcPr>
            <w:tcW w:w="4240" w:type="dxa"/>
            <w:tcBorders>
              <w:top w:val="nil"/>
              <w:left w:val="nil"/>
              <w:bottom w:val="single" w:sz="4" w:space="0" w:color="auto"/>
              <w:right w:val="nil"/>
            </w:tcBorders>
            <w:shd w:val="clear" w:color="auto" w:fill="auto"/>
            <w:noWrap/>
            <w:vAlign w:val="center"/>
            <w:hideMark/>
          </w:tcPr>
          <w:p w:rsidR="00781A0E" w:rsidRDefault="00781A0E" w:rsidP="00E825BC">
            <w:pPr>
              <w:rPr>
                <w:b/>
                <w:bCs/>
                <w:sz w:val="18"/>
                <w:szCs w:val="18"/>
              </w:rPr>
            </w:pPr>
          </w:p>
          <w:p w:rsidR="00781A0E" w:rsidRDefault="00781A0E" w:rsidP="00E825BC">
            <w:pPr>
              <w:rPr>
                <w:b/>
                <w:bCs/>
                <w:sz w:val="18"/>
                <w:szCs w:val="18"/>
              </w:rPr>
            </w:pPr>
          </w:p>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gridSpan w:val="2"/>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4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c>
          <w:tcPr>
            <w:tcW w:w="160" w:type="dxa"/>
            <w:tcBorders>
              <w:top w:val="nil"/>
              <w:left w:val="nil"/>
              <w:bottom w:val="nil"/>
              <w:right w:val="nil"/>
            </w:tcBorders>
            <w:shd w:val="clear" w:color="auto" w:fill="auto"/>
            <w:noWrap/>
            <w:vAlign w:val="center"/>
            <w:hideMark/>
          </w:tcPr>
          <w:p w:rsidR="00781A0E" w:rsidRPr="00854E84" w:rsidRDefault="00781A0E" w:rsidP="00E825BC">
            <w:pPr>
              <w:rPr>
                <w:b/>
                <w:bCs/>
                <w:sz w:val="18"/>
                <w:szCs w:val="18"/>
              </w:rPr>
            </w:pPr>
          </w:p>
        </w:tc>
      </w:tr>
      <w:tr w:rsidR="00781A0E" w:rsidRPr="00854E84" w:rsidTr="00781A0E">
        <w:trPr>
          <w:gridAfter w:val="5"/>
          <w:wAfter w:w="5532" w:type="dxa"/>
          <w:trHeight w:val="765"/>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81A0E" w:rsidRPr="00854E84" w:rsidRDefault="00781A0E" w:rsidP="00D85888">
            <w:pPr>
              <w:rPr>
                <w:b/>
                <w:bCs/>
                <w:sz w:val="18"/>
                <w:szCs w:val="18"/>
              </w:rPr>
            </w:pPr>
            <w:r w:rsidRPr="00854E84">
              <w:rPr>
                <w:b/>
                <w:bCs/>
                <w:sz w:val="18"/>
                <w:szCs w:val="18"/>
              </w:rPr>
              <w:t>REFERENT du projet</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81A0E" w:rsidRPr="00854E84" w:rsidRDefault="00781A0E" w:rsidP="00E825BC">
            <w:pPr>
              <w:rPr>
                <w:b/>
                <w:bCs/>
                <w:sz w:val="18"/>
                <w:szCs w:val="18"/>
              </w:rPr>
            </w:pPr>
            <w:r w:rsidRPr="00854E84">
              <w:rPr>
                <w:b/>
                <w:bCs/>
                <w:sz w:val="18"/>
                <w:szCs w:val="18"/>
              </w:rPr>
              <w:t>Fonction</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81A0E" w:rsidRPr="00854E84" w:rsidRDefault="00781A0E" w:rsidP="00E825BC">
            <w:pPr>
              <w:rPr>
                <w:b/>
                <w:bCs/>
                <w:sz w:val="18"/>
                <w:szCs w:val="18"/>
              </w:rPr>
            </w:pPr>
            <w:r w:rsidRPr="00854E84">
              <w:rPr>
                <w:b/>
                <w:bCs/>
                <w:sz w:val="18"/>
                <w:szCs w:val="18"/>
              </w:rPr>
              <w:t>Téléphone</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r w:rsidR="00781A0E" w:rsidRPr="00854E84" w:rsidTr="00781A0E">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781A0E" w:rsidRPr="00854E84" w:rsidRDefault="00781A0E" w:rsidP="00E825BC">
            <w:pPr>
              <w:rPr>
                <w:b/>
                <w:bCs/>
                <w:sz w:val="18"/>
                <w:szCs w:val="18"/>
              </w:rPr>
            </w:pPr>
            <w:r w:rsidRPr="00854E84">
              <w:rPr>
                <w:b/>
                <w:bCs/>
                <w:sz w:val="18"/>
                <w:szCs w:val="18"/>
              </w:rPr>
              <w:t>e-mail</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rsidR="00781A0E" w:rsidRPr="00854E84" w:rsidRDefault="00781A0E" w:rsidP="00E825BC">
            <w:pPr>
              <w:rPr>
                <w:b/>
                <w:bCs/>
                <w:sz w:val="18"/>
                <w:szCs w:val="18"/>
              </w:rPr>
            </w:pPr>
            <w:r w:rsidRPr="00854E84">
              <w:rPr>
                <w:b/>
                <w:bCs/>
                <w:sz w:val="18"/>
                <w:szCs w:val="18"/>
              </w:rPr>
              <w:t> </w:t>
            </w:r>
          </w:p>
        </w:tc>
      </w:tr>
    </w:tbl>
    <w:p w:rsidR="00781A0E" w:rsidRDefault="00781A0E" w:rsidP="00BC76D8">
      <w:pPr>
        <w:pStyle w:val="En-tte"/>
        <w:tabs>
          <w:tab w:val="left" w:pos="708"/>
        </w:tabs>
        <w:ind w:left="426" w:right="565"/>
        <w:rPr>
          <w:rFonts w:ascii="Arial" w:hAnsi="Arial"/>
          <w:sz w:val="22"/>
        </w:rPr>
      </w:pPr>
    </w:p>
    <w:p w:rsidR="00BC76D8" w:rsidRDefault="00BC76D8" w:rsidP="00BC76D8">
      <w:pPr>
        <w:tabs>
          <w:tab w:val="left" w:leader="dot" w:pos="4320"/>
          <w:tab w:val="right" w:leader="dot" w:pos="9900"/>
        </w:tabs>
        <w:spacing w:after="100"/>
        <w:ind w:right="-442"/>
      </w:pPr>
    </w:p>
    <w:p w:rsidR="00EF56AF" w:rsidRDefault="00EF56AF">
      <w:r>
        <w:br w:type="page"/>
      </w:r>
    </w:p>
    <w:p w:rsidR="00FD2AA1" w:rsidRPr="00A16C03" w:rsidRDefault="00A16C03" w:rsidP="00A16C03">
      <w:pPr>
        <w:tabs>
          <w:tab w:val="left" w:leader="dot" w:pos="4320"/>
          <w:tab w:val="right" w:leader="dot" w:pos="9900"/>
        </w:tabs>
        <w:spacing w:after="100"/>
        <w:ind w:right="565"/>
        <w:jc w:val="center"/>
        <w:rPr>
          <w:rFonts w:cs="Times New Roman"/>
          <w:b/>
          <w:sz w:val="22"/>
          <w:szCs w:val="22"/>
        </w:rPr>
      </w:pPr>
      <w:r w:rsidRPr="00A16C03">
        <w:rPr>
          <w:rFonts w:cs="Times New Roman"/>
          <w:b/>
          <w:sz w:val="22"/>
          <w:szCs w:val="22"/>
        </w:rPr>
        <w:lastRenderedPageBreak/>
        <w:t>Relations avec l’administration</w:t>
      </w:r>
    </w:p>
    <w:tbl>
      <w:tblPr>
        <w:tblW w:w="10348" w:type="dxa"/>
        <w:tblInd w:w="70" w:type="dxa"/>
        <w:tblCellMar>
          <w:left w:w="70" w:type="dxa"/>
          <w:right w:w="70" w:type="dxa"/>
        </w:tblCellMar>
        <w:tblLook w:val="04A0" w:firstRow="1" w:lastRow="0" w:firstColumn="1" w:lastColumn="0" w:noHBand="0" w:noVBand="1"/>
      </w:tblPr>
      <w:tblGrid>
        <w:gridCol w:w="4240"/>
        <w:gridCol w:w="6108"/>
      </w:tblGrid>
      <w:tr w:rsidR="00FD2AA1" w:rsidRPr="00854E84" w:rsidTr="00FD2AA1">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FD2AA1" w:rsidRPr="003D670F" w:rsidRDefault="00FD2AA1" w:rsidP="00E825BC">
            <w:pPr>
              <w:rPr>
                <w:b/>
                <w:bCs/>
                <w:sz w:val="18"/>
                <w:szCs w:val="18"/>
              </w:rPr>
            </w:pPr>
            <w:r w:rsidRPr="003D670F">
              <w:rPr>
                <w:b/>
                <w:sz w:val="18"/>
                <w:szCs w:val="18"/>
              </w:rPr>
              <w:t>La structure bénéficie-t-elle d’agrément(s) administratif(s) </w:t>
            </w:r>
            <w:r w:rsidRPr="003D670F">
              <w:rPr>
                <w:sz w:val="18"/>
                <w:szCs w:val="18"/>
              </w:rPr>
              <w:t>Si oui, merci de préciser </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FD2AA1" w:rsidRPr="003D670F" w:rsidRDefault="00FD2AA1" w:rsidP="00E825BC">
            <w:pPr>
              <w:rPr>
                <w:b/>
                <w:bCs/>
                <w:sz w:val="18"/>
                <w:szCs w:val="18"/>
              </w:rPr>
            </w:pPr>
          </w:p>
        </w:tc>
      </w:tr>
      <w:tr w:rsidR="00FD2AA1" w:rsidRPr="00854E84" w:rsidTr="00FD2AA1">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FD2AA1" w:rsidRPr="003D670F" w:rsidRDefault="00FD2AA1" w:rsidP="00E825BC">
            <w:pPr>
              <w:rPr>
                <w:b/>
                <w:bCs/>
                <w:sz w:val="18"/>
                <w:szCs w:val="18"/>
              </w:rPr>
            </w:pPr>
            <w:r w:rsidRPr="003D670F">
              <w:rPr>
                <w:b/>
                <w:sz w:val="18"/>
                <w:szCs w:val="18"/>
              </w:rPr>
              <w:t xml:space="preserve">La structure est-elle reconnue d’utilité publique ? </w:t>
            </w:r>
            <w:r w:rsidRPr="003D670F">
              <w:rPr>
                <w:sz w:val="18"/>
                <w:szCs w:val="18"/>
              </w:rPr>
              <w:t>Si oui, date de publication au Journal Officiel </w:t>
            </w:r>
          </w:p>
        </w:tc>
        <w:tc>
          <w:tcPr>
            <w:tcW w:w="6108" w:type="dxa"/>
            <w:tcBorders>
              <w:top w:val="single" w:sz="4" w:space="0" w:color="auto"/>
              <w:left w:val="nil"/>
              <w:bottom w:val="single" w:sz="4" w:space="0" w:color="auto"/>
              <w:right w:val="single" w:sz="4" w:space="0" w:color="auto"/>
            </w:tcBorders>
            <w:shd w:val="clear" w:color="auto" w:fill="auto"/>
            <w:noWrap/>
            <w:vAlign w:val="center"/>
            <w:hideMark/>
          </w:tcPr>
          <w:p w:rsidR="00FD2AA1" w:rsidRPr="003D670F" w:rsidRDefault="00FD2AA1" w:rsidP="00E825BC">
            <w:pPr>
              <w:rPr>
                <w:b/>
                <w:bCs/>
                <w:sz w:val="18"/>
                <w:szCs w:val="18"/>
              </w:rPr>
            </w:pPr>
            <w:r w:rsidRPr="003D670F">
              <w:rPr>
                <w:b/>
                <w:bCs/>
                <w:sz w:val="18"/>
                <w:szCs w:val="18"/>
              </w:rPr>
              <w:t> </w:t>
            </w:r>
          </w:p>
        </w:tc>
      </w:tr>
      <w:tr w:rsidR="00FD2AA1" w:rsidRPr="00854E84" w:rsidTr="00FD2AA1">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FD2AA1" w:rsidRPr="003D670F" w:rsidRDefault="00FD2AA1" w:rsidP="00E825BC">
            <w:pPr>
              <w:rPr>
                <w:b/>
                <w:bCs/>
                <w:sz w:val="18"/>
                <w:szCs w:val="18"/>
              </w:rPr>
            </w:pPr>
            <w:r w:rsidRPr="003D670F">
              <w:rPr>
                <w:b/>
                <w:sz w:val="18"/>
                <w:szCs w:val="18"/>
              </w:rPr>
              <w:t>La structure est-elle assujettie aux impôts commerciaux ?</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FD2AA1" w:rsidRPr="003D670F" w:rsidRDefault="00FD2AA1" w:rsidP="00E825BC">
            <w:pPr>
              <w:rPr>
                <w:b/>
                <w:bCs/>
                <w:sz w:val="18"/>
                <w:szCs w:val="18"/>
              </w:rPr>
            </w:pPr>
          </w:p>
        </w:tc>
      </w:tr>
    </w:tbl>
    <w:p w:rsidR="00A16C03" w:rsidRDefault="00A16C03" w:rsidP="00A16C03">
      <w:pPr>
        <w:tabs>
          <w:tab w:val="left" w:leader="dot" w:pos="4320"/>
          <w:tab w:val="right" w:leader="dot" w:pos="9900"/>
        </w:tabs>
        <w:spacing w:after="100"/>
        <w:ind w:right="565"/>
        <w:jc w:val="center"/>
        <w:rPr>
          <w:rFonts w:cs="Times New Roman"/>
          <w:sz w:val="22"/>
          <w:szCs w:val="22"/>
        </w:rPr>
      </w:pPr>
    </w:p>
    <w:p w:rsidR="00A16C03" w:rsidRPr="00A16C03" w:rsidRDefault="00A16C03" w:rsidP="00A16C03">
      <w:pPr>
        <w:tabs>
          <w:tab w:val="left" w:leader="dot" w:pos="4320"/>
          <w:tab w:val="right" w:leader="dot" w:pos="9900"/>
        </w:tabs>
        <w:spacing w:after="100"/>
        <w:ind w:right="565"/>
        <w:jc w:val="center"/>
        <w:rPr>
          <w:rFonts w:cs="Times New Roman"/>
          <w:b/>
          <w:sz w:val="22"/>
          <w:szCs w:val="22"/>
        </w:rPr>
      </w:pPr>
      <w:r w:rsidRPr="00A16C03">
        <w:rPr>
          <w:rFonts w:cs="Times New Roman"/>
          <w:b/>
          <w:sz w:val="22"/>
          <w:szCs w:val="22"/>
        </w:rPr>
        <w:t>Relations avec d’autres structures</w:t>
      </w:r>
    </w:p>
    <w:tbl>
      <w:tblPr>
        <w:tblW w:w="10348" w:type="dxa"/>
        <w:tblInd w:w="70" w:type="dxa"/>
        <w:tblCellMar>
          <w:left w:w="70" w:type="dxa"/>
          <w:right w:w="70" w:type="dxa"/>
        </w:tblCellMar>
        <w:tblLook w:val="04A0" w:firstRow="1" w:lastRow="0" w:firstColumn="1" w:lastColumn="0" w:noHBand="0" w:noVBand="1"/>
      </w:tblPr>
      <w:tblGrid>
        <w:gridCol w:w="4240"/>
        <w:gridCol w:w="6108"/>
      </w:tblGrid>
      <w:tr w:rsidR="00FD2AA1"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FD2AA1" w:rsidRPr="003D670F" w:rsidRDefault="00FD2AA1" w:rsidP="00E825BC">
            <w:pPr>
              <w:rPr>
                <w:b/>
                <w:bCs/>
                <w:sz w:val="18"/>
                <w:szCs w:val="18"/>
              </w:rPr>
            </w:pPr>
            <w:r w:rsidRPr="003D670F">
              <w:rPr>
                <w:b/>
                <w:sz w:val="18"/>
                <w:szCs w:val="18"/>
              </w:rPr>
              <w:t>A quel réseau, union ou fédération, la structure est-elle affiliée ?</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FD2AA1" w:rsidRPr="003D670F" w:rsidRDefault="00FD2AA1" w:rsidP="00E825BC">
            <w:pPr>
              <w:rPr>
                <w:b/>
                <w:bCs/>
                <w:sz w:val="18"/>
                <w:szCs w:val="18"/>
              </w:rPr>
            </w:pPr>
          </w:p>
        </w:tc>
      </w:tr>
      <w:tr w:rsidR="00FD2AA1" w:rsidRPr="00854E84" w:rsidTr="00FD2AA1">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FD2AA1" w:rsidRPr="003D670F" w:rsidRDefault="00FD2AA1" w:rsidP="00E825BC">
            <w:pPr>
              <w:rPr>
                <w:b/>
                <w:bCs/>
                <w:sz w:val="18"/>
                <w:szCs w:val="18"/>
              </w:rPr>
            </w:pPr>
            <w:r w:rsidRPr="003D670F">
              <w:rPr>
                <w:b/>
                <w:sz w:val="18"/>
                <w:szCs w:val="18"/>
              </w:rPr>
              <w:t>La structure a-t-elle des adhérents personnes morales</w:t>
            </w:r>
            <w:r w:rsidRPr="003D670F">
              <w:rPr>
                <w:sz w:val="18"/>
                <w:szCs w:val="18"/>
              </w:rPr>
              <w:t> ? Si oui, lesquelles </w:t>
            </w:r>
          </w:p>
        </w:tc>
        <w:tc>
          <w:tcPr>
            <w:tcW w:w="6108" w:type="dxa"/>
            <w:tcBorders>
              <w:top w:val="single" w:sz="4" w:space="0" w:color="auto"/>
              <w:left w:val="nil"/>
              <w:bottom w:val="single" w:sz="4" w:space="0" w:color="auto"/>
              <w:right w:val="single" w:sz="4" w:space="0" w:color="auto"/>
            </w:tcBorders>
            <w:shd w:val="clear" w:color="auto" w:fill="auto"/>
            <w:noWrap/>
            <w:vAlign w:val="center"/>
            <w:hideMark/>
          </w:tcPr>
          <w:p w:rsidR="00FD2AA1" w:rsidRPr="003D670F" w:rsidRDefault="00FD2AA1" w:rsidP="00E825BC">
            <w:pPr>
              <w:rPr>
                <w:b/>
                <w:bCs/>
                <w:sz w:val="18"/>
                <w:szCs w:val="18"/>
              </w:rPr>
            </w:pPr>
            <w:r w:rsidRPr="003D670F">
              <w:rPr>
                <w:b/>
                <w:bCs/>
                <w:sz w:val="18"/>
                <w:szCs w:val="18"/>
              </w:rPr>
              <w:t> </w:t>
            </w:r>
          </w:p>
        </w:tc>
      </w:tr>
      <w:tr w:rsidR="00FD2AA1"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FD2AA1" w:rsidRPr="003D670F" w:rsidRDefault="00FD2AA1" w:rsidP="00FD2AA1">
            <w:pPr>
              <w:rPr>
                <w:b/>
                <w:bCs/>
                <w:sz w:val="18"/>
                <w:szCs w:val="18"/>
              </w:rPr>
            </w:pPr>
            <w:r w:rsidRPr="003D670F">
              <w:rPr>
                <w:b/>
                <w:sz w:val="18"/>
                <w:szCs w:val="18"/>
              </w:rPr>
              <w:t>La structure est –elle agréée ou affiliée à une fédération agréée ?</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FD2AA1" w:rsidRPr="003D670F" w:rsidRDefault="00FD2AA1" w:rsidP="00E825BC">
            <w:pPr>
              <w:rPr>
                <w:b/>
                <w:bCs/>
                <w:sz w:val="18"/>
                <w:szCs w:val="18"/>
              </w:rPr>
            </w:pPr>
          </w:p>
        </w:tc>
      </w:tr>
    </w:tbl>
    <w:p w:rsidR="00FD2AA1" w:rsidRPr="00A16C03" w:rsidRDefault="00FD2AA1" w:rsidP="00BC76D8">
      <w:pPr>
        <w:tabs>
          <w:tab w:val="left" w:leader="dot" w:pos="0"/>
        </w:tabs>
        <w:spacing w:after="100"/>
        <w:ind w:left="426" w:right="565"/>
        <w:rPr>
          <w:rFonts w:cs="Times New Roman"/>
          <w:b/>
        </w:rPr>
      </w:pPr>
    </w:p>
    <w:p w:rsidR="003F3EAB" w:rsidRPr="00A16C03" w:rsidRDefault="00A16C03" w:rsidP="003F3EAB">
      <w:pPr>
        <w:tabs>
          <w:tab w:val="left" w:leader="dot" w:pos="4320"/>
          <w:tab w:val="right" w:leader="dot" w:pos="9900"/>
        </w:tabs>
        <w:spacing w:after="100"/>
        <w:ind w:left="426" w:right="565"/>
        <w:jc w:val="center"/>
        <w:rPr>
          <w:b/>
          <w:sz w:val="22"/>
          <w:szCs w:val="22"/>
        </w:rPr>
      </w:pPr>
      <w:r w:rsidRPr="00A16C03">
        <w:rPr>
          <w:b/>
          <w:sz w:val="22"/>
          <w:szCs w:val="22"/>
        </w:rPr>
        <w:t>Moyens humains de la structure au 31 décembre de l’année écoulée</w:t>
      </w:r>
    </w:p>
    <w:tbl>
      <w:tblPr>
        <w:tblW w:w="10348" w:type="dxa"/>
        <w:tblInd w:w="70" w:type="dxa"/>
        <w:tblCellMar>
          <w:left w:w="70" w:type="dxa"/>
          <w:right w:w="70" w:type="dxa"/>
        </w:tblCellMar>
        <w:tblLook w:val="04A0" w:firstRow="1" w:lastRow="0" w:firstColumn="1" w:lastColumn="0" w:noHBand="0" w:noVBand="1"/>
      </w:tblPr>
      <w:tblGrid>
        <w:gridCol w:w="4240"/>
        <w:gridCol w:w="6108"/>
      </w:tblGrid>
      <w:tr w:rsidR="00E64D4E"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tcPr>
          <w:p w:rsidR="00E64D4E" w:rsidRPr="003D670F" w:rsidRDefault="00E64D4E" w:rsidP="00E825BC">
            <w:pPr>
              <w:rPr>
                <w:rFonts w:eastAsia="SimSun"/>
                <w:sz w:val="18"/>
                <w:szCs w:val="18"/>
              </w:rPr>
            </w:pPr>
            <w:r w:rsidRPr="003D670F">
              <w:rPr>
                <w:rFonts w:eastAsia="SimSun"/>
                <w:b/>
                <w:sz w:val="18"/>
                <w:szCs w:val="18"/>
              </w:rPr>
              <w:t>Nombre de bénévoles</w:t>
            </w:r>
            <w:r w:rsidRPr="003D670F">
              <w:rPr>
                <w:rFonts w:eastAsia="SimSun"/>
                <w:sz w:val="18"/>
                <w:szCs w:val="18"/>
              </w:rPr>
              <w:t xml:space="preserve"> :</w:t>
            </w:r>
          </w:p>
          <w:p w:rsidR="00E64D4E" w:rsidRPr="003D670F" w:rsidRDefault="00E64D4E" w:rsidP="00E825BC">
            <w:pPr>
              <w:rPr>
                <w:rFonts w:eastAsia="SimSun"/>
                <w:sz w:val="18"/>
                <w:szCs w:val="18"/>
              </w:rPr>
            </w:pPr>
            <w:r w:rsidRPr="003D670F">
              <w:rPr>
                <w:rFonts w:eastAsia="SimSun"/>
                <w:sz w:val="18"/>
                <w:szCs w:val="18"/>
              </w:rPr>
              <w:t>Bénévole : personne contribuant régulièrement à l'activité de la structure, de manière</w:t>
            </w:r>
          </w:p>
          <w:p w:rsidR="00E64D4E" w:rsidRPr="003D670F" w:rsidRDefault="00E64D4E" w:rsidP="00E825BC">
            <w:pPr>
              <w:rPr>
                <w:rFonts w:eastAsia="SimSun"/>
                <w:sz w:val="18"/>
                <w:szCs w:val="18"/>
              </w:rPr>
            </w:pPr>
            <w:r w:rsidRPr="003D670F">
              <w:rPr>
                <w:rFonts w:eastAsia="SimSun"/>
                <w:sz w:val="18"/>
                <w:szCs w:val="18"/>
              </w:rPr>
              <w:t>non rémunérée.</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E64D4E" w:rsidRPr="003D670F" w:rsidRDefault="00E64D4E" w:rsidP="00E825BC">
            <w:pPr>
              <w:rPr>
                <w:b/>
                <w:bCs/>
                <w:sz w:val="18"/>
                <w:szCs w:val="18"/>
              </w:rPr>
            </w:pPr>
          </w:p>
        </w:tc>
      </w:tr>
      <w:tr w:rsidR="00E64D4E"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tcPr>
          <w:p w:rsidR="00E64D4E" w:rsidRPr="003D670F" w:rsidRDefault="00E64D4E" w:rsidP="00E825BC">
            <w:pPr>
              <w:rPr>
                <w:rFonts w:eastAsia="SimSun"/>
                <w:sz w:val="18"/>
                <w:szCs w:val="18"/>
              </w:rPr>
            </w:pPr>
            <w:r w:rsidRPr="003D670F">
              <w:rPr>
                <w:rFonts w:eastAsia="SimSun"/>
                <w:b/>
                <w:sz w:val="18"/>
                <w:szCs w:val="18"/>
              </w:rPr>
              <w:t>Nombre de volontaires</w:t>
            </w:r>
            <w:r w:rsidRPr="003D670F">
              <w:rPr>
                <w:rFonts w:eastAsia="SimSun"/>
                <w:sz w:val="18"/>
                <w:szCs w:val="18"/>
              </w:rPr>
              <w:t xml:space="preserve"> :</w:t>
            </w:r>
          </w:p>
          <w:p w:rsidR="00E64D4E" w:rsidRPr="003D670F" w:rsidRDefault="00E64D4E" w:rsidP="00E825BC">
            <w:pPr>
              <w:rPr>
                <w:rFonts w:eastAsia="SimSun"/>
                <w:sz w:val="18"/>
                <w:szCs w:val="18"/>
              </w:rPr>
            </w:pPr>
            <w:r w:rsidRPr="003D670F">
              <w:rPr>
                <w:rFonts w:eastAsia="SimSun"/>
                <w:sz w:val="18"/>
                <w:szCs w:val="18"/>
              </w:rPr>
              <w:t>Volontaire : personne engagée pour une mission d'intérêt général par un contrat</w:t>
            </w:r>
          </w:p>
          <w:p w:rsidR="00E64D4E" w:rsidRPr="003D670F" w:rsidRDefault="00E64D4E" w:rsidP="00E825BC">
            <w:pPr>
              <w:rPr>
                <w:rFonts w:eastAsia="SimSun"/>
                <w:sz w:val="18"/>
                <w:szCs w:val="18"/>
              </w:rPr>
            </w:pPr>
            <w:r w:rsidRPr="003D670F">
              <w:rPr>
                <w:rFonts w:eastAsia="SimSun"/>
                <w:sz w:val="18"/>
                <w:szCs w:val="18"/>
              </w:rPr>
              <w:t>spécifique (par ex. Service civique)</w:t>
            </w:r>
          </w:p>
        </w:tc>
        <w:tc>
          <w:tcPr>
            <w:tcW w:w="6108" w:type="dxa"/>
            <w:tcBorders>
              <w:top w:val="single" w:sz="4" w:space="0" w:color="auto"/>
              <w:left w:val="nil"/>
              <w:bottom w:val="single" w:sz="4" w:space="0" w:color="auto"/>
              <w:right w:val="single" w:sz="4" w:space="0" w:color="auto"/>
            </w:tcBorders>
            <w:shd w:val="clear" w:color="auto" w:fill="auto"/>
            <w:noWrap/>
            <w:vAlign w:val="center"/>
            <w:hideMark/>
          </w:tcPr>
          <w:p w:rsidR="00E64D4E" w:rsidRPr="003D670F" w:rsidRDefault="00E64D4E" w:rsidP="00E825BC">
            <w:pPr>
              <w:rPr>
                <w:b/>
                <w:bCs/>
                <w:sz w:val="18"/>
                <w:szCs w:val="18"/>
              </w:rPr>
            </w:pPr>
            <w:r w:rsidRPr="003D670F">
              <w:rPr>
                <w:b/>
                <w:bCs/>
                <w:sz w:val="18"/>
                <w:szCs w:val="18"/>
              </w:rPr>
              <w:t> </w:t>
            </w:r>
          </w:p>
        </w:tc>
      </w:tr>
      <w:tr w:rsidR="00E64D4E"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tcPr>
          <w:p w:rsidR="00E64D4E" w:rsidRPr="003D670F" w:rsidRDefault="00E64D4E" w:rsidP="00E825BC">
            <w:pPr>
              <w:rPr>
                <w:rFonts w:eastAsia="SimSun"/>
                <w:sz w:val="18"/>
                <w:szCs w:val="18"/>
              </w:rPr>
            </w:pPr>
            <w:r w:rsidRPr="003D670F">
              <w:rPr>
                <w:rFonts w:eastAsia="SimSun"/>
                <w:b/>
                <w:sz w:val="18"/>
                <w:szCs w:val="18"/>
              </w:rPr>
              <w:t>Nombre total de salariés</w:t>
            </w:r>
            <w:r w:rsidRPr="003D670F">
              <w:rPr>
                <w:rFonts w:eastAsia="SimSun"/>
                <w:sz w:val="18"/>
                <w:szCs w:val="18"/>
              </w:rPr>
              <w:t xml:space="preserve"> : </w:t>
            </w:r>
          </w:p>
          <w:p w:rsidR="00E64D4E" w:rsidRPr="003D670F" w:rsidRDefault="00E64D4E" w:rsidP="00E825BC">
            <w:pPr>
              <w:rPr>
                <w:rFonts w:eastAsia="SimSun"/>
                <w:sz w:val="18"/>
                <w:szCs w:val="18"/>
              </w:rPr>
            </w:pPr>
            <w:r w:rsidRPr="003D670F">
              <w:rPr>
                <w:rFonts w:eastAsia="SimSun"/>
                <w:sz w:val="18"/>
                <w:szCs w:val="18"/>
              </w:rPr>
              <w:t xml:space="preserve">    dont nombre d'emplois aidés</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E64D4E" w:rsidRPr="003D670F" w:rsidRDefault="00E64D4E" w:rsidP="00E825BC">
            <w:pPr>
              <w:rPr>
                <w:b/>
                <w:bCs/>
                <w:sz w:val="18"/>
                <w:szCs w:val="18"/>
              </w:rPr>
            </w:pPr>
          </w:p>
        </w:tc>
      </w:tr>
      <w:tr w:rsidR="00E64D4E"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E64D4E" w:rsidRPr="003D670F" w:rsidRDefault="00E64D4E" w:rsidP="00E825BC">
            <w:pPr>
              <w:rPr>
                <w:b/>
                <w:bCs/>
                <w:sz w:val="18"/>
                <w:szCs w:val="18"/>
              </w:rPr>
            </w:pPr>
            <w:r w:rsidRPr="003D670F">
              <w:rPr>
                <w:rFonts w:eastAsia="SimSun"/>
                <w:sz w:val="18"/>
                <w:szCs w:val="18"/>
              </w:rPr>
              <w:t>Nombre de salariés en équivalent temps plein travaillé (ETPT)</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E64D4E" w:rsidRPr="003D670F" w:rsidRDefault="00E64D4E" w:rsidP="00E825BC">
            <w:pPr>
              <w:rPr>
                <w:b/>
                <w:bCs/>
                <w:sz w:val="18"/>
                <w:szCs w:val="18"/>
              </w:rPr>
            </w:pPr>
          </w:p>
        </w:tc>
      </w:tr>
      <w:tr w:rsidR="00E64D4E"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E64D4E" w:rsidRPr="003D670F" w:rsidRDefault="00E64D4E" w:rsidP="003D670F">
            <w:pPr>
              <w:rPr>
                <w:b/>
                <w:bCs/>
                <w:sz w:val="18"/>
                <w:szCs w:val="18"/>
              </w:rPr>
            </w:pPr>
            <w:r w:rsidRPr="003D670F">
              <w:rPr>
                <w:rFonts w:eastAsia="SimSun"/>
                <w:sz w:val="18"/>
                <w:szCs w:val="18"/>
              </w:rPr>
              <w:t>Nombre de personnels mis à disposition ou détachés par une autorité</w:t>
            </w:r>
            <w:r w:rsidR="003D670F" w:rsidRPr="003D670F">
              <w:rPr>
                <w:rFonts w:eastAsia="SimSun"/>
                <w:sz w:val="18"/>
                <w:szCs w:val="18"/>
              </w:rPr>
              <w:t xml:space="preserve"> </w:t>
            </w:r>
            <w:r w:rsidRPr="003D670F">
              <w:rPr>
                <w:rFonts w:eastAsia="SimSun"/>
                <w:sz w:val="18"/>
                <w:szCs w:val="18"/>
              </w:rPr>
              <w:t>publique</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E64D4E" w:rsidRPr="003D670F" w:rsidRDefault="00E64D4E" w:rsidP="00E825BC">
            <w:pPr>
              <w:rPr>
                <w:b/>
                <w:bCs/>
                <w:sz w:val="18"/>
                <w:szCs w:val="18"/>
              </w:rPr>
            </w:pPr>
          </w:p>
        </w:tc>
      </w:tr>
      <w:tr w:rsidR="00E64D4E" w:rsidRPr="00854E84" w:rsidTr="00E825BC">
        <w:trPr>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tcPr>
          <w:p w:rsidR="00E64D4E" w:rsidRPr="003D670F" w:rsidRDefault="003D670F" w:rsidP="00E825BC">
            <w:pPr>
              <w:rPr>
                <w:rFonts w:eastAsia="SimSun"/>
                <w:b/>
                <w:sz w:val="18"/>
                <w:szCs w:val="18"/>
              </w:rPr>
            </w:pPr>
            <w:r w:rsidRPr="003D670F">
              <w:rPr>
                <w:rFonts w:eastAsia="SimSun"/>
                <w:b/>
                <w:sz w:val="18"/>
                <w:szCs w:val="18"/>
              </w:rPr>
              <w:t>Nombre d’a</w:t>
            </w:r>
            <w:r w:rsidR="00E64D4E" w:rsidRPr="003D670F">
              <w:rPr>
                <w:rFonts w:eastAsia="SimSun"/>
                <w:b/>
                <w:sz w:val="18"/>
                <w:szCs w:val="18"/>
              </w:rPr>
              <w:t>dhérents</w:t>
            </w:r>
          </w:p>
          <w:p w:rsidR="00E64D4E" w:rsidRPr="003D670F" w:rsidRDefault="00E64D4E" w:rsidP="00E64D4E">
            <w:pPr>
              <w:rPr>
                <w:rFonts w:eastAsia="SimSun"/>
                <w:sz w:val="18"/>
                <w:szCs w:val="18"/>
              </w:rPr>
            </w:pPr>
            <w:r w:rsidRPr="003D670F">
              <w:rPr>
                <w:rFonts w:eastAsia="SimSun"/>
                <w:sz w:val="18"/>
                <w:szCs w:val="18"/>
              </w:rPr>
              <w:t>Adhérent : personne ayant marqué formellement son adhésion aux statuts de la structure</w:t>
            </w:r>
          </w:p>
        </w:tc>
        <w:tc>
          <w:tcPr>
            <w:tcW w:w="6108" w:type="dxa"/>
            <w:tcBorders>
              <w:top w:val="single" w:sz="4" w:space="0" w:color="auto"/>
              <w:left w:val="nil"/>
              <w:bottom w:val="single" w:sz="4" w:space="0" w:color="auto"/>
              <w:right w:val="single" w:sz="4" w:space="0" w:color="auto"/>
            </w:tcBorders>
            <w:shd w:val="clear" w:color="auto" w:fill="auto"/>
            <w:noWrap/>
            <w:vAlign w:val="center"/>
          </w:tcPr>
          <w:p w:rsidR="00E64D4E" w:rsidRPr="003D670F" w:rsidRDefault="00E64D4E" w:rsidP="00E825BC">
            <w:pPr>
              <w:rPr>
                <w:b/>
                <w:bCs/>
                <w:sz w:val="18"/>
                <w:szCs w:val="18"/>
              </w:rPr>
            </w:pPr>
          </w:p>
        </w:tc>
      </w:tr>
    </w:tbl>
    <w:p w:rsidR="00563DC5" w:rsidRDefault="00563DC5" w:rsidP="00E64D4E">
      <w:pPr>
        <w:tabs>
          <w:tab w:val="left" w:leader="dot" w:pos="4320"/>
          <w:tab w:val="right" w:leader="dot" w:pos="9900"/>
        </w:tabs>
        <w:spacing w:after="100"/>
        <w:ind w:right="565"/>
        <w:rPr>
          <w:b/>
          <w:sz w:val="32"/>
          <w:szCs w:val="32"/>
        </w:rPr>
      </w:pPr>
    </w:p>
    <w:p w:rsidR="0012118F" w:rsidRDefault="0012118F">
      <w:r>
        <w:br w:type="page"/>
      </w:r>
    </w:p>
    <w:p w:rsidR="00A16C03" w:rsidRPr="00A16C03" w:rsidRDefault="00A16C03" w:rsidP="00BC76D8">
      <w:pPr>
        <w:tabs>
          <w:tab w:val="left" w:leader="dot" w:pos="4320"/>
          <w:tab w:val="right" w:leader="dot" w:pos="9900"/>
        </w:tabs>
        <w:spacing w:after="100"/>
        <w:ind w:left="426" w:right="565"/>
        <w:jc w:val="center"/>
        <w:rPr>
          <w:b/>
          <w:sz w:val="22"/>
          <w:szCs w:val="22"/>
        </w:rPr>
      </w:pPr>
      <w:r w:rsidRPr="00A16C03">
        <w:rPr>
          <w:b/>
          <w:sz w:val="22"/>
          <w:szCs w:val="22"/>
        </w:rPr>
        <w:lastRenderedPageBreak/>
        <w:t>Budget de la structure</w:t>
      </w:r>
    </w:p>
    <w:p w:rsidR="00BC76D8" w:rsidRDefault="00BC76D8" w:rsidP="00BC76D8">
      <w:pPr>
        <w:tabs>
          <w:tab w:val="left" w:leader="dot" w:pos="4320"/>
          <w:tab w:val="right" w:leader="dot" w:pos="9900"/>
        </w:tabs>
        <w:spacing w:after="100"/>
        <w:ind w:left="426" w:right="565"/>
        <w:jc w:val="center"/>
        <w:rPr>
          <w:szCs w:val="20"/>
        </w:rPr>
      </w:pPr>
      <w:r>
        <w:t xml:space="preserve">Année </w:t>
      </w:r>
      <w:proofErr w:type="gramStart"/>
      <w:r>
        <w:t>20..</w:t>
      </w:r>
      <w:proofErr w:type="gramEnd"/>
      <w:r>
        <w:t xml:space="preserve"> </w:t>
      </w:r>
      <w:proofErr w:type="gramStart"/>
      <w:r>
        <w:t>ou</w:t>
      </w:r>
      <w:proofErr w:type="gramEnd"/>
      <w:r>
        <w:t xml:space="preserve"> exercice du ….. </w:t>
      </w:r>
      <w:proofErr w:type="gramStart"/>
      <w:r>
        <w:t>au</w:t>
      </w:r>
      <w:proofErr w:type="gramEnd"/>
      <w:r>
        <w:t xml:space="preserve"> ……</w:t>
      </w:r>
    </w:p>
    <w:tbl>
      <w:tblPr>
        <w:tblW w:w="9554"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70" w:type="dxa"/>
          <w:right w:w="70" w:type="dxa"/>
        </w:tblCellMar>
        <w:tblLook w:val="04A0" w:firstRow="1" w:lastRow="0" w:firstColumn="1" w:lastColumn="0" w:noHBand="0" w:noVBand="1"/>
      </w:tblPr>
      <w:tblGrid>
        <w:gridCol w:w="3685"/>
        <w:gridCol w:w="1297"/>
        <w:gridCol w:w="3318"/>
        <w:gridCol w:w="1254"/>
      </w:tblGrid>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C76D8" w:rsidRDefault="00BC76D8">
            <w:pPr>
              <w:jc w:val="center"/>
              <w:rPr>
                <w:rFonts w:eastAsia="Calibri"/>
                <w:b/>
                <w:bCs/>
                <w:lang w:eastAsia="en-US"/>
              </w:rPr>
            </w:pPr>
            <w:r>
              <w:rPr>
                <w:rFonts w:eastAsia="Calibri"/>
                <w:b/>
                <w:bCs/>
                <w:lang w:eastAsia="en-US"/>
              </w:rPr>
              <w:t>CHARGES</w:t>
            </w:r>
          </w:p>
        </w:tc>
        <w:tc>
          <w:tcPr>
            <w:tcW w:w="12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C76D8" w:rsidRDefault="00BC76D8">
            <w:pPr>
              <w:jc w:val="center"/>
              <w:rPr>
                <w:rFonts w:eastAsia="Calibri"/>
                <w:b/>
                <w:bCs/>
                <w:lang w:eastAsia="en-US"/>
              </w:rPr>
            </w:pPr>
            <w:r>
              <w:rPr>
                <w:rFonts w:eastAsia="Calibri"/>
                <w:b/>
                <w:bCs/>
                <w:lang w:eastAsia="en-US"/>
              </w:rPr>
              <w:t>Montant</w:t>
            </w:r>
          </w:p>
        </w:tc>
        <w:tc>
          <w:tcPr>
            <w:tcW w:w="33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C76D8" w:rsidRDefault="00BC76D8">
            <w:pPr>
              <w:jc w:val="center"/>
              <w:rPr>
                <w:rFonts w:eastAsia="Calibri"/>
                <w:b/>
                <w:bCs/>
                <w:lang w:eastAsia="en-US"/>
              </w:rPr>
            </w:pPr>
            <w:r>
              <w:rPr>
                <w:rFonts w:eastAsia="Calibri"/>
                <w:b/>
                <w:bCs/>
                <w:lang w:eastAsia="en-US"/>
              </w:rPr>
              <w:t xml:space="preserve">PRODUITS </w:t>
            </w:r>
          </w:p>
        </w:tc>
        <w:tc>
          <w:tcPr>
            <w:tcW w:w="12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C76D8" w:rsidRDefault="00BC76D8">
            <w:pPr>
              <w:jc w:val="center"/>
              <w:rPr>
                <w:rFonts w:eastAsia="Calibri"/>
                <w:b/>
                <w:bCs/>
                <w:lang w:eastAsia="en-US"/>
              </w:rPr>
            </w:pPr>
            <w:r>
              <w:rPr>
                <w:rFonts w:eastAsia="Calibri"/>
                <w:b/>
                <w:bCs/>
                <w:lang w:eastAsia="en-US"/>
              </w:rPr>
              <w:t>Montant</w:t>
            </w:r>
          </w:p>
        </w:tc>
      </w:tr>
      <w:tr w:rsidR="00BC76D8" w:rsidTr="00BC76D8">
        <w:trPr>
          <w:trHeight w:val="255"/>
        </w:trPr>
        <w:tc>
          <w:tcPr>
            <w:tcW w:w="49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C76D8" w:rsidRDefault="00BC76D8">
            <w:pPr>
              <w:jc w:val="center"/>
              <w:rPr>
                <w:rFonts w:eastAsia="Calibri"/>
                <w:b/>
                <w:bCs/>
                <w:lang w:eastAsia="en-US"/>
              </w:rPr>
            </w:pPr>
            <w:r>
              <w:rPr>
                <w:rFonts w:eastAsia="Calibri"/>
                <w:b/>
                <w:bCs/>
                <w:lang w:eastAsia="en-US"/>
              </w:rPr>
              <w:t xml:space="preserve">CHARGES DIRECTES </w:t>
            </w:r>
          </w:p>
        </w:tc>
        <w:tc>
          <w:tcPr>
            <w:tcW w:w="45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C76D8" w:rsidRDefault="00BC76D8">
            <w:pPr>
              <w:jc w:val="center"/>
              <w:rPr>
                <w:rFonts w:eastAsia="Calibri"/>
                <w:b/>
                <w:bCs/>
                <w:lang w:eastAsia="en-US"/>
              </w:rPr>
            </w:pPr>
            <w:r>
              <w:rPr>
                <w:rFonts w:eastAsia="Calibri"/>
                <w:b/>
                <w:bCs/>
                <w:lang w:eastAsia="en-US"/>
              </w:rPr>
              <w:t xml:space="preserve">RESSOURCES DIRECTES </w:t>
            </w:r>
          </w:p>
        </w:tc>
      </w:tr>
      <w:tr w:rsidR="00BC76D8" w:rsidTr="00BC76D8">
        <w:trPr>
          <w:trHeight w:val="45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60 – Achat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70 – Vente de produits finis, de marchandises, prestations de services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Achats matières et fournitures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xml:space="preserve">73 – Dotations et produits de tarification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Autres fournitures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74- Subventions d’exploitation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Cs/>
                <w:sz w:val="16"/>
                <w:szCs w:val="16"/>
                <w:lang w:eastAsia="en-US"/>
              </w:rPr>
            </w:pPr>
            <w:r>
              <w:rPr>
                <w:rFonts w:eastAsia="Calibri"/>
                <w:bCs/>
                <w:sz w:val="16"/>
                <w:szCs w:val="16"/>
                <w:lang w:eastAsia="en-US"/>
              </w:rPr>
              <w:t>Etat: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jc w:val="right"/>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61 - Services extérieurs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 xml:space="preserve">Locations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ARS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Entretien et réparation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jc w:val="right"/>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Assurance</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jc w:val="right"/>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Documentation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r>
              <w:rPr>
                <w:rFonts w:eastAsia="Calibri"/>
                <w:bCs/>
                <w:sz w:val="16"/>
                <w:szCs w:val="16"/>
                <w:lang w:eastAsia="en-US"/>
              </w:rPr>
              <w:t>Région(s):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jc w:val="right"/>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62 - Autres services extérieurs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Cs/>
                <w:sz w:val="16"/>
                <w:szCs w:val="16"/>
                <w:lang w:eastAsia="en-US"/>
              </w:rPr>
            </w:pPr>
            <w:r>
              <w:rPr>
                <w:rFonts w:eastAsia="Calibri"/>
                <w:bCs/>
                <w:sz w:val="16"/>
                <w:szCs w:val="16"/>
                <w:lang w:eastAsia="en-US"/>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Rémunérations intermédiaires et honoraires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r>
              <w:rPr>
                <w:rFonts w:eastAsia="Calibri"/>
                <w:bCs/>
                <w:sz w:val="16"/>
                <w:szCs w:val="16"/>
                <w:lang w:eastAsia="en-US"/>
              </w:rPr>
              <w:t>Conseils Départementaux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Publicité, publication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jc w:val="right"/>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Déplacements, missions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Services bancaires, autres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r>
              <w:rPr>
                <w:rFonts w:eastAsia="Calibri"/>
                <w:bCs/>
                <w:sz w:val="16"/>
                <w:szCs w:val="16"/>
                <w:lang w:eastAsia="en-US"/>
              </w:rPr>
              <w:t>Communes, Communautés de communes ou d’agglomérations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63 - Impôts et taxes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jc w:val="right"/>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Impôts et taxes sur rémunération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r>
              <w:rPr>
                <w:rFonts w:eastAsia="Calibri"/>
                <w:bCs/>
                <w:sz w:val="16"/>
                <w:szCs w:val="16"/>
                <w:lang w:eastAsia="en-US"/>
              </w:rPr>
              <w:t>Organismes sociaux (détailler):</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Autres impôts et taxes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64- Charges de personnel</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xml:space="preserve">Fonds européens (FSE, FEDER, </w:t>
            </w:r>
            <w:proofErr w:type="spellStart"/>
            <w:r>
              <w:rPr>
                <w:rFonts w:eastAsia="Calibri"/>
                <w:sz w:val="16"/>
                <w:szCs w:val="16"/>
                <w:lang w:eastAsia="en-US"/>
              </w:rPr>
              <w:t>etc</w:t>
            </w:r>
            <w:proofErr w:type="spellEnd"/>
            <w:r>
              <w:rPr>
                <w:rFonts w:eastAsia="Calibri"/>
                <w:sz w:val="16"/>
                <w:szCs w:val="16"/>
                <w:lang w:eastAsia="en-US"/>
              </w:rPr>
              <w: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Rémunération des personnels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Agence de service et de paiement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sz w:val="16"/>
                <w:szCs w:val="16"/>
                <w:lang w:eastAsia="en-US"/>
              </w:rPr>
            </w:pPr>
          </w:p>
        </w:tc>
      </w:tr>
      <w:tr w:rsidR="00BC76D8" w:rsidTr="00BC76D8">
        <w:trPr>
          <w:trHeight w:val="45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Charges sociales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Autres établissements publics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jc w:val="right"/>
              <w:rPr>
                <w:rFonts w:eastAsia="Calibri"/>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ind w:left="213"/>
              <w:rPr>
                <w:rFonts w:eastAsia="Calibri"/>
                <w:sz w:val="16"/>
                <w:szCs w:val="16"/>
                <w:lang w:eastAsia="en-US"/>
              </w:rPr>
            </w:pPr>
            <w:r>
              <w:rPr>
                <w:rFonts w:eastAsia="Calibri"/>
                <w:sz w:val="16"/>
                <w:szCs w:val="16"/>
                <w:lang w:eastAsia="en-US"/>
              </w:rPr>
              <w:t>Autres charges de personnel</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Aides privées (fondation)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65- Autres charges de gestion courante</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75 - Autres produits de gestion courante</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 0,00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6D8" w:rsidRDefault="00BC76D8">
            <w:pPr>
              <w:rPr>
                <w:rFonts w:eastAsia="Calibri"/>
                <w:bCs/>
                <w:sz w:val="16"/>
                <w:szCs w:val="16"/>
                <w:lang w:eastAsia="en-US"/>
              </w:rPr>
            </w:pP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66- Charges financières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76 - Produits financiers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67- Charges exceptionnelles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77- Produits exceptionnels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r>
      <w:tr w:rsidR="00BC76D8" w:rsidTr="00BC76D8">
        <w:trPr>
          <w:trHeight w:val="45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68- Dotation aux amortissements, provisions et engagements à réaliser sur ressources affectées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78 – Reprise sur amortissements et provisions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69- Impôt sur les bénéfices (IS) ; Participation des salariés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79 – Transfert de charges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r>
      <w:tr w:rsidR="00BC76D8" w:rsidTr="00BC76D8">
        <w:trPr>
          <w:trHeight w:val="36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lang w:eastAsia="en-US"/>
              </w:rPr>
            </w:pPr>
            <w:r>
              <w:rPr>
                <w:rFonts w:eastAsia="Calibri"/>
                <w:b/>
                <w:bCs/>
                <w:lang w:eastAsia="en-US"/>
              </w:rPr>
              <w:t>TOTAL DES CHARGES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lang w:eastAsia="en-US"/>
              </w:rPr>
            </w:pPr>
            <w:r>
              <w:rPr>
                <w:rFonts w:eastAsia="Calibri"/>
                <w:b/>
                <w:bCs/>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lang w:eastAsia="en-US"/>
              </w:rPr>
            </w:pPr>
            <w:r>
              <w:rPr>
                <w:rFonts w:eastAsia="Calibri"/>
                <w:b/>
                <w:bCs/>
                <w:lang w:eastAsia="en-US"/>
              </w:rPr>
              <w:t>TOTAL DES PRODUITS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jc w:val="right"/>
              <w:rPr>
                <w:rFonts w:eastAsia="Calibri"/>
                <w:b/>
                <w:bCs/>
                <w:lang w:eastAsia="en-US"/>
              </w:rPr>
            </w:pPr>
            <w:r>
              <w:rPr>
                <w:rFonts w:eastAsia="Calibri"/>
                <w:b/>
                <w:bCs/>
                <w:lang w:eastAsia="en-US"/>
              </w:rPr>
              <w:t xml:space="preserve">0,00  </w:t>
            </w:r>
          </w:p>
        </w:tc>
      </w:tr>
      <w:tr w:rsidR="00BC76D8" w:rsidTr="00BC76D8">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Excédent prévisionnel (bénéfice)</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 Insuffisance prévisionnelle (déficit)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r>
    </w:tbl>
    <w:p w:rsidR="00BC76D8" w:rsidRDefault="00BC76D8" w:rsidP="00BC76D8">
      <w:pPr>
        <w:tabs>
          <w:tab w:val="right" w:leader="dot" w:pos="9900"/>
        </w:tabs>
        <w:ind w:left="426"/>
        <w:rPr>
          <w:rFonts w:cs="Times New Roman"/>
          <w:szCs w:val="20"/>
        </w:rPr>
      </w:pPr>
    </w:p>
    <w:tbl>
      <w:tblPr>
        <w:tblW w:w="955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3685"/>
        <w:gridCol w:w="1297"/>
        <w:gridCol w:w="3318"/>
        <w:gridCol w:w="1254"/>
      </w:tblGrid>
      <w:tr w:rsidR="00BC76D8" w:rsidTr="00BC76D8">
        <w:trPr>
          <w:trHeight w:val="450"/>
        </w:trPr>
        <w:tc>
          <w:tcPr>
            <w:tcW w:w="955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C76D8" w:rsidRDefault="00BC76D8">
            <w:pPr>
              <w:jc w:val="center"/>
              <w:rPr>
                <w:rFonts w:eastAsia="Calibri"/>
                <w:b/>
                <w:bCs/>
                <w:lang w:eastAsia="en-US"/>
              </w:rPr>
            </w:pPr>
            <w:r>
              <w:rPr>
                <w:rFonts w:eastAsia="Calibri"/>
                <w:b/>
                <w:bCs/>
                <w:lang w:eastAsia="en-US"/>
              </w:rPr>
              <w:t>CONTRIBUTIONS VOLONTAIRES EN NATURE</w:t>
            </w:r>
          </w:p>
        </w:tc>
      </w:tr>
      <w:tr w:rsidR="00BC76D8" w:rsidTr="00BC76D8">
        <w:trPr>
          <w:trHeight w:val="450"/>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86- Emplois des contributions volontaires en nature</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b/>
                <w:bCs/>
                <w:sz w:val="16"/>
                <w:szCs w:val="16"/>
                <w:lang w:eastAsia="en-US"/>
              </w:rPr>
            </w:pPr>
            <w:r>
              <w:rPr>
                <w:rFonts w:eastAsia="Calibri"/>
                <w:b/>
                <w:bCs/>
                <w:sz w:val="16"/>
                <w:szCs w:val="16"/>
                <w:lang w:eastAsia="en-US"/>
              </w:rPr>
              <w:t>87 - Contributions volontaires en nature</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jc w:val="right"/>
              <w:rPr>
                <w:rFonts w:eastAsia="Calibri"/>
                <w:b/>
                <w:bCs/>
                <w:sz w:val="16"/>
                <w:szCs w:val="16"/>
                <w:lang w:eastAsia="en-US"/>
              </w:rPr>
            </w:pPr>
            <w:r>
              <w:rPr>
                <w:rFonts w:eastAsia="Calibri"/>
                <w:b/>
                <w:bCs/>
                <w:sz w:val="16"/>
                <w:szCs w:val="16"/>
                <w:lang w:eastAsia="en-US"/>
              </w:rPr>
              <w:t xml:space="preserve">0,00  </w:t>
            </w:r>
          </w:p>
        </w:tc>
      </w:tr>
      <w:tr w:rsidR="00BC76D8" w:rsidTr="00BC76D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860 Secours en nature</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870 Bénévolat</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r>
      <w:tr w:rsidR="00BC76D8" w:rsidTr="00BC76D8">
        <w:trPr>
          <w:trHeight w:val="450"/>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861 Mise à disposition gratuite de biens et services</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871 Prestations en nature</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r>
      <w:tr w:rsidR="00BC76D8" w:rsidTr="00BC76D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862 Prestations</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 </w:t>
            </w:r>
          </w:p>
        </w:tc>
      </w:tr>
      <w:tr w:rsidR="00BC76D8" w:rsidTr="00BC76D8">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864 Personnel bénévole</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rsidR="00BC76D8" w:rsidRDefault="00BC76D8">
            <w:pPr>
              <w:rPr>
                <w:rFonts w:eastAsia="Calibri"/>
                <w:sz w:val="16"/>
                <w:szCs w:val="16"/>
                <w:lang w:eastAsia="en-US"/>
              </w:rPr>
            </w:pP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sz w:val="16"/>
                <w:szCs w:val="16"/>
                <w:lang w:eastAsia="en-US"/>
              </w:rPr>
            </w:pPr>
            <w:r>
              <w:rPr>
                <w:rFonts w:eastAsia="Calibri"/>
                <w:sz w:val="16"/>
                <w:szCs w:val="16"/>
                <w:lang w:eastAsia="en-US"/>
              </w:rPr>
              <w:t>875 Dons en nature</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rsidR="00BC76D8" w:rsidRDefault="00BC76D8">
            <w:pPr>
              <w:rPr>
                <w:rFonts w:eastAsia="Calibri"/>
                <w:sz w:val="16"/>
                <w:szCs w:val="16"/>
                <w:lang w:eastAsia="en-US"/>
              </w:rPr>
            </w:pPr>
          </w:p>
        </w:tc>
      </w:tr>
      <w:tr w:rsidR="00BC76D8" w:rsidTr="00BC76D8">
        <w:trPr>
          <w:trHeight w:val="216"/>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b/>
                <w:bCs/>
                <w:lang w:eastAsia="en-US"/>
              </w:rPr>
            </w:pPr>
            <w:r>
              <w:rPr>
                <w:rFonts w:eastAsia="Calibri"/>
                <w:b/>
                <w:bCs/>
                <w:lang w:eastAsia="en-US"/>
              </w:rPr>
              <w:t>TOTAL</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jc w:val="right"/>
              <w:rPr>
                <w:rFonts w:eastAsia="Calibri"/>
                <w:b/>
                <w:bCs/>
                <w:lang w:eastAsia="en-US"/>
              </w:rPr>
            </w:pPr>
            <w:r>
              <w:rPr>
                <w:rFonts w:eastAsia="Calibri"/>
                <w:b/>
                <w:bCs/>
                <w:lang w:eastAsia="en-US"/>
              </w:rPr>
              <w:t xml:space="preserve">0,00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rPr>
                <w:rFonts w:eastAsia="Calibri"/>
                <w:b/>
                <w:bCs/>
                <w:lang w:eastAsia="en-US"/>
              </w:rPr>
            </w:pPr>
            <w:r>
              <w:rPr>
                <w:rFonts w:eastAsia="Calibri"/>
                <w:b/>
                <w:bCs/>
                <w:lang w:eastAsia="en-US"/>
              </w:rPr>
              <w:t>TOTAL</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C76D8" w:rsidRDefault="00BC76D8">
            <w:pPr>
              <w:jc w:val="right"/>
              <w:rPr>
                <w:rFonts w:eastAsia="Calibri"/>
                <w:b/>
                <w:bCs/>
                <w:lang w:eastAsia="en-US"/>
              </w:rPr>
            </w:pPr>
            <w:r>
              <w:rPr>
                <w:rFonts w:eastAsia="Calibri"/>
                <w:b/>
                <w:bCs/>
                <w:lang w:eastAsia="en-US"/>
              </w:rPr>
              <w:t xml:space="preserve">0,00  </w:t>
            </w:r>
          </w:p>
        </w:tc>
      </w:tr>
    </w:tbl>
    <w:p w:rsidR="00BC76D8" w:rsidRDefault="00BC76D8" w:rsidP="00BC76D8">
      <w:pPr>
        <w:tabs>
          <w:tab w:val="right" w:leader="dot" w:pos="9900"/>
        </w:tabs>
        <w:ind w:left="426"/>
        <w:rPr>
          <w:szCs w:val="20"/>
        </w:rPr>
      </w:pPr>
    </w:p>
    <w:p w:rsidR="00BC76D8" w:rsidRDefault="00BC76D8" w:rsidP="00BC76D8">
      <w:pPr>
        <w:autoSpaceDE w:val="0"/>
        <w:autoSpaceDN w:val="0"/>
        <w:adjustRightInd w:val="0"/>
        <w:ind w:left="426" w:right="565"/>
        <w:rPr>
          <w:sz w:val="16"/>
          <w:szCs w:val="16"/>
        </w:rPr>
      </w:pPr>
      <w:r>
        <w:rPr>
          <w:sz w:val="16"/>
          <w:szCs w:val="16"/>
        </w:rPr>
        <w:t>Ne pas indiquer les centimes d'euros.</w:t>
      </w:r>
    </w:p>
    <w:p w:rsidR="00A16C03" w:rsidRDefault="00BC76D8" w:rsidP="00563DC5">
      <w:pPr>
        <w:autoSpaceDE w:val="0"/>
        <w:autoSpaceDN w:val="0"/>
        <w:adjustRightInd w:val="0"/>
        <w:ind w:left="426" w:right="565"/>
        <w:rPr>
          <w:sz w:val="16"/>
          <w:szCs w:val="16"/>
        </w:rPr>
      </w:pPr>
      <w:r>
        <w:rPr>
          <w:sz w:val="16"/>
          <w:szCs w:val="16"/>
        </w:rPr>
        <w:t>L'attention du demandeur est appelée sur le fait que les indications sur les financements demandés auprès d'autres financeurs publics valent déclaration sur l'honneur et tiennent lieu de justificatifs.</w:t>
      </w:r>
      <w:r w:rsidR="00563DC5">
        <w:rPr>
          <w:sz w:val="16"/>
          <w:szCs w:val="16"/>
        </w:rPr>
        <w:t xml:space="preserve"> </w:t>
      </w:r>
    </w:p>
    <w:p w:rsidR="00A16C03" w:rsidRPr="006F14CA" w:rsidRDefault="00A16C03" w:rsidP="00A16C03">
      <w:pPr>
        <w:autoSpaceDE w:val="0"/>
        <w:autoSpaceDN w:val="0"/>
        <w:adjustRightInd w:val="0"/>
        <w:ind w:left="426" w:right="565"/>
        <w:jc w:val="center"/>
        <w:rPr>
          <w:b/>
          <w:sz w:val="22"/>
          <w:szCs w:val="22"/>
        </w:rPr>
      </w:pPr>
      <w:r w:rsidRPr="006F14CA">
        <w:rPr>
          <w:b/>
          <w:sz w:val="22"/>
          <w:szCs w:val="22"/>
        </w:rPr>
        <w:lastRenderedPageBreak/>
        <w:t xml:space="preserve">Présentation des compétences en matière de santé environnement </w:t>
      </w:r>
    </w:p>
    <w:p w:rsidR="00A16C03" w:rsidRDefault="00A16C03" w:rsidP="00A16C03">
      <w:pPr>
        <w:autoSpaceDE w:val="0"/>
        <w:autoSpaceDN w:val="0"/>
        <w:adjustRightInd w:val="0"/>
        <w:ind w:left="426" w:right="565"/>
        <w:jc w:val="center"/>
        <w:rPr>
          <w:sz w:val="22"/>
          <w:szCs w:val="22"/>
        </w:rPr>
      </w:pPr>
    </w:p>
    <w:p w:rsidR="006F14CA" w:rsidRDefault="006F14CA" w:rsidP="006F14CA">
      <w:pPr>
        <w:autoSpaceDE w:val="0"/>
        <w:autoSpaceDN w:val="0"/>
        <w:adjustRightInd w:val="0"/>
        <w:ind w:left="426" w:right="565"/>
        <w:jc w:val="both"/>
        <w:rPr>
          <w:i/>
          <w:sz w:val="16"/>
          <w:szCs w:val="16"/>
        </w:rPr>
      </w:pPr>
      <w:r w:rsidRPr="006F14CA">
        <w:rPr>
          <w:i/>
          <w:sz w:val="16"/>
          <w:szCs w:val="16"/>
        </w:rPr>
        <w:t>Merci de rédiger</w:t>
      </w:r>
    </w:p>
    <w:p w:rsidR="00A16C03" w:rsidRDefault="006F14CA" w:rsidP="006F14CA">
      <w:pPr>
        <w:autoSpaceDE w:val="0"/>
        <w:autoSpaceDN w:val="0"/>
        <w:adjustRightInd w:val="0"/>
        <w:ind w:left="426" w:right="565"/>
        <w:jc w:val="both"/>
        <w:rPr>
          <w:sz w:val="22"/>
          <w:szCs w:val="22"/>
        </w:rPr>
      </w:pPr>
      <w:r>
        <w:rPr>
          <w:sz w:val="22"/>
          <w:szCs w:val="22"/>
        </w:rPr>
        <w:t>………………………………………………………………………………………………………………………………………………………………………………………………………………………………………………………………………………………………………………………………………………………………………………………………………………………………………………………………………………………………………………………………………………………………………………………………………………………………………………………………………………………………………………………………………………………………………………………………………………………………………………………………………………………………………………………………………………………………………………………………………………………………………………………………………………………………………………………………………………………………………………………………………………………………………………..</w:t>
      </w:r>
    </w:p>
    <w:p w:rsidR="00A16C03" w:rsidRDefault="00A16C03" w:rsidP="00A16C03">
      <w:pPr>
        <w:autoSpaceDE w:val="0"/>
        <w:autoSpaceDN w:val="0"/>
        <w:adjustRightInd w:val="0"/>
        <w:ind w:left="426" w:right="565"/>
        <w:jc w:val="center"/>
        <w:rPr>
          <w:sz w:val="22"/>
          <w:szCs w:val="22"/>
        </w:rPr>
      </w:pPr>
    </w:p>
    <w:p w:rsidR="00A16C03" w:rsidRDefault="00A16C03" w:rsidP="00A16C03">
      <w:pPr>
        <w:autoSpaceDE w:val="0"/>
        <w:autoSpaceDN w:val="0"/>
        <w:adjustRightInd w:val="0"/>
        <w:ind w:left="426" w:right="565"/>
        <w:jc w:val="center"/>
        <w:rPr>
          <w:sz w:val="22"/>
          <w:szCs w:val="22"/>
        </w:rPr>
      </w:pPr>
    </w:p>
    <w:p w:rsidR="00A16C03" w:rsidRDefault="00A16C03" w:rsidP="00A16C03">
      <w:pPr>
        <w:autoSpaceDE w:val="0"/>
        <w:autoSpaceDN w:val="0"/>
        <w:adjustRightInd w:val="0"/>
        <w:ind w:left="426" w:right="565"/>
        <w:jc w:val="center"/>
        <w:rPr>
          <w:sz w:val="22"/>
          <w:szCs w:val="22"/>
        </w:rPr>
      </w:pPr>
    </w:p>
    <w:p w:rsidR="00A16C03" w:rsidRPr="006F14CA" w:rsidRDefault="00A16C03" w:rsidP="00A16C03">
      <w:pPr>
        <w:autoSpaceDE w:val="0"/>
        <w:autoSpaceDN w:val="0"/>
        <w:adjustRightInd w:val="0"/>
        <w:ind w:left="426" w:right="565"/>
        <w:jc w:val="center"/>
        <w:rPr>
          <w:b/>
          <w:sz w:val="22"/>
          <w:szCs w:val="22"/>
        </w:rPr>
      </w:pPr>
      <w:r w:rsidRPr="006F14CA">
        <w:rPr>
          <w:b/>
          <w:sz w:val="22"/>
          <w:szCs w:val="22"/>
        </w:rPr>
        <w:t xml:space="preserve">Présentation </w:t>
      </w:r>
      <w:r w:rsidR="006F14CA">
        <w:rPr>
          <w:b/>
          <w:sz w:val="22"/>
          <w:szCs w:val="22"/>
        </w:rPr>
        <w:t xml:space="preserve">des compétences </w:t>
      </w:r>
      <w:r w:rsidRPr="006F14CA">
        <w:rPr>
          <w:b/>
          <w:sz w:val="22"/>
          <w:szCs w:val="22"/>
        </w:rPr>
        <w:t>en matière de perturbateurs endocriniens</w:t>
      </w:r>
    </w:p>
    <w:p w:rsidR="00A16C03" w:rsidRPr="006F14CA" w:rsidRDefault="00A16C03" w:rsidP="006F14CA">
      <w:pPr>
        <w:autoSpaceDE w:val="0"/>
        <w:autoSpaceDN w:val="0"/>
        <w:adjustRightInd w:val="0"/>
        <w:ind w:right="565"/>
        <w:rPr>
          <w:sz w:val="22"/>
          <w:szCs w:val="22"/>
        </w:rPr>
      </w:pPr>
    </w:p>
    <w:p w:rsidR="006F14CA" w:rsidRDefault="006F14CA" w:rsidP="006F14CA">
      <w:pPr>
        <w:autoSpaceDE w:val="0"/>
        <w:autoSpaceDN w:val="0"/>
        <w:adjustRightInd w:val="0"/>
        <w:ind w:left="426" w:right="565"/>
        <w:jc w:val="both"/>
        <w:rPr>
          <w:i/>
          <w:sz w:val="16"/>
          <w:szCs w:val="16"/>
        </w:rPr>
      </w:pPr>
      <w:r w:rsidRPr="006F14CA">
        <w:rPr>
          <w:i/>
          <w:sz w:val="16"/>
          <w:szCs w:val="16"/>
        </w:rPr>
        <w:t>Merci de rédiger</w:t>
      </w:r>
    </w:p>
    <w:p w:rsidR="00A16C03" w:rsidRPr="006F14CA" w:rsidRDefault="006F14CA" w:rsidP="00563DC5">
      <w:pPr>
        <w:autoSpaceDE w:val="0"/>
        <w:autoSpaceDN w:val="0"/>
        <w:adjustRightInd w:val="0"/>
        <w:ind w:left="426" w:right="565"/>
        <w:rPr>
          <w:sz w:val="22"/>
          <w:szCs w:val="22"/>
        </w:rPr>
      </w:pPr>
      <w:r w:rsidRPr="006F14CA">
        <w:rPr>
          <w:sz w:val="22"/>
          <w:szCs w:val="22"/>
        </w:rPr>
        <w:t>……………………………………………………………………………………………………………………………………………………………………………………………………………………………………………………………………………………………………………</w:t>
      </w:r>
      <w:r>
        <w:rPr>
          <w:sz w:val="22"/>
          <w:szCs w:val="22"/>
        </w:rPr>
        <w:t>……………………………………………………………………………………………………………………………………………………………………………………………………………………………………………………………………………………………………………………………………………………………………………………………………………………………………………………………………………………………………………………………………………………………………………………………………………………………………………………………………………………………………………………………………………………………………………………………………………………………………………………………………………………………………………………………………</w:t>
      </w:r>
    </w:p>
    <w:p w:rsidR="00A16C03" w:rsidRDefault="00A16C03" w:rsidP="00563DC5">
      <w:pPr>
        <w:autoSpaceDE w:val="0"/>
        <w:autoSpaceDN w:val="0"/>
        <w:adjustRightInd w:val="0"/>
        <w:ind w:left="426" w:right="565"/>
        <w:rPr>
          <w:sz w:val="22"/>
          <w:szCs w:val="22"/>
        </w:rPr>
      </w:pPr>
    </w:p>
    <w:p w:rsidR="006F14CA" w:rsidRPr="006F14CA" w:rsidRDefault="006F14CA" w:rsidP="00563DC5">
      <w:pPr>
        <w:autoSpaceDE w:val="0"/>
        <w:autoSpaceDN w:val="0"/>
        <w:adjustRightInd w:val="0"/>
        <w:ind w:left="426" w:right="565"/>
        <w:rPr>
          <w:sz w:val="22"/>
          <w:szCs w:val="22"/>
        </w:rPr>
      </w:pPr>
    </w:p>
    <w:p w:rsidR="00A16C03" w:rsidRPr="006F14CA" w:rsidRDefault="00A16C03" w:rsidP="00563DC5">
      <w:pPr>
        <w:autoSpaceDE w:val="0"/>
        <w:autoSpaceDN w:val="0"/>
        <w:adjustRightInd w:val="0"/>
        <w:ind w:left="426" w:right="565"/>
        <w:rPr>
          <w:sz w:val="22"/>
          <w:szCs w:val="22"/>
        </w:rPr>
      </w:pPr>
    </w:p>
    <w:p w:rsidR="006F14CA" w:rsidRPr="006F14CA" w:rsidRDefault="006F14CA" w:rsidP="006F14CA">
      <w:pPr>
        <w:autoSpaceDE w:val="0"/>
        <w:autoSpaceDN w:val="0"/>
        <w:adjustRightInd w:val="0"/>
        <w:ind w:right="565"/>
        <w:jc w:val="center"/>
        <w:rPr>
          <w:sz w:val="22"/>
          <w:szCs w:val="22"/>
        </w:rPr>
      </w:pPr>
      <w:r>
        <w:rPr>
          <w:b/>
          <w:sz w:val="22"/>
          <w:szCs w:val="22"/>
        </w:rPr>
        <w:t>Expériences en lien avec les établissements de formations cibles et/ou des travailleurs sociaux en exercice professionnel</w:t>
      </w:r>
    </w:p>
    <w:p w:rsidR="00A16C03" w:rsidRPr="006F14CA" w:rsidRDefault="00A16C03" w:rsidP="006F14CA">
      <w:pPr>
        <w:autoSpaceDE w:val="0"/>
        <w:autoSpaceDN w:val="0"/>
        <w:adjustRightInd w:val="0"/>
        <w:ind w:left="426" w:right="565"/>
        <w:jc w:val="center"/>
        <w:rPr>
          <w:sz w:val="22"/>
          <w:szCs w:val="22"/>
        </w:rPr>
      </w:pPr>
    </w:p>
    <w:p w:rsidR="00A16C03" w:rsidRPr="006F14CA" w:rsidRDefault="00A16C03" w:rsidP="00563DC5">
      <w:pPr>
        <w:autoSpaceDE w:val="0"/>
        <w:autoSpaceDN w:val="0"/>
        <w:adjustRightInd w:val="0"/>
        <w:ind w:left="426" w:right="565"/>
        <w:rPr>
          <w:sz w:val="22"/>
          <w:szCs w:val="22"/>
        </w:rPr>
      </w:pPr>
    </w:p>
    <w:p w:rsidR="006F14CA" w:rsidRDefault="006F14CA" w:rsidP="006F14CA">
      <w:pPr>
        <w:autoSpaceDE w:val="0"/>
        <w:autoSpaceDN w:val="0"/>
        <w:adjustRightInd w:val="0"/>
        <w:ind w:left="426" w:right="565"/>
        <w:jc w:val="both"/>
        <w:rPr>
          <w:i/>
          <w:sz w:val="16"/>
          <w:szCs w:val="16"/>
        </w:rPr>
      </w:pPr>
      <w:r w:rsidRPr="006F14CA">
        <w:rPr>
          <w:i/>
          <w:sz w:val="16"/>
          <w:szCs w:val="16"/>
        </w:rPr>
        <w:t>Merci de rédiger</w:t>
      </w:r>
    </w:p>
    <w:p w:rsidR="006F14CA" w:rsidRPr="006F14CA" w:rsidRDefault="006F14CA" w:rsidP="006F14CA">
      <w:pPr>
        <w:autoSpaceDE w:val="0"/>
        <w:autoSpaceDN w:val="0"/>
        <w:adjustRightInd w:val="0"/>
        <w:ind w:left="426" w:right="565"/>
        <w:rPr>
          <w:sz w:val="22"/>
          <w:szCs w:val="22"/>
        </w:rPr>
      </w:pPr>
      <w:r w:rsidRPr="006F14CA">
        <w:rPr>
          <w:sz w:val="22"/>
          <w:szCs w:val="22"/>
        </w:rPr>
        <w:t>……………………………………………………………………………………………………………………………………………………………………………………………………………………………………………………………………………………………………………</w:t>
      </w:r>
      <w:r>
        <w:rPr>
          <w:sz w:val="22"/>
          <w:szCs w:val="22"/>
        </w:rPr>
        <w:t>……………………………………………………………………………………………………………………………………………………………………………………………………………………………………………………………………………………………………………………………………………………………………………………………………………………………………………………………………………………………………………………………………………………………………………………………………………………………………………………………………………………………………………………………………………………………………………………………………………………………………………………………………………………………………………………………………</w:t>
      </w:r>
    </w:p>
    <w:p w:rsidR="006F14CA" w:rsidRDefault="006F14CA" w:rsidP="006F14CA">
      <w:pPr>
        <w:autoSpaceDE w:val="0"/>
        <w:autoSpaceDN w:val="0"/>
        <w:adjustRightInd w:val="0"/>
        <w:ind w:left="426" w:right="565"/>
        <w:rPr>
          <w:sz w:val="22"/>
          <w:szCs w:val="22"/>
        </w:rPr>
      </w:pPr>
    </w:p>
    <w:p w:rsidR="00A16C03" w:rsidRPr="006F14CA" w:rsidRDefault="00A16C03" w:rsidP="00563DC5">
      <w:pPr>
        <w:autoSpaceDE w:val="0"/>
        <w:autoSpaceDN w:val="0"/>
        <w:adjustRightInd w:val="0"/>
        <w:ind w:left="426" w:right="565"/>
        <w:rPr>
          <w:sz w:val="22"/>
          <w:szCs w:val="22"/>
        </w:rPr>
      </w:pPr>
    </w:p>
    <w:p w:rsidR="00A16C03" w:rsidRDefault="00A16C03" w:rsidP="00563DC5">
      <w:pPr>
        <w:autoSpaceDE w:val="0"/>
        <w:autoSpaceDN w:val="0"/>
        <w:adjustRightInd w:val="0"/>
        <w:ind w:left="426" w:right="565"/>
        <w:rPr>
          <w:sz w:val="16"/>
          <w:szCs w:val="16"/>
        </w:rPr>
      </w:pPr>
    </w:p>
    <w:p w:rsidR="00A16C03" w:rsidRDefault="00A16C03" w:rsidP="00563DC5">
      <w:pPr>
        <w:autoSpaceDE w:val="0"/>
        <w:autoSpaceDN w:val="0"/>
        <w:adjustRightInd w:val="0"/>
        <w:ind w:left="426" w:right="565"/>
        <w:rPr>
          <w:sz w:val="16"/>
          <w:szCs w:val="16"/>
        </w:rPr>
      </w:pPr>
    </w:p>
    <w:p w:rsidR="00A16C03" w:rsidRDefault="00A16C03" w:rsidP="00563DC5">
      <w:pPr>
        <w:autoSpaceDE w:val="0"/>
        <w:autoSpaceDN w:val="0"/>
        <w:adjustRightInd w:val="0"/>
        <w:ind w:left="426" w:right="565"/>
        <w:rPr>
          <w:sz w:val="16"/>
          <w:szCs w:val="16"/>
        </w:rPr>
      </w:pPr>
    </w:p>
    <w:p w:rsidR="00A16C03" w:rsidRDefault="00A16C03" w:rsidP="00563DC5">
      <w:pPr>
        <w:autoSpaceDE w:val="0"/>
        <w:autoSpaceDN w:val="0"/>
        <w:adjustRightInd w:val="0"/>
        <w:ind w:left="426" w:right="565"/>
        <w:rPr>
          <w:sz w:val="16"/>
          <w:szCs w:val="16"/>
        </w:rPr>
      </w:pPr>
    </w:p>
    <w:p w:rsidR="00A16C03" w:rsidRDefault="00A16C03" w:rsidP="00563DC5">
      <w:pPr>
        <w:autoSpaceDE w:val="0"/>
        <w:autoSpaceDN w:val="0"/>
        <w:adjustRightInd w:val="0"/>
        <w:ind w:left="426" w:right="565"/>
        <w:rPr>
          <w:sz w:val="16"/>
          <w:szCs w:val="16"/>
        </w:rPr>
      </w:pPr>
    </w:p>
    <w:p w:rsidR="00A16C03" w:rsidRDefault="00A16C03" w:rsidP="00563DC5">
      <w:pPr>
        <w:autoSpaceDE w:val="0"/>
        <w:autoSpaceDN w:val="0"/>
        <w:adjustRightInd w:val="0"/>
        <w:ind w:left="426" w:right="565"/>
        <w:rPr>
          <w:sz w:val="16"/>
          <w:szCs w:val="16"/>
        </w:rPr>
      </w:pPr>
    </w:p>
    <w:p w:rsidR="00A16C03" w:rsidRDefault="00A16C03" w:rsidP="00563DC5">
      <w:pPr>
        <w:autoSpaceDE w:val="0"/>
        <w:autoSpaceDN w:val="0"/>
        <w:adjustRightInd w:val="0"/>
        <w:ind w:left="426" w:right="565"/>
        <w:rPr>
          <w:sz w:val="16"/>
          <w:szCs w:val="16"/>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2"/>
      </w:tblGrid>
      <w:tr w:rsidR="003A6E46" w:rsidRPr="007B2CE4" w:rsidTr="00334D09">
        <w:trPr>
          <w:trHeight w:val="431"/>
        </w:trPr>
        <w:tc>
          <w:tcPr>
            <w:tcW w:w="10302" w:type="dxa"/>
            <w:tcBorders>
              <w:top w:val="single" w:sz="8" w:space="0" w:color="auto"/>
              <w:left w:val="single" w:sz="8" w:space="0" w:color="auto"/>
              <w:bottom w:val="single" w:sz="8" w:space="0" w:color="auto"/>
              <w:right w:val="single" w:sz="4" w:space="0" w:color="auto"/>
            </w:tcBorders>
            <w:shd w:val="clear" w:color="auto" w:fill="1F497D"/>
            <w:vAlign w:val="center"/>
            <w:hideMark/>
          </w:tcPr>
          <w:p w:rsidR="003A6E46" w:rsidRPr="00182F65" w:rsidRDefault="003A6E46" w:rsidP="006F14CA">
            <w:pPr>
              <w:ind w:left="38" w:right="71"/>
              <w:jc w:val="center"/>
              <w:rPr>
                <w:b/>
                <w:bCs/>
                <w:color w:val="FFFFFF"/>
                <w:szCs w:val="20"/>
              </w:rPr>
            </w:pPr>
            <w:r w:rsidRPr="007B2CE4">
              <w:rPr>
                <w:b/>
                <w:sz w:val="18"/>
                <w:szCs w:val="18"/>
                <w:u w:val="single"/>
              </w:rPr>
              <w:lastRenderedPageBreak/>
              <w:br w:type="page"/>
            </w:r>
            <w:r w:rsidR="006F14CA">
              <w:rPr>
                <w:b/>
                <w:bCs/>
                <w:color w:val="FFFFFF"/>
                <w:szCs w:val="20"/>
              </w:rPr>
              <w:t>5</w:t>
            </w:r>
            <w:r w:rsidR="001F123D">
              <w:rPr>
                <w:b/>
                <w:bCs/>
                <w:color w:val="FFFFFF"/>
                <w:szCs w:val="20"/>
              </w:rPr>
              <w:t>.</w:t>
            </w:r>
            <w:r w:rsidRPr="00182F65">
              <w:rPr>
                <w:b/>
                <w:bCs/>
                <w:color w:val="FFFFFF"/>
                <w:szCs w:val="20"/>
              </w:rPr>
              <w:t xml:space="preserve"> </w:t>
            </w:r>
            <w:r w:rsidR="00A24874">
              <w:rPr>
                <w:b/>
                <w:bCs/>
                <w:color w:val="FFFFFF"/>
                <w:szCs w:val="20"/>
              </w:rPr>
              <w:t xml:space="preserve">Description du </w:t>
            </w:r>
            <w:r w:rsidRPr="00182F65">
              <w:rPr>
                <w:b/>
                <w:bCs/>
                <w:color w:val="FFFFFF"/>
                <w:szCs w:val="20"/>
              </w:rPr>
              <w:t xml:space="preserve">Projet </w:t>
            </w:r>
          </w:p>
        </w:tc>
      </w:tr>
    </w:tbl>
    <w:p w:rsidR="003A6E46" w:rsidRPr="007B2CE4" w:rsidRDefault="003A6E46" w:rsidP="003A6E46">
      <w:pPr>
        <w:spacing w:after="60"/>
        <w:ind w:left="-1440" w:right="-995"/>
        <w:jc w:val="both"/>
        <w:rPr>
          <w:b/>
          <w:sz w:val="18"/>
          <w:szCs w:val="18"/>
          <w:u w:val="single"/>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3A6E46" w:rsidRPr="007B2CE4" w:rsidTr="00334D09">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1F497D"/>
            <w:vAlign w:val="center"/>
            <w:hideMark/>
          </w:tcPr>
          <w:p w:rsidR="003A6E46" w:rsidRPr="007B2CE4" w:rsidRDefault="003A6E46" w:rsidP="00E825BC">
            <w:pPr>
              <w:ind w:left="38" w:right="71"/>
              <w:jc w:val="center"/>
              <w:rPr>
                <w:b/>
                <w:bCs/>
                <w:color w:val="FFFFFF"/>
                <w:sz w:val="18"/>
                <w:szCs w:val="18"/>
              </w:rPr>
            </w:pPr>
            <w:r w:rsidRPr="007B2CE4">
              <w:rPr>
                <w:b/>
                <w:bCs/>
                <w:color w:val="FFFFFF"/>
                <w:sz w:val="18"/>
                <w:szCs w:val="18"/>
              </w:rPr>
              <w:t xml:space="preserve">Intitulé de l’action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ind w:right="-70"/>
              <w:rPr>
                <w:b/>
                <w:bCs/>
                <w:sz w:val="18"/>
                <w:szCs w:val="18"/>
              </w:rPr>
            </w:pPr>
          </w:p>
          <w:p w:rsidR="003A6E46" w:rsidRPr="007B2CE4" w:rsidRDefault="003A6E46" w:rsidP="00E825BC">
            <w:pPr>
              <w:ind w:right="-70"/>
              <w:rPr>
                <w:b/>
                <w:bCs/>
                <w:sz w:val="18"/>
                <w:szCs w:val="18"/>
              </w:rPr>
            </w:pPr>
          </w:p>
        </w:tc>
      </w:tr>
    </w:tbl>
    <w:p w:rsidR="003A6E46" w:rsidRPr="007B2CE4" w:rsidRDefault="003A6E46" w:rsidP="003A6E46">
      <w:pPr>
        <w:autoSpaceDE w:val="0"/>
        <w:autoSpaceDN w:val="0"/>
        <w:adjustRightInd w:val="0"/>
        <w:spacing w:after="60"/>
        <w:ind w:right="-995"/>
        <w:jc w:val="both"/>
        <w:rPr>
          <w:sz w:val="18"/>
          <w:szCs w:val="18"/>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3A6E46" w:rsidRPr="007B2CE4" w:rsidTr="00334D09">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1F497D"/>
            <w:vAlign w:val="center"/>
            <w:hideMark/>
          </w:tcPr>
          <w:p w:rsidR="003A6E46" w:rsidRPr="007B2CE4" w:rsidRDefault="003A6E46" w:rsidP="00E825BC">
            <w:pPr>
              <w:ind w:left="38" w:right="71"/>
              <w:jc w:val="center"/>
              <w:rPr>
                <w:b/>
                <w:bCs/>
                <w:color w:val="FFFFFF"/>
                <w:sz w:val="18"/>
                <w:szCs w:val="18"/>
              </w:rPr>
            </w:pPr>
            <w:r w:rsidRPr="007B2CE4">
              <w:rPr>
                <w:b/>
                <w:bCs/>
                <w:color w:val="FFFFFF"/>
                <w:sz w:val="18"/>
                <w:szCs w:val="18"/>
              </w:rPr>
              <w:t xml:space="preserve">Subvention demandée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ind w:right="-70"/>
              <w:rPr>
                <w:b/>
                <w:bCs/>
                <w:sz w:val="18"/>
                <w:szCs w:val="18"/>
              </w:rPr>
            </w:pPr>
          </w:p>
        </w:tc>
      </w:tr>
    </w:tbl>
    <w:p w:rsidR="003A6E46" w:rsidRPr="007B2CE4" w:rsidRDefault="003A6E46" w:rsidP="003A6E46">
      <w:pPr>
        <w:autoSpaceDE w:val="0"/>
        <w:autoSpaceDN w:val="0"/>
        <w:adjustRightInd w:val="0"/>
        <w:spacing w:after="60"/>
        <w:ind w:right="-995"/>
        <w:jc w:val="both"/>
        <w:rPr>
          <w:sz w:val="18"/>
          <w:szCs w:val="18"/>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3A6E46" w:rsidRPr="007B2CE4" w:rsidTr="00334D09">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A6E46" w:rsidRPr="007B2CE4" w:rsidRDefault="003A6E46" w:rsidP="00E825BC">
            <w:pPr>
              <w:ind w:left="38" w:right="-70"/>
              <w:jc w:val="center"/>
              <w:rPr>
                <w:b/>
                <w:bCs/>
                <w:sz w:val="18"/>
                <w:szCs w:val="18"/>
              </w:rPr>
            </w:pPr>
            <w:r w:rsidRPr="007B2CE4">
              <w:rPr>
                <w:b/>
                <w:bCs/>
                <w:sz w:val="18"/>
                <w:szCs w:val="18"/>
              </w:rPr>
              <w:t xml:space="preserve">Objectifs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ind w:right="-70"/>
              <w:rPr>
                <w:bCs/>
                <w:sz w:val="18"/>
                <w:szCs w:val="18"/>
              </w:rPr>
            </w:pPr>
          </w:p>
          <w:p w:rsidR="003A6E46" w:rsidRPr="007B2CE4" w:rsidRDefault="003A6E46" w:rsidP="00E825BC">
            <w:pPr>
              <w:ind w:right="-70"/>
              <w:rPr>
                <w:bCs/>
                <w:i/>
                <w:sz w:val="18"/>
                <w:szCs w:val="18"/>
              </w:rPr>
            </w:pPr>
            <w:r w:rsidRPr="007B2CE4">
              <w:rPr>
                <w:bCs/>
                <w:i/>
                <w:sz w:val="18"/>
                <w:szCs w:val="18"/>
              </w:rPr>
              <w:t>Objectifs généraux et spécifiques.</w:t>
            </w: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tc>
      </w:tr>
    </w:tbl>
    <w:p w:rsidR="003A6E46" w:rsidRPr="007B2CE4" w:rsidRDefault="003A6E46" w:rsidP="003A6E46">
      <w:pPr>
        <w:autoSpaceDE w:val="0"/>
        <w:autoSpaceDN w:val="0"/>
        <w:adjustRightInd w:val="0"/>
        <w:spacing w:after="60"/>
        <w:ind w:left="-1440" w:right="-995"/>
        <w:jc w:val="both"/>
        <w:rPr>
          <w:sz w:val="18"/>
          <w:szCs w:val="18"/>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3A6E46" w:rsidRPr="007B2CE4" w:rsidTr="00334D09">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A6E46" w:rsidRPr="007B2CE4" w:rsidRDefault="003A6E46" w:rsidP="00E825BC">
            <w:pPr>
              <w:ind w:left="38" w:right="-70"/>
              <w:jc w:val="center"/>
              <w:rPr>
                <w:b/>
                <w:bCs/>
                <w:sz w:val="18"/>
                <w:szCs w:val="18"/>
              </w:rPr>
            </w:pPr>
            <w:r w:rsidRPr="007B2CE4">
              <w:rPr>
                <w:b/>
                <w:bCs/>
                <w:sz w:val="18"/>
                <w:szCs w:val="18"/>
              </w:rPr>
              <w:t>Description</w:t>
            </w:r>
            <w:r w:rsidR="006F14CA">
              <w:rPr>
                <w:b/>
                <w:bCs/>
                <w:sz w:val="18"/>
                <w:szCs w:val="18"/>
              </w:rPr>
              <w:t xml:space="preserve">                  (déroulé du projet)</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ind w:left="38" w:right="-70"/>
              <w:rPr>
                <w:bCs/>
                <w:sz w:val="18"/>
                <w:szCs w:val="18"/>
              </w:rPr>
            </w:pPr>
          </w:p>
          <w:p w:rsidR="003A6E46" w:rsidRPr="007B2CE4" w:rsidRDefault="003A6E46" w:rsidP="00E825BC">
            <w:pPr>
              <w:ind w:left="38" w:right="72"/>
              <w:rPr>
                <w:bCs/>
                <w:sz w:val="18"/>
                <w:szCs w:val="18"/>
              </w:rPr>
            </w:pPr>
          </w:p>
          <w:p w:rsidR="003A6E46" w:rsidRPr="007B2CE4" w:rsidRDefault="003A6E46" w:rsidP="00E825BC">
            <w:pPr>
              <w:ind w:left="38" w:right="72"/>
              <w:rPr>
                <w:bCs/>
                <w:sz w:val="18"/>
                <w:szCs w:val="18"/>
              </w:rPr>
            </w:pPr>
          </w:p>
          <w:p w:rsidR="003A6E46" w:rsidRPr="007B2CE4" w:rsidRDefault="003A6E46" w:rsidP="00E825BC">
            <w:pPr>
              <w:ind w:left="38" w:right="72"/>
              <w:rPr>
                <w:bCs/>
                <w:sz w:val="18"/>
                <w:szCs w:val="18"/>
              </w:rPr>
            </w:pPr>
          </w:p>
          <w:p w:rsidR="003A6E46" w:rsidRPr="007B2CE4" w:rsidRDefault="003A6E46" w:rsidP="00E825BC">
            <w:pPr>
              <w:ind w:left="38" w:right="72"/>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left="38" w:right="-70"/>
              <w:rPr>
                <w:bCs/>
                <w:sz w:val="18"/>
                <w:szCs w:val="18"/>
              </w:rPr>
            </w:pPr>
          </w:p>
          <w:p w:rsidR="003A6E46" w:rsidRPr="007B2CE4" w:rsidRDefault="003A6E46" w:rsidP="00E825BC">
            <w:pPr>
              <w:ind w:right="-70"/>
              <w:rPr>
                <w:bCs/>
                <w:sz w:val="18"/>
                <w:szCs w:val="18"/>
              </w:rPr>
            </w:pPr>
          </w:p>
          <w:p w:rsidR="003A6E46" w:rsidRPr="007B2CE4" w:rsidRDefault="003A6E46" w:rsidP="00E825BC">
            <w:pPr>
              <w:ind w:left="38" w:right="-70"/>
              <w:rPr>
                <w:bCs/>
                <w:sz w:val="18"/>
                <w:szCs w:val="18"/>
              </w:rPr>
            </w:pPr>
          </w:p>
        </w:tc>
      </w:tr>
    </w:tbl>
    <w:p w:rsidR="003A6E46" w:rsidRDefault="003A6E46" w:rsidP="00E66556">
      <w:pPr>
        <w:spacing w:after="60"/>
        <w:ind w:right="-992"/>
        <w:jc w:val="both"/>
        <w:rPr>
          <w:b/>
          <w:sz w:val="18"/>
          <w:szCs w:val="18"/>
          <w:u w:val="single"/>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3A6E46" w:rsidRPr="007B2CE4" w:rsidTr="00334D09">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tcPr>
          <w:p w:rsidR="003A6E46" w:rsidRPr="007B2CE4" w:rsidRDefault="003A6E46" w:rsidP="00E825BC">
            <w:pPr>
              <w:ind w:left="38" w:right="71"/>
              <w:jc w:val="center"/>
              <w:rPr>
                <w:b/>
                <w:bCs/>
                <w:sz w:val="18"/>
                <w:szCs w:val="18"/>
              </w:rPr>
            </w:pPr>
            <w:r w:rsidRPr="007B2CE4">
              <w:rPr>
                <w:b/>
                <w:bCs/>
                <w:sz w:val="18"/>
                <w:szCs w:val="18"/>
              </w:rPr>
              <w:t>Lieu d’intervention</w:t>
            </w:r>
          </w:p>
          <w:p w:rsidR="003A6E46" w:rsidRPr="007B2CE4" w:rsidRDefault="003A6E46" w:rsidP="00E825BC">
            <w:pPr>
              <w:ind w:left="38" w:right="71"/>
              <w:jc w:val="center"/>
              <w:rPr>
                <w:b/>
                <w:bCs/>
                <w:sz w:val="18"/>
                <w:szCs w:val="18"/>
              </w:rPr>
            </w:pP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ind w:left="38" w:right="-70"/>
              <w:rPr>
                <w:bCs/>
                <w:sz w:val="18"/>
                <w:szCs w:val="18"/>
              </w:rPr>
            </w:pPr>
          </w:p>
          <w:p w:rsidR="003A6E46" w:rsidRPr="007B2CE4" w:rsidRDefault="003A6E46" w:rsidP="00E66556">
            <w:pPr>
              <w:ind w:right="-70"/>
              <w:rPr>
                <w:bCs/>
                <w:sz w:val="18"/>
                <w:szCs w:val="18"/>
              </w:rPr>
            </w:pPr>
          </w:p>
          <w:p w:rsidR="003A6E46" w:rsidRPr="007B2CE4" w:rsidRDefault="003A6E46" w:rsidP="00E825BC">
            <w:pPr>
              <w:ind w:left="38" w:right="-70"/>
              <w:rPr>
                <w:bCs/>
                <w:sz w:val="18"/>
                <w:szCs w:val="18"/>
              </w:rPr>
            </w:pPr>
          </w:p>
        </w:tc>
      </w:tr>
    </w:tbl>
    <w:p w:rsidR="003A6E46" w:rsidRPr="007B2CE4" w:rsidRDefault="003A6E46" w:rsidP="003A6E46">
      <w:pPr>
        <w:spacing w:after="60"/>
        <w:ind w:left="-1440" w:right="-995"/>
        <w:jc w:val="both"/>
        <w:rPr>
          <w:b/>
          <w:sz w:val="18"/>
          <w:szCs w:val="18"/>
          <w:u w:val="single"/>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3A6E46" w:rsidRPr="007B2CE4" w:rsidTr="00334D09">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A6E46" w:rsidRDefault="003A6E46" w:rsidP="00E825BC">
            <w:pPr>
              <w:ind w:left="38" w:right="71"/>
              <w:jc w:val="center"/>
              <w:rPr>
                <w:b/>
                <w:bCs/>
                <w:sz w:val="18"/>
                <w:szCs w:val="18"/>
              </w:rPr>
            </w:pPr>
            <w:r w:rsidRPr="007B2CE4">
              <w:rPr>
                <w:b/>
                <w:bCs/>
                <w:sz w:val="18"/>
                <w:szCs w:val="18"/>
              </w:rPr>
              <w:t>Publics cibles</w:t>
            </w:r>
            <w:r w:rsidR="006F14CA">
              <w:rPr>
                <w:b/>
                <w:bCs/>
                <w:sz w:val="18"/>
                <w:szCs w:val="18"/>
              </w:rPr>
              <w:t xml:space="preserve"> : </w:t>
            </w:r>
            <w:proofErr w:type="spellStart"/>
            <w:r w:rsidR="006F14CA">
              <w:rPr>
                <w:b/>
                <w:bCs/>
                <w:sz w:val="18"/>
                <w:szCs w:val="18"/>
              </w:rPr>
              <w:t>quel.les</w:t>
            </w:r>
            <w:proofErr w:type="spellEnd"/>
            <w:r w:rsidR="006F14CA">
              <w:rPr>
                <w:b/>
                <w:bCs/>
                <w:sz w:val="18"/>
                <w:szCs w:val="18"/>
              </w:rPr>
              <w:t xml:space="preserve"> apprenant.es ? (de quelles formations) ? </w:t>
            </w:r>
          </w:p>
          <w:p w:rsidR="006F14CA" w:rsidRDefault="006F14CA" w:rsidP="00E825BC">
            <w:pPr>
              <w:ind w:left="38" w:right="71"/>
              <w:jc w:val="center"/>
              <w:rPr>
                <w:b/>
                <w:bCs/>
                <w:sz w:val="18"/>
                <w:szCs w:val="18"/>
              </w:rPr>
            </w:pPr>
            <w:r>
              <w:rPr>
                <w:b/>
                <w:bCs/>
                <w:sz w:val="18"/>
                <w:szCs w:val="18"/>
              </w:rPr>
              <w:t>Nombre de bénéficiaires ?</w:t>
            </w:r>
          </w:p>
          <w:p w:rsidR="006F14CA" w:rsidRPr="007B2CE4" w:rsidRDefault="006F14CA" w:rsidP="00E825BC">
            <w:pPr>
              <w:ind w:left="38" w:right="71"/>
              <w:jc w:val="center"/>
              <w:rPr>
                <w:b/>
                <w:bCs/>
                <w:sz w:val="18"/>
                <w:szCs w:val="18"/>
              </w:rPr>
            </w:pPr>
            <w:r>
              <w:rPr>
                <w:b/>
                <w:bCs/>
                <w:sz w:val="18"/>
                <w:szCs w:val="18"/>
              </w:rPr>
              <w:t>A quel moment de leur formation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Default="003A6E4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Default="00E66556" w:rsidP="00E825BC">
            <w:pPr>
              <w:ind w:right="-70"/>
              <w:rPr>
                <w:bCs/>
                <w:sz w:val="18"/>
                <w:szCs w:val="18"/>
              </w:rPr>
            </w:pPr>
          </w:p>
          <w:p w:rsidR="00E66556" w:rsidRPr="007B2CE4" w:rsidRDefault="00E66556" w:rsidP="00E825BC">
            <w:pPr>
              <w:ind w:right="-70"/>
              <w:rPr>
                <w:bCs/>
                <w:sz w:val="18"/>
                <w:szCs w:val="18"/>
              </w:rPr>
            </w:pPr>
          </w:p>
        </w:tc>
      </w:tr>
    </w:tbl>
    <w:p w:rsidR="003A6E46" w:rsidRPr="007B2CE4" w:rsidRDefault="003A6E46" w:rsidP="003A6E46">
      <w:pPr>
        <w:spacing w:after="60"/>
        <w:ind w:left="-1440" w:right="-995"/>
        <w:jc w:val="both"/>
        <w:rPr>
          <w:b/>
          <w:sz w:val="18"/>
          <w:szCs w:val="18"/>
          <w:u w:val="single"/>
        </w:rPr>
      </w:pPr>
    </w:p>
    <w:tbl>
      <w:tblPr>
        <w:tblW w:w="10303"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6"/>
      </w:tblGrid>
      <w:tr w:rsidR="003A6E46" w:rsidRPr="007B2CE4" w:rsidTr="00E6655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A6E46" w:rsidRPr="007B2CE4" w:rsidRDefault="00E66556" w:rsidP="00E825BC">
            <w:pPr>
              <w:ind w:left="38" w:right="71"/>
              <w:jc w:val="center"/>
              <w:rPr>
                <w:b/>
                <w:bCs/>
                <w:sz w:val="18"/>
                <w:szCs w:val="18"/>
              </w:rPr>
            </w:pPr>
            <w:r>
              <w:rPr>
                <w:b/>
                <w:bCs/>
                <w:sz w:val="18"/>
                <w:szCs w:val="18"/>
              </w:rPr>
              <w:t>Méthodologie et outils</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tc>
      </w:tr>
      <w:tr w:rsidR="003A6E46" w:rsidRPr="007B2CE4" w:rsidTr="00E6655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A6E46" w:rsidRPr="007B2CE4" w:rsidRDefault="003A6E46" w:rsidP="00E66556">
            <w:pPr>
              <w:ind w:left="38" w:right="71"/>
              <w:jc w:val="center"/>
              <w:rPr>
                <w:b/>
                <w:bCs/>
                <w:sz w:val="18"/>
                <w:szCs w:val="18"/>
              </w:rPr>
            </w:pPr>
            <w:r w:rsidRPr="007B2CE4">
              <w:rPr>
                <w:b/>
                <w:bCs/>
                <w:sz w:val="18"/>
                <w:szCs w:val="18"/>
              </w:rPr>
              <w:lastRenderedPageBreak/>
              <w:t xml:space="preserve">Moyens humains et </w:t>
            </w:r>
            <w:r w:rsidR="00E66556">
              <w:rPr>
                <w:b/>
                <w:bCs/>
                <w:sz w:val="18"/>
                <w:szCs w:val="18"/>
              </w:rPr>
              <w:t>organisationnels</w:t>
            </w:r>
          </w:p>
        </w:tc>
        <w:tc>
          <w:tcPr>
            <w:tcW w:w="7656" w:type="dxa"/>
            <w:tcBorders>
              <w:top w:val="single" w:sz="8" w:space="0" w:color="auto"/>
              <w:left w:val="single" w:sz="8" w:space="0" w:color="auto"/>
              <w:bottom w:val="single" w:sz="8" w:space="0" w:color="auto"/>
              <w:right w:val="single" w:sz="4" w:space="0" w:color="auto"/>
            </w:tcBorders>
            <w:shd w:val="clear" w:color="auto" w:fill="FFFFFF"/>
            <w:vAlign w:val="center"/>
          </w:tcPr>
          <w:p w:rsidR="003A6E46" w:rsidRPr="007B2CE4" w:rsidRDefault="003A6E46" w:rsidP="00E825BC">
            <w:pPr>
              <w:rPr>
                <w:sz w:val="18"/>
                <w:szCs w:val="18"/>
              </w:rPr>
            </w:pPr>
            <w:r w:rsidRPr="007B2CE4">
              <w:rPr>
                <w:sz w:val="18"/>
                <w:szCs w:val="18"/>
                <w:u w:val="single"/>
              </w:rPr>
              <w:t>Moyens humains</w:t>
            </w:r>
            <w:r w:rsidRPr="007B2CE4">
              <w:rPr>
                <w:sz w:val="18"/>
                <w:szCs w:val="18"/>
              </w:rPr>
              <w:t xml:space="preserve"> : </w:t>
            </w:r>
          </w:p>
          <w:p w:rsidR="003A6E46" w:rsidRPr="007B2CE4" w:rsidRDefault="003A6E46" w:rsidP="00E825B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891"/>
              <w:gridCol w:w="1781"/>
              <w:gridCol w:w="1854"/>
            </w:tblGrid>
            <w:tr w:rsidR="003A6E46" w:rsidRPr="007B2CE4" w:rsidTr="00E825BC">
              <w:tc>
                <w:tcPr>
                  <w:tcW w:w="1979" w:type="dxa"/>
                  <w:tcBorders>
                    <w:top w:val="single" w:sz="4" w:space="0" w:color="auto"/>
                    <w:left w:val="single" w:sz="4" w:space="0" w:color="auto"/>
                    <w:bottom w:val="single" w:sz="4" w:space="0" w:color="auto"/>
                    <w:right w:val="single" w:sz="4" w:space="0" w:color="auto"/>
                  </w:tcBorders>
                  <w:vAlign w:val="center"/>
                  <w:hideMark/>
                </w:tcPr>
                <w:p w:rsidR="003A6E46" w:rsidRPr="007B2CE4" w:rsidRDefault="003A6E46" w:rsidP="00E825BC">
                  <w:pPr>
                    <w:spacing w:line="276" w:lineRule="auto"/>
                    <w:jc w:val="center"/>
                    <w:rPr>
                      <w:rFonts w:eastAsia="SimSun"/>
                      <w:sz w:val="18"/>
                      <w:szCs w:val="18"/>
                      <w:lang w:eastAsia="zh-CN"/>
                    </w:rPr>
                  </w:pPr>
                  <w:r w:rsidRPr="007B2CE4">
                    <w:rPr>
                      <w:rFonts w:eastAsia="SimSun"/>
                      <w:sz w:val="18"/>
                      <w:szCs w:val="18"/>
                      <w:lang w:eastAsia="zh-CN"/>
                    </w:rPr>
                    <w:t xml:space="preserve">Qualification </w:t>
                  </w:r>
                  <w:r w:rsidRPr="007B2CE4">
                    <w:rPr>
                      <w:noProof/>
                      <w:sz w:val="18"/>
                      <w:szCs w:val="18"/>
                      <w:lang w:eastAsia="en-US"/>
                    </w:rPr>
                    <w:t>(diplôme, formation)</w:t>
                  </w:r>
                </w:p>
              </w:tc>
              <w:tc>
                <w:tcPr>
                  <w:tcW w:w="1891" w:type="dxa"/>
                  <w:tcBorders>
                    <w:top w:val="single" w:sz="4" w:space="0" w:color="auto"/>
                    <w:left w:val="single" w:sz="4" w:space="0" w:color="auto"/>
                    <w:bottom w:val="single" w:sz="4" w:space="0" w:color="auto"/>
                    <w:right w:val="single" w:sz="4" w:space="0" w:color="auto"/>
                  </w:tcBorders>
                  <w:vAlign w:val="center"/>
                  <w:hideMark/>
                </w:tcPr>
                <w:p w:rsidR="003A6E46" w:rsidRPr="007B2CE4" w:rsidRDefault="003A6E46" w:rsidP="00E825BC">
                  <w:pPr>
                    <w:spacing w:line="276" w:lineRule="auto"/>
                    <w:jc w:val="center"/>
                    <w:rPr>
                      <w:rFonts w:eastAsia="SimSun"/>
                      <w:sz w:val="18"/>
                      <w:szCs w:val="18"/>
                      <w:lang w:eastAsia="zh-CN"/>
                    </w:rPr>
                  </w:pPr>
                  <w:r w:rsidRPr="007B2CE4">
                    <w:rPr>
                      <w:rFonts w:eastAsia="SimSun"/>
                      <w:sz w:val="18"/>
                      <w:szCs w:val="18"/>
                      <w:lang w:eastAsia="zh-CN"/>
                    </w:rPr>
                    <w:t xml:space="preserve">Temps consacré à l’action </w:t>
                  </w:r>
                  <w:r w:rsidRPr="007B2CE4">
                    <w:rPr>
                      <w:noProof/>
                      <w:sz w:val="18"/>
                      <w:szCs w:val="18"/>
                      <w:lang w:eastAsia="en-US"/>
                    </w:rPr>
                    <w:t>(heures ou équivalent temps plein)</w:t>
                  </w:r>
                </w:p>
              </w:tc>
              <w:tc>
                <w:tcPr>
                  <w:tcW w:w="1781" w:type="dxa"/>
                  <w:tcBorders>
                    <w:top w:val="single" w:sz="4" w:space="0" w:color="auto"/>
                    <w:left w:val="single" w:sz="4" w:space="0" w:color="auto"/>
                    <w:bottom w:val="single" w:sz="4" w:space="0" w:color="auto"/>
                    <w:right w:val="single" w:sz="4" w:space="0" w:color="auto"/>
                  </w:tcBorders>
                  <w:vAlign w:val="center"/>
                  <w:hideMark/>
                </w:tcPr>
                <w:p w:rsidR="003A6E46" w:rsidRPr="007B2CE4" w:rsidRDefault="003A6E46" w:rsidP="00E825BC">
                  <w:pPr>
                    <w:spacing w:line="276" w:lineRule="auto"/>
                    <w:jc w:val="center"/>
                    <w:rPr>
                      <w:rFonts w:eastAsia="SimSun"/>
                      <w:sz w:val="18"/>
                      <w:szCs w:val="18"/>
                      <w:lang w:eastAsia="zh-CN"/>
                    </w:rPr>
                  </w:pPr>
                  <w:r w:rsidRPr="007B2CE4">
                    <w:rPr>
                      <w:rFonts w:eastAsia="SimSun"/>
                      <w:sz w:val="18"/>
                      <w:szCs w:val="18"/>
                      <w:lang w:eastAsia="zh-CN"/>
                    </w:rPr>
                    <w:t xml:space="preserve">Coût </w:t>
                  </w:r>
                  <w:r w:rsidRPr="007B2CE4">
                    <w:rPr>
                      <w:bCs/>
                      <w:sz w:val="18"/>
                      <w:szCs w:val="18"/>
                      <w:lang w:eastAsia="en-US"/>
                    </w:rPr>
                    <w:t>(salaire chargé)</w:t>
                  </w:r>
                </w:p>
              </w:tc>
              <w:tc>
                <w:tcPr>
                  <w:tcW w:w="1854" w:type="dxa"/>
                  <w:tcBorders>
                    <w:top w:val="single" w:sz="4" w:space="0" w:color="auto"/>
                    <w:left w:val="single" w:sz="4" w:space="0" w:color="auto"/>
                    <w:bottom w:val="single" w:sz="4" w:space="0" w:color="auto"/>
                    <w:right w:val="single" w:sz="4" w:space="0" w:color="auto"/>
                  </w:tcBorders>
                  <w:vAlign w:val="center"/>
                  <w:hideMark/>
                </w:tcPr>
                <w:p w:rsidR="003A6E46" w:rsidRPr="007B2CE4" w:rsidRDefault="003A6E46" w:rsidP="00E825BC">
                  <w:pPr>
                    <w:spacing w:line="276" w:lineRule="auto"/>
                    <w:jc w:val="center"/>
                    <w:rPr>
                      <w:rFonts w:eastAsia="SimSun"/>
                      <w:sz w:val="18"/>
                      <w:szCs w:val="18"/>
                      <w:lang w:eastAsia="zh-CN"/>
                    </w:rPr>
                  </w:pPr>
                  <w:r w:rsidRPr="007B2CE4">
                    <w:rPr>
                      <w:rFonts w:eastAsia="SimSun"/>
                      <w:sz w:val="18"/>
                      <w:szCs w:val="18"/>
                      <w:lang w:eastAsia="zh-CN"/>
                    </w:rPr>
                    <w:t>Montant demandé à l’ARS</w:t>
                  </w:r>
                </w:p>
              </w:tc>
            </w:tr>
            <w:tr w:rsidR="003A6E46" w:rsidRPr="007B2CE4" w:rsidTr="00E825BC">
              <w:tc>
                <w:tcPr>
                  <w:tcW w:w="1979"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r>
            <w:tr w:rsidR="003A6E46" w:rsidRPr="007B2CE4" w:rsidTr="00E825BC">
              <w:tc>
                <w:tcPr>
                  <w:tcW w:w="1979"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vAlign w:val="center"/>
                </w:tcPr>
                <w:p w:rsidR="003A6E46" w:rsidRPr="007B2CE4" w:rsidRDefault="003A6E46" w:rsidP="00E825BC">
                  <w:pPr>
                    <w:spacing w:line="276" w:lineRule="auto"/>
                    <w:jc w:val="center"/>
                    <w:rPr>
                      <w:rFonts w:eastAsia="SimSun"/>
                      <w:sz w:val="18"/>
                      <w:szCs w:val="18"/>
                      <w:lang w:eastAsia="zh-CN"/>
                    </w:rPr>
                  </w:pPr>
                </w:p>
              </w:tc>
            </w:tr>
            <w:tr w:rsidR="003A6E46" w:rsidRPr="007B2CE4" w:rsidTr="00E825BC">
              <w:tc>
                <w:tcPr>
                  <w:tcW w:w="1979"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r>
            <w:tr w:rsidR="003A6E46" w:rsidRPr="007B2CE4" w:rsidTr="00E825BC">
              <w:tc>
                <w:tcPr>
                  <w:tcW w:w="1979"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tcPr>
                <w:p w:rsidR="003A6E46" w:rsidRPr="007B2CE4" w:rsidRDefault="003A6E46" w:rsidP="00E825BC">
                  <w:pPr>
                    <w:spacing w:line="276" w:lineRule="auto"/>
                    <w:jc w:val="both"/>
                    <w:rPr>
                      <w:rFonts w:eastAsia="SimSun"/>
                      <w:sz w:val="18"/>
                      <w:szCs w:val="18"/>
                      <w:lang w:eastAsia="zh-CN"/>
                    </w:rPr>
                  </w:pPr>
                </w:p>
              </w:tc>
            </w:tr>
          </w:tbl>
          <w:p w:rsidR="003A6E46" w:rsidRPr="007B2CE4" w:rsidRDefault="003A6E46" w:rsidP="00E825BC">
            <w:pPr>
              <w:ind w:right="-70"/>
              <w:rPr>
                <w:bCs/>
                <w:sz w:val="18"/>
                <w:szCs w:val="18"/>
              </w:rPr>
            </w:pPr>
          </w:p>
          <w:p w:rsidR="003A6E46" w:rsidRPr="007B2CE4" w:rsidRDefault="003A6E46" w:rsidP="00E825BC">
            <w:pPr>
              <w:ind w:right="565"/>
              <w:rPr>
                <w:sz w:val="18"/>
                <w:szCs w:val="18"/>
              </w:rPr>
            </w:pPr>
            <w:r w:rsidRPr="007B2CE4">
              <w:rPr>
                <w:sz w:val="18"/>
                <w:szCs w:val="18"/>
              </w:rPr>
              <w:t xml:space="preserve">Est-il envisagé de procéder à un (ou des) recrutement pour la mise en œuvre du projet ? </w:t>
            </w:r>
          </w:p>
          <w:p w:rsidR="003A6E46" w:rsidRPr="007B2CE4" w:rsidRDefault="003A6E46" w:rsidP="00E825BC">
            <w:pPr>
              <w:ind w:left="426" w:right="565"/>
              <w:rPr>
                <w:sz w:val="18"/>
                <w:szCs w:val="18"/>
              </w:rPr>
            </w:pPr>
            <w:r w:rsidRPr="007B2CE4">
              <w:rPr>
                <w:sz w:val="18"/>
                <w:szCs w:val="18"/>
              </w:rPr>
              <w:t xml:space="preserve">non </w:t>
            </w:r>
            <w:sdt>
              <w:sdtPr>
                <w:rPr>
                  <w:sz w:val="18"/>
                  <w:szCs w:val="18"/>
                </w:rPr>
                <w:id w:val="325718050"/>
                <w14:checkbox>
                  <w14:checked w14:val="0"/>
                  <w14:checkedState w14:val="2612" w14:font="MS Gothic"/>
                  <w14:uncheckedState w14:val="2610" w14:font="MS Gothic"/>
                </w14:checkbox>
              </w:sdtPr>
              <w:sdtEndPr/>
              <w:sdtContent>
                <w:r w:rsidRPr="007B2CE4">
                  <w:rPr>
                    <w:rFonts w:ascii="MS Gothic" w:eastAsia="MS Gothic" w:hAnsi="MS Gothic" w:cs="MS Gothic" w:hint="eastAsia"/>
                    <w:sz w:val="18"/>
                    <w:szCs w:val="18"/>
                  </w:rPr>
                  <w:t>☐</w:t>
                </w:r>
              </w:sdtContent>
            </w:sdt>
            <w:r w:rsidRPr="007B2CE4">
              <w:rPr>
                <w:sz w:val="18"/>
                <w:szCs w:val="18"/>
              </w:rPr>
              <w:t xml:space="preserve">  oui </w:t>
            </w:r>
            <w:sdt>
              <w:sdtPr>
                <w:rPr>
                  <w:sz w:val="18"/>
                  <w:szCs w:val="18"/>
                </w:rPr>
                <w:id w:val="-1375303259"/>
                <w14:checkbox>
                  <w14:checked w14:val="0"/>
                  <w14:checkedState w14:val="2612" w14:font="MS Gothic"/>
                  <w14:uncheckedState w14:val="2610" w14:font="MS Gothic"/>
                </w14:checkbox>
              </w:sdtPr>
              <w:sdtEndPr/>
              <w:sdtContent>
                <w:r w:rsidRPr="007B2CE4">
                  <w:rPr>
                    <w:rFonts w:ascii="MS Gothic" w:eastAsia="MS Gothic" w:hAnsi="MS Gothic" w:cs="MS Gothic" w:hint="eastAsia"/>
                    <w:sz w:val="18"/>
                    <w:szCs w:val="18"/>
                  </w:rPr>
                  <w:t>☐</w:t>
                </w:r>
              </w:sdtContent>
            </w:sdt>
            <w:r w:rsidRPr="007B2CE4">
              <w:rPr>
                <w:sz w:val="18"/>
                <w:szCs w:val="18"/>
              </w:rPr>
              <w:t xml:space="preserve">  Si oui, combien (en ETPT) : …. </w:t>
            </w: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p w:rsidR="003A6E46" w:rsidRDefault="003A6E46" w:rsidP="00E825BC">
            <w:pPr>
              <w:ind w:right="-70"/>
              <w:rPr>
                <w:sz w:val="18"/>
                <w:szCs w:val="18"/>
              </w:rPr>
            </w:pPr>
            <w:r w:rsidRPr="007B2CE4">
              <w:rPr>
                <w:sz w:val="18"/>
                <w:szCs w:val="18"/>
                <w:u w:val="single"/>
              </w:rPr>
              <w:t>Moyens matériels</w:t>
            </w:r>
            <w:r w:rsidRPr="007B2CE4">
              <w:rPr>
                <w:sz w:val="18"/>
                <w:szCs w:val="18"/>
              </w:rPr>
              <w:t xml:space="preserve"> : </w:t>
            </w:r>
          </w:p>
          <w:p w:rsidR="003A6E46" w:rsidRDefault="003A6E46" w:rsidP="00E825BC">
            <w:pPr>
              <w:ind w:right="-70"/>
              <w:rPr>
                <w:sz w:val="18"/>
                <w:szCs w:val="18"/>
              </w:rPr>
            </w:pPr>
          </w:p>
          <w:p w:rsidR="003A6E46" w:rsidRPr="007B2CE4" w:rsidRDefault="003A6E46" w:rsidP="00E825BC">
            <w:pPr>
              <w:ind w:right="-70"/>
              <w:rPr>
                <w:sz w:val="18"/>
                <w:szCs w:val="18"/>
              </w:rPr>
            </w:pPr>
          </w:p>
          <w:p w:rsidR="003A6E46" w:rsidRPr="007B2CE4" w:rsidRDefault="003A6E46" w:rsidP="00E825BC">
            <w:pPr>
              <w:ind w:right="-70"/>
              <w:rPr>
                <w:sz w:val="18"/>
                <w:szCs w:val="18"/>
              </w:rPr>
            </w:pPr>
          </w:p>
          <w:p w:rsidR="003A6E46" w:rsidRPr="007B2CE4" w:rsidRDefault="003A6E46" w:rsidP="00E825BC">
            <w:pPr>
              <w:ind w:right="-70"/>
              <w:rPr>
                <w:bCs/>
                <w:sz w:val="18"/>
                <w:szCs w:val="18"/>
              </w:rPr>
            </w:pPr>
            <w:r w:rsidRPr="007B2CE4">
              <w:rPr>
                <w:sz w:val="18"/>
                <w:szCs w:val="18"/>
                <w:u w:val="single"/>
              </w:rPr>
              <w:t>Autre</w:t>
            </w:r>
            <w:r w:rsidRPr="007B2CE4">
              <w:rPr>
                <w:sz w:val="18"/>
                <w:szCs w:val="18"/>
              </w:rPr>
              <w:t xml:space="preserve"> : </w:t>
            </w:r>
          </w:p>
          <w:p w:rsidR="003A6E46" w:rsidRPr="007B2CE4" w:rsidRDefault="003A6E46" w:rsidP="00E825BC">
            <w:pPr>
              <w:ind w:right="-70"/>
              <w:rPr>
                <w:bCs/>
                <w:sz w:val="18"/>
                <w:szCs w:val="18"/>
              </w:rPr>
            </w:pPr>
          </w:p>
          <w:p w:rsidR="003A6E46" w:rsidRPr="007B2CE4" w:rsidRDefault="003A6E46" w:rsidP="00E825BC">
            <w:pPr>
              <w:ind w:right="-70"/>
              <w:rPr>
                <w:bCs/>
                <w:sz w:val="18"/>
                <w:szCs w:val="18"/>
              </w:rPr>
            </w:pPr>
          </w:p>
        </w:tc>
      </w:tr>
    </w:tbl>
    <w:p w:rsidR="003A6E46" w:rsidRDefault="003A6E46" w:rsidP="003A6E46"/>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E66556" w:rsidRPr="007B2CE4" w:rsidTr="006B3774">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tcPr>
          <w:p w:rsidR="00E66556" w:rsidRPr="007B2CE4" w:rsidRDefault="00E66556" w:rsidP="006B3774">
            <w:pPr>
              <w:ind w:left="38" w:right="71"/>
              <w:jc w:val="center"/>
              <w:rPr>
                <w:b/>
                <w:bCs/>
                <w:sz w:val="18"/>
                <w:szCs w:val="18"/>
              </w:rPr>
            </w:pPr>
            <w:r>
              <w:rPr>
                <w:b/>
                <w:bCs/>
                <w:sz w:val="18"/>
                <w:szCs w:val="18"/>
              </w:rPr>
              <w:t>Partenariats mobilisés</w:t>
            </w:r>
          </w:p>
          <w:p w:rsidR="00E66556" w:rsidRPr="007B2CE4" w:rsidRDefault="00E66556" w:rsidP="006B3774">
            <w:pPr>
              <w:ind w:left="38" w:right="71"/>
              <w:jc w:val="center"/>
              <w:rPr>
                <w:b/>
                <w:bCs/>
                <w:sz w:val="18"/>
                <w:szCs w:val="18"/>
              </w:rPr>
            </w:pP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E66556" w:rsidRPr="007B2CE4" w:rsidRDefault="00E66556" w:rsidP="006B3774">
            <w:pPr>
              <w:ind w:left="38" w:right="-70"/>
              <w:rPr>
                <w:bCs/>
                <w:sz w:val="18"/>
                <w:szCs w:val="18"/>
              </w:rPr>
            </w:pPr>
          </w:p>
          <w:p w:rsidR="00E66556" w:rsidRPr="007B2CE4" w:rsidRDefault="00E66556" w:rsidP="006B3774">
            <w:pPr>
              <w:ind w:right="-70"/>
              <w:rPr>
                <w:bCs/>
                <w:sz w:val="18"/>
                <w:szCs w:val="18"/>
              </w:rPr>
            </w:pPr>
          </w:p>
          <w:p w:rsidR="00E66556" w:rsidRPr="007B2CE4" w:rsidRDefault="00E66556" w:rsidP="006B3774">
            <w:pPr>
              <w:ind w:left="38" w:right="-70"/>
              <w:rPr>
                <w:bCs/>
                <w:sz w:val="18"/>
                <w:szCs w:val="18"/>
              </w:rPr>
            </w:pPr>
          </w:p>
        </w:tc>
      </w:tr>
    </w:tbl>
    <w:p w:rsidR="003A6E46" w:rsidRDefault="003A6E46" w:rsidP="00BC76D8">
      <w:pPr>
        <w:ind w:left="426" w:right="565"/>
        <w:rPr>
          <w:rFonts w:cs="Times New Roman"/>
          <w:szCs w:val="20"/>
        </w:rPr>
      </w:pP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E66556" w:rsidTr="006B3774">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E66556" w:rsidRDefault="00E66556" w:rsidP="00E66556">
            <w:pPr>
              <w:ind w:left="38" w:right="71"/>
              <w:jc w:val="center"/>
              <w:rPr>
                <w:b/>
                <w:bCs/>
                <w:sz w:val="18"/>
                <w:szCs w:val="18"/>
              </w:rPr>
            </w:pPr>
            <w:r>
              <w:rPr>
                <w:b/>
                <w:bCs/>
                <w:sz w:val="18"/>
                <w:szCs w:val="18"/>
              </w:rPr>
              <w:t xml:space="preserve">Calendrier de mise en œuvre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rsidR="00E66556" w:rsidRDefault="00E66556" w:rsidP="006B3774">
            <w:pPr>
              <w:ind w:left="38" w:right="-70"/>
              <w:rPr>
                <w:bCs/>
                <w:sz w:val="18"/>
                <w:szCs w:val="18"/>
              </w:rPr>
            </w:pPr>
          </w:p>
          <w:p w:rsidR="00E66556" w:rsidRDefault="00E66556" w:rsidP="006B3774">
            <w:pPr>
              <w:ind w:left="38" w:right="-70"/>
              <w:rPr>
                <w:bCs/>
                <w:sz w:val="18"/>
                <w:szCs w:val="18"/>
              </w:rPr>
            </w:pPr>
          </w:p>
          <w:p w:rsidR="00E66556" w:rsidRDefault="00E66556" w:rsidP="006B3774">
            <w:pPr>
              <w:ind w:left="38" w:right="-70"/>
              <w:rPr>
                <w:bCs/>
                <w:sz w:val="18"/>
                <w:szCs w:val="18"/>
              </w:rPr>
            </w:pPr>
          </w:p>
          <w:p w:rsidR="00E66556" w:rsidRDefault="00E66556" w:rsidP="006B3774">
            <w:pPr>
              <w:ind w:left="38" w:right="-70"/>
              <w:rPr>
                <w:bCs/>
                <w:sz w:val="18"/>
                <w:szCs w:val="18"/>
              </w:rPr>
            </w:pPr>
          </w:p>
        </w:tc>
      </w:tr>
    </w:tbl>
    <w:p w:rsidR="008D1067" w:rsidRPr="008D1067" w:rsidRDefault="008D1067" w:rsidP="008D1067">
      <w:pPr>
        <w:spacing w:before="120" w:after="120"/>
        <w:ind w:right="-142"/>
        <w:jc w:val="both"/>
        <w:rPr>
          <w:i/>
          <w:sz w:val="16"/>
          <w:szCs w:val="16"/>
        </w:rPr>
      </w:pPr>
    </w:p>
    <w:tbl>
      <w:tblPr>
        <w:tblW w:w="10302"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8D1067" w:rsidTr="006B3774">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8D1067" w:rsidRPr="004B642D" w:rsidRDefault="008D1067" w:rsidP="006B3774">
            <w:pPr>
              <w:ind w:left="38" w:right="71"/>
              <w:jc w:val="center"/>
              <w:rPr>
                <w:b/>
                <w:bCs/>
                <w:sz w:val="18"/>
                <w:szCs w:val="18"/>
              </w:rPr>
            </w:pPr>
            <w:r w:rsidRPr="004B642D">
              <w:rPr>
                <w:b/>
                <w:bCs/>
                <w:sz w:val="18"/>
                <w:szCs w:val="18"/>
              </w:rPr>
              <w:t>Méthode d’évaluation prévue</w:t>
            </w:r>
          </w:p>
        </w:tc>
        <w:tc>
          <w:tcPr>
            <w:tcW w:w="7655" w:type="dxa"/>
            <w:tcBorders>
              <w:top w:val="single" w:sz="8" w:space="0" w:color="auto"/>
              <w:left w:val="single" w:sz="8" w:space="0" w:color="auto"/>
              <w:bottom w:val="single" w:sz="8" w:space="0" w:color="auto"/>
              <w:right w:val="single" w:sz="8" w:space="0" w:color="auto"/>
            </w:tcBorders>
            <w:shd w:val="clear" w:color="auto" w:fill="FFFFFF"/>
            <w:vAlign w:val="center"/>
          </w:tcPr>
          <w:p w:rsidR="008D1067" w:rsidRDefault="008D1067" w:rsidP="006B3774">
            <w:pPr>
              <w:ind w:right="-70"/>
              <w:rPr>
                <w:bCs/>
                <w:szCs w:val="20"/>
              </w:rPr>
            </w:pPr>
          </w:p>
          <w:p w:rsidR="008D1067" w:rsidRDefault="008D1067" w:rsidP="006B3774">
            <w:pPr>
              <w:ind w:right="-70"/>
              <w:rPr>
                <w:bCs/>
                <w:szCs w:val="20"/>
              </w:rPr>
            </w:pPr>
          </w:p>
          <w:p w:rsidR="008D1067" w:rsidRDefault="008D1067" w:rsidP="006B3774">
            <w:pPr>
              <w:ind w:right="-70"/>
              <w:rPr>
                <w:bCs/>
                <w:szCs w:val="20"/>
              </w:rPr>
            </w:pPr>
          </w:p>
        </w:tc>
      </w:tr>
    </w:tbl>
    <w:p w:rsidR="008D1067" w:rsidRDefault="008D1067" w:rsidP="008D1067">
      <w:pPr>
        <w:pStyle w:val="Paragraphedeliste"/>
        <w:widowControl/>
        <w:suppressAutoHyphens w:val="0"/>
        <w:spacing w:after="200"/>
        <w:ind w:left="0"/>
        <w:contextualSpacing/>
        <w:rPr>
          <w:rFonts w:ascii="Arial" w:eastAsia="Times New Roman" w:hAnsi="Arial" w:cs="Arial"/>
          <w:i/>
          <w:kern w:val="0"/>
          <w:sz w:val="16"/>
          <w:szCs w:val="16"/>
          <w:lang w:val="fr-FR" w:eastAsia="fr-FR" w:bidi="ar-SA"/>
        </w:rPr>
      </w:pPr>
      <w:r w:rsidRPr="008D1067">
        <w:rPr>
          <w:rFonts w:ascii="Arial" w:eastAsia="Times New Roman" w:hAnsi="Arial" w:cs="Arial"/>
          <w:i/>
          <w:kern w:val="0"/>
          <w:sz w:val="16"/>
          <w:szCs w:val="16"/>
          <w:lang w:val="fr-FR" w:eastAsia="fr-FR" w:bidi="ar-SA"/>
        </w:rPr>
        <w:t>La méthode d’évaluation est destinée à définir comment les effets de l’action seront mesurés, par exemple au moyen de comparaison avant/après… Elle impose de réinterroger les objectifs (qu’est-ce que je veux et peux mesurer ?). Elle doit décrire de façon détaillée comment et dans quelle mesure l'objectif sera atteint en précisant et en décrivant les outils de mesure.</w:t>
      </w:r>
    </w:p>
    <w:tbl>
      <w:tblPr>
        <w:tblW w:w="10349" w:type="dxa"/>
        <w:tblInd w:w="70" w:type="dxa"/>
        <w:tblCellMar>
          <w:left w:w="70" w:type="dxa"/>
          <w:right w:w="70" w:type="dxa"/>
        </w:tblCellMar>
        <w:tblLook w:val="04A0" w:firstRow="1" w:lastRow="0" w:firstColumn="1" w:lastColumn="0" w:noHBand="0" w:noVBand="1"/>
      </w:tblPr>
      <w:tblGrid>
        <w:gridCol w:w="3403"/>
        <w:gridCol w:w="1985"/>
        <w:gridCol w:w="1984"/>
        <w:gridCol w:w="2977"/>
      </w:tblGrid>
      <w:tr w:rsidR="008D1067" w:rsidTr="006B3774">
        <w:trPr>
          <w:trHeight w:val="431"/>
        </w:trPr>
        <w:tc>
          <w:tcPr>
            <w:tcW w:w="3403"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8D1067" w:rsidRPr="004B642D" w:rsidRDefault="008D1067" w:rsidP="008D1067">
            <w:pPr>
              <w:ind w:left="38" w:right="-70"/>
              <w:jc w:val="center"/>
              <w:rPr>
                <w:b/>
                <w:bCs/>
                <w:sz w:val="18"/>
                <w:szCs w:val="18"/>
              </w:rPr>
            </w:pPr>
            <w:r w:rsidRPr="004B642D">
              <w:rPr>
                <w:b/>
                <w:bCs/>
                <w:sz w:val="18"/>
                <w:szCs w:val="18"/>
              </w:rPr>
              <w:t>Indicateurs (de processus, d’activité et de résultats)</w:t>
            </w: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8D1067" w:rsidRPr="004B642D" w:rsidRDefault="008D1067" w:rsidP="006B3774">
            <w:pPr>
              <w:ind w:left="-70"/>
              <w:jc w:val="center"/>
              <w:rPr>
                <w:b/>
                <w:bCs/>
                <w:sz w:val="18"/>
                <w:szCs w:val="18"/>
              </w:rPr>
            </w:pPr>
            <w:r w:rsidRPr="004B642D">
              <w:rPr>
                <w:b/>
                <w:bCs/>
                <w:sz w:val="18"/>
                <w:szCs w:val="18"/>
              </w:rPr>
              <w:t>Valeurs cibles 2020</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8D1067" w:rsidRPr="004B642D" w:rsidRDefault="008D1067" w:rsidP="006B3774">
            <w:pPr>
              <w:ind w:left="-70"/>
              <w:jc w:val="center"/>
              <w:rPr>
                <w:b/>
                <w:bCs/>
                <w:sz w:val="18"/>
                <w:szCs w:val="18"/>
              </w:rPr>
            </w:pPr>
            <w:r w:rsidRPr="004B642D">
              <w:rPr>
                <w:b/>
                <w:bCs/>
                <w:sz w:val="18"/>
                <w:szCs w:val="18"/>
              </w:rPr>
              <w:t>Valeurs cibles 20xx</w:t>
            </w:r>
          </w:p>
        </w:tc>
        <w:tc>
          <w:tcPr>
            <w:tcW w:w="2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8D1067" w:rsidRPr="004B642D" w:rsidRDefault="008D1067" w:rsidP="006B3774">
            <w:pPr>
              <w:ind w:left="-70"/>
              <w:jc w:val="center"/>
              <w:rPr>
                <w:b/>
                <w:bCs/>
                <w:sz w:val="18"/>
                <w:szCs w:val="18"/>
              </w:rPr>
            </w:pPr>
            <w:r w:rsidRPr="004B642D">
              <w:rPr>
                <w:b/>
                <w:bCs/>
                <w:sz w:val="18"/>
                <w:szCs w:val="18"/>
              </w:rPr>
              <w:t>Outils d’évaluation</w:t>
            </w:r>
          </w:p>
        </w:tc>
      </w:tr>
      <w:tr w:rsidR="008D1067" w:rsidTr="006B3774">
        <w:trPr>
          <w:trHeight w:val="460"/>
        </w:trPr>
        <w:tc>
          <w:tcPr>
            <w:tcW w:w="3403" w:type="dxa"/>
            <w:tcBorders>
              <w:top w:val="nil"/>
              <w:left w:val="single" w:sz="8" w:space="0" w:color="auto"/>
              <w:bottom w:val="single" w:sz="4" w:space="0" w:color="auto"/>
              <w:right w:val="single" w:sz="4" w:space="0" w:color="auto"/>
            </w:tcBorders>
            <w:vAlign w:val="center"/>
          </w:tcPr>
          <w:p w:rsidR="008D1067" w:rsidRDefault="008D1067" w:rsidP="006B3774">
            <w:pPr>
              <w:ind w:right="72"/>
            </w:pPr>
          </w:p>
          <w:p w:rsidR="008D1067" w:rsidRDefault="008D1067" w:rsidP="006B3774">
            <w:pPr>
              <w:ind w:right="72"/>
            </w:pPr>
          </w:p>
        </w:tc>
        <w:tc>
          <w:tcPr>
            <w:tcW w:w="1985"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1984"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2977"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p w:rsidR="008D1067" w:rsidRDefault="008D1067" w:rsidP="006B3774">
            <w:pPr>
              <w:jc w:val="center"/>
            </w:pPr>
          </w:p>
        </w:tc>
      </w:tr>
      <w:tr w:rsidR="008D1067" w:rsidTr="006B3774">
        <w:trPr>
          <w:trHeight w:val="460"/>
        </w:trPr>
        <w:tc>
          <w:tcPr>
            <w:tcW w:w="3403" w:type="dxa"/>
            <w:tcBorders>
              <w:top w:val="nil"/>
              <w:left w:val="single" w:sz="8" w:space="0" w:color="auto"/>
              <w:bottom w:val="single" w:sz="4" w:space="0" w:color="auto"/>
              <w:right w:val="single" w:sz="4" w:space="0" w:color="auto"/>
            </w:tcBorders>
            <w:vAlign w:val="center"/>
          </w:tcPr>
          <w:p w:rsidR="008D1067" w:rsidRDefault="008D1067" w:rsidP="006B3774">
            <w:pPr>
              <w:ind w:right="72"/>
            </w:pPr>
          </w:p>
        </w:tc>
        <w:tc>
          <w:tcPr>
            <w:tcW w:w="1985"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1984"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2977"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r>
      <w:tr w:rsidR="008D1067" w:rsidTr="006B3774">
        <w:trPr>
          <w:trHeight w:val="460"/>
        </w:trPr>
        <w:tc>
          <w:tcPr>
            <w:tcW w:w="3403" w:type="dxa"/>
            <w:tcBorders>
              <w:top w:val="nil"/>
              <w:left w:val="single" w:sz="8" w:space="0" w:color="auto"/>
              <w:bottom w:val="single" w:sz="4" w:space="0" w:color="auto"/>
              <w:right w:val="single" w:sz="4" w:space="0" w:color="auto"/>
            </w:tcBorders>
            <w:vAlign w:val="center"/>
          </w:tcPr>
          <w:p w:rsidR="008D1067" w:rsidRDefault="008D1067" w:rsidP="006B3774">
            <w:pPr>
              <w:ind w:right="72"/>
            </w:pPr>
          </w:p>
        </w:tc>
        <w:tc>
          <w:tcPr>
            <w:tcW w:w="1985"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1984"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2977"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r>
      <w:tr w:rsidR="008D1067" w:rsidTr="006B3774">
        <w:trPr>
          <w:trHeight w:val="460"/>
        </w:trPr>
        <w:tc>
          <w:tcPr>
            <w:tcW w:w="3403" w:type="dxa"/>
            <w:tcBorders>
              <w:top w:val="nil"/>
              <w:left w:val="single" w:sz="8" w:space="0" w:color="auto"/>
              <w:bottom w:val="single" w:sz="4" w:space="0" w:color="auto"/>
              <w:right w:val="single" w:sz="4" w:space="0" w:color="auto"/>
            </w:tcBorders>
            <w:vAlign w:val="center"/>
          </w:tcPr>
          <w:p w:rsidR="008D1067" w:rsidRDefault="008D1067" w:rsidP="006B3774">
            <w:pPr>
              <w:ind w:right="72"/>
            </w:pPr>
          </w:p>
        </w:tc>
        <w:tc>
          <w:tcPr>
            <w:tcW w:w="1985"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1984"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2977"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r>
      <w:tr w:rsidR="008D1067" w:rsidTr="006B3774">
        <w:trPr>
          <w:trHeight w:val="460"/>
        </w:trPr>
        <w:tc>
          <w:tcPr>
            <w:tcW w:w="3403" w:type="dxa"/>
            <w:tcBorders>
              <w:top w:val="nil"/>
              <w:left w:val="single" w:sz="8" w:space="0" w:color="auto"/>
              <w:bottom w:val="single" w:sz="4" w:space="0" w:color="auto"/>
              <w:right w:val="single" w:sz="4" w:space="0" w:color="auto"/>
            </w:tcBorders>
            <w:vAlign w:val="center"/>
          </w:tcPr>
          <w:p w:rsidR="008D1067" w:rsidRDefault="008D1067" w:rsidP="006B3774">
            <w:pPr>
              <w:ind w:right="72"/>
            </w:pPr>
          </w:p>
          <w:p w:rsidR="008D1067" w:rsidRDefault="008D1067" w:rsidP="006B3774">
            <w:pPr>
              <w:ind w:right="72"/>
            </w:pPr>
          </w:p>
        </w:tc>
        <w:tc>
          <w:tcPr>
            <w:tcW w:w="1985"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1984"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tc>
        <w:tc>
          <w:tcPr>
            <w:tcW w:w="2977" w:type="dxa"/>
            <w:tcBorders>
              <w:top w:val="nil"/>
              <w:left w:val="single" w:sz="8" w:space="0" w:color="auto"/>
              <w:bottom w:val="single" w:sz="4" w:space="0" w:color="auto"/>
              <w:right w:val="single" w:sz="8" w:space="0" w:color="auto"/>
            </w:tcBorders>
            <w:vAlign w:val="center"/>
          </w:tcPr>
          <w:p w:rsidR="008D1067" w:rsidRDefault="008D1067" w:rsidP="006B3774">
            <w:pPr>
              <w:jc w:val="center"/>
            </w:pPr>
          </w:p>
          <w:p w:rsidR="008D1067" w:rsidRDefault="008D1067" w:rsidP="006B3774">
            <w:pPr>
              <w:jc w:val="center"/>
            </w:pPr>
          </w:p>
        </w:tc>
      </w:tr>
    </w:tbl>
    <w:p w:rsidR="008D1067" w:rsidRDefault="008D1067" w:rsidP="008D1067">
      <w:pPr>
        <w:pStyle w:val="Paragraphedeliste"/>
        <w:widowControl/>
        <w:suppressAutoHyphens w:val="0"/>
        <w:spacing w:after="200"/>
        <w:ind w:left="0" w:right="-142"/>
        <w:contextualSpacing/>
        <w:rPr>
          <w:rFonts w:ascii="Arial" w:eastAsia="Times New Roman" w:hAnsi="Arial" w:cs="Arial"/>
          <w:sz w:val="16"/>
          <w:szCs w:val="16"/>
          <w:lang w:val="fr-FR" w:eastAsia="fr-FR"/>
        </w:rPr>
      </w:pPr>
    </w:p>
    <w:p w:rsidR="008D1067" w:rsidRDefault="008D1067" w:rsidP="008D1067">
      <w:pPr>
        <w:pStyle w:val="Paragraphedeliste"/>
        <w:widowControl/>
        <w:suppressAutoHyphens w:val="0"/>
        <w:spacing w:after="200"/>
        <w:ind w:left="0" w:right="-142"/>
        <w:contextualSpacing/>
        <w:rPr>
          <w:rFonts w:ascii="Arial" w:hAnsi="Arial" w:cs="Arial"/>
          <w:i/>
          <w:szCs w:val="20"/>
          <w:lang w:val="fr-FR"/>
        </w:rPr>
      </w:pPr>
      <w:r w:rsidRPr="008D1067">
        <w:rPr>
          <w:rFonts w:ascii="Arial" w:eastAsia="Times New Roman" w:hAnsi="Arial" w:cs="Arial"/>
          <w:sz w:val="16"/>
          <w:szCs w:val="16"/>
          <w:lang w:val="fr-FR" w:eastAsia="fr-FR"/>
        </w:rPr>
        <w:t>Les i</w:t>
      </w:r>
      <w:proofErr w:type="spellStart"/>
      <w:r w:rsidRPr="008D1067">
        <w:rPr>
          <w:rFonts w:ascii="Arial" w:eastAsia="Times New Roman" w:hAnsi="Arial" w:cs="Arial"/>
          <w:sz w:val="16"/>
          <w:szCs w:val="16"/>
          <w:lang w:eastAsia="fr-FR"/>
        </w:rPr>
        <w:t>ndicateurs</w:t>
      </w:r>
      <w:proofErr w:type="spellEnd"/>
      <w:r w:rsidRPr="008D1067">
        <w:rPr>
          <w:rFonts w:ascii="Arial" w:eastAsia="Times New Roman" w:hAnsi="Arial" w:cs="Arial"/>
          <w:sz w:val="16"/>
          <w:szCs w:val="16"/>
          <w:lang w:eastAsia="fr-FR"/>
        </w:rPr>
        <w:t xml:space="preserve"> de processus</w:t>
      </w:r>
      <w:r>
        <w:rPr>
          <w:rFonts w:ascii="Arial" w:eastAsia="Times New Roman" w:hAnsi="Arial" w:cs="Arial"/>
          <w:sz w:val="16"/>
          <w:szCs w:val="16"/>
          <w:lang w:val="fr-FR" w:eastAsia="fr-FR"/>
        </w:rPr>
        <w:t xml:space="preserve"> </w:t>
      </w:r>
      <w:r w:rsidRPr="008D1067">
        <w:rPr>
          <w:rFonts w:ascii="Arial" w:eastAsia="Times New Roman" w:hAnsi="Arial" w:cs="Arial"/>
          <w:i/>
          <w:sz w:val="16"/>
          <w:szCs w:val="16"/>
          <w:lang w:eastAsia="fr-FR"/>
        </w:rPr>
        <w:t>décrivent les éléments du projet et de son déroulement (acteurs, moyens et ressources utilisées, méthodes employées, livrables…). Ils permettent de s’interroger : les étapes prévues ont-elles été toutes réalisées dans le respect des délais et du budget? Les moyens ont-ils été tous mobilisés?</w:t>
      </w:r>
      <w:r w:rsidRPr="008D1067">
        <w:rPr>
          <w:rFonts w:ascii="Arial" w:hAnsi="Arial" w:cs="Arial"/>
          <w:i/>
          <w:sz w:val="16"/>
          <w:szCs w:val="16"/>
        </w:rPr>
        <w:t xml:space="preserve"> Comment s’effectue le suivi par les instances </w:t>
      </w:r>
      <w:r w:rsidRPr="008D1067">
        <w:rPr>
          <w:rFonts w:ascii="Arial" w:eastAsia="Times New Roman" w:hAnsi="Arial" w:cs="Arial"/>
          <w:i/>
          <w:sz w:val="16"/>
          <w:szCs w:val="16"/>
          <w:lang w:eastAsia="fr-FR"/>
        </w:rPr>
        <w:t>décisionnelles ? (organisation d’un comité de suivi, dialogue de gestion)</w:t>
      </w:r>
      <w:r w:rsidRPr="008D1067">
        <w:rPr>
          <w:rFonts w:ascii="Arial" w:hAnsi="Arial" w:cs="Arial"/>
          <w:i/>
          <w:sz w:val="16"/>
          <w:szCs w:val="16"/>
        </w:rPr>
        <w:t>.Ces indicateurs de processus facilitent l’identification des éléments positifs et/ou les difficultés de mise en œuvre de l'action. Cette analyse doit permettre in fine de porter un jugement sur la mise en œuvre de l’action et sur sa continuation, son aménagement ou son arrêt.</w:t>
      </w:r>
      <w:r w:rsidRPr="002051F9">
        <w:rPr>
          <w:rFonts w:ascii="Arial" w:hAnsi="Arial" w:cs="Arial"/>
          <w:i/>
          <w:szCs w:val="20"/>
          <w:lang w:val="fr-FR"/>
        </w:rPr>
        <w:t xml:space="preserve"> </w:t>
      </w:r>
    </w:p>
    <w:p w:rsidR="008D1067" w:rsidRDefault="008D1067" w:rsidP="008D1067">
      <w:pPr>
        <w:pStyle w:val="Paragraphedeliste"/>
        <w:widowControl/>
        <w:suppressAutoHyphens w:val="0"/>
        <w:spacing w:after="200"/>
        <w:ind w:left="0" w:right="-142"/>
        <w:contextualSpacing/>
        <w:rPr>
          <w:rFonts w:ascii="Arial" w:eastAsia="Times New Roman" w:hAnsi="Arial" w:cs="Arial"/>
          <w:i/>
          <w:sz w:val="16"/>
          <w:szCs w:val="16"/>
          <w:lang w:val="fr-FR" w:eastAsia="fr-FR"/>
        </w:rPr>
      </w:pPr>
      <w:r w:rsidRPr="008D1067">
        <w:rPr>
          <w:rFonts w:ascii="Arial" w:eastAsia="Times New Roman" w:hAnsi="Arial" w:cs="Arial"/>
          <w:sz w:val="16"/>
          <w:szCs w:val="16"/>
          <w:lang w:val="fr-FR" w:eastAsia="fr-FR"/>
        </w:rPr>
        <w:t>Les i</w:t>
      </w:r>
      <w:proofErr w:type="spellStart"/>
      <w:r w:rsidRPr="008D1067">
        <w:rPr>
          <w:rFonts w:ascii="Arial" w:eastAsia="Times New Roman" w:hAnsi="Arial" w:cs="Arial"/>
          <w:sz w:val="16"/>
          <w:szCs w:val="16"/>
          <w:lang w:eastAsia="fr-FR"/>
        </w:rPr>
        <w:t>ndicateurs</w:t>
      </w:r>
      <w:proofErr w:type="spellEnd"/>
      <w:r w:rsidRPr="008D1067">
        <w:rPr>
          <w:rFonts w:ascii="Arial" w:eastAsia="Times New Roman" w:hAnsi="Arial" w:cs="Arial"/>
          <w:sz w:val="16"/>
          <w:szCs w:val="16"/>
          <w:lang w:eastAsia="fr-FR"/>
        </w:rPr>
        <w:t xml:space="preserve"> d’activité</w:t>
      </w:r>
      <w:r>
        <w:rPr>
          <w:rFonts w:ascii="Arial" w:eastAsia="Times New Roman" w:hAnsi="Arial" w:cs="Arial"/>
          <w:i/>
          <w:sz w:val="16"/>
          <w:szCs w:val="16"/>
          <w:lang w:val="fr-FR" w:eastAsia="fr-FR"/>
        </w:rPr>
        <w:t xml:space="preserve"> </w:t>
      </w:r>
      <w:r w:rsidRPr="008D1067">
        <w:rPr>
          <w:rFonts w:ascii="Arial" w:eastAsia="Times New Roman" w:hAnsi="Arial" w:cs="Arial"/>
          <w:i/>
          <w:sz w:val="16"/>
          <w:szCs w:val="16"/>
          <w:lang w:eastAsia="fr-FR"/>
        </w:rPr>
        <w:t>expriment par des données souvent chiffrées la production d'une action réalisée (nombre de bénéficiaires, de réunions…) selon une approche quantitative.</w:t>
      </w:r>
    </w:p>
    <w:p w:rsidR="00BC78C4" w:rsidRPr="008D1067" w:rsidRDefault="008D1067" w:rsidP="008D1067">
      <w:pPr>
        <w:pStyle w:val="Paragraphedeliste"/>
        <w:widowControl/>
        <w:suppressAutoHyphens w:val="0"/>
        <w:spacing w:after="200" w:line="240" w:lineRule="auto"/>
        <w:ind w:left="0" w:right="-142"/>
        <w:contextualSpacing/>
      </w:pPr>
      <w:r w:rsidRPr="008D1067">
        <w:rPr>
          <w:rFonts w:ascii="Arial" w:eastAsia="Times New Roman" w:hAnsi="Arial" w:cs="Arial"/>
          <w:sz w:val="16"/>
          <w:szCs w:val="16"/>
          <w:lang w:val="fr-FR" w:eastAsia="fr-FR"/>
        </w:rPr>
        <w:t>Les i</w:t>
      </w:r>
      <w:proofErr w:type="spellStart"/>
      <w:r w:rsidRPr="008D1067">
        <w:rPr>
          <w:rFonts w:ascii="Arial" w:eastAsia="Times New Roman" w:hAnsi="Arial" w:cs="Arial"/>
          <w:sz w:val="16"/>
          <w:szCs w:val="16"/>
          <w:lang w:eastAsia="fr-FR"/>
        </w:rPr>
        <w:t>ndicateurs</w:t>
      </w:r>
      <w:proofErr w:type="spellEnd"/>
      <w:r w:rsidRPr="008D1067">
        <w:rPr>
          <w:rFonts w:ascii="Arial" w:eastAsia="Times New Roman" w:hAnsi="Arial" w:cs="Arial"/>
          <w:sz w:val="16"/>
          <w:szCs w:val="16"/>
          <w:lang w:eastAsia="fr-FR"/>
        </w:rPr>
        <w:t xml:space="preserve"> de résultats</w:t>
      </w:r>
      <w:r w:rsidRPr="008D1067">
        <w:rPr>
          <w:rFonts w:ascii="Arial" w:eastAsia="Times New Roman" w:hAnsi="Arial" w:cs="Arial"/>
          <w:i/>
          <w:sz w:val="16"/>
          <w:szCs w:val="16"/>
          <w:lang w:eastAsia="fr-FR"/>
        </w:rPr>
        <w:t xml:space="preserve"> permettent de mesurer l’atteinte des objectifs selon une approche qualitative : qu’est-ce qui a changé? Quelles appropriations des</w:t>
      </w:r>
      <w:r w:rsidRPr="008D1067">
        <w:rPr>
          <w:rFonts w:ascii="Arial" w:eastAsia="Times New Roman" w:hAnsi="Arial" w:cs="Arial"/>
          <w:sz w:val="16"/>
          <w:szCs w:val="16"/>
          <w:lang w:eastAsia="fr-FR"/>
        </w:rPr>
        <w:t xml:space="preserve"> </w:t>
      </w:r>
      <w:r w:rsidRPr="008D1067">
        <w:rPr>
          <w:rFonts w:ascii="Arial" w:eastAsia="Times New Roman" w:hAnsi="Arial" w:cs="Arial"/>
          <w:i/>
          <w:sz w:val="16"/>
          <w:szCs w:val="16"/>
          <w:lang w:eastAsia="fr-FR"/>
        </w:rPr>
        <w:t>connaissances ont été observées ? Y a-t-il un impact de l’action sur la santé?</w:t>
      </w:r>
    </w:p>
    <w:tbl>
      <w:tblPr>
        <w:tblW w:w="10303"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3"/>
      </w:tblGrid>
      <w:tr w:rsidR="00A24874" w:rsidTr="00A24874">
        <w:trPr>
          <w:trHeight w:val="431"/>
        </w:trPr>
        <w:tc>
          <w:tcPr>
            <w:tcW w:w="10303" w:type="dxa"/>
            <w:tcBorders>
              <w:top w:val="single" w:sz="8" w:space="0" w:color="auto"/>
              <w:left w:val="single" w:sz="8" w:space="0" w:color="auto"/>
              <w:bottom w:val="single" w:sz="8" w:space="0" w:color="auto"/>
              <w:right w:val="single" w:sz="4" w:space="0" w:color="auto"/>
            </w:tcBorders>
            <w:shd w:val="clear" w:color="auto" w:fill="1F497D"/>
            <w:vAlign w:val="center"/>
            <w:hideMark/>
          </w:tcPr>
          <w:p w:rsidR="00A24874" w:rsidRDefault="00A24874" w:rsidP="00BC78C4">
            <w:pPr>
              <w:ind w:left="38" w:right="71"/>
              <w:jc w:val="center"/>
              <w:rPr>
                <w:b/>
                <w:bCs/>
                <w:color w:val="FFFFFF"/>
                <w:szCs w:val="20"/>
              </w:rPr>
            </w:pPr>
            <w:r>
              <w:rPr>
                <w:b/>
                <w:sz w:val="24"/>
                <w:u w:val="single"/>
              </w:rPr>
              <w:lastRenderedPageBreak/>
              <w:br w:type="page"/>
            </w:r>
            <w:r w:rsidR="00640BFC">
              <w:rPr>
                <w:b/>
                <w:color w:val="FFFFFF" w:themeColor="background1"/>
                <w:sz w:val="18"/>
                <w:szCs w:val="18"/>
              </w:rPr>
              <w:t>6</w:t>
            </w:r>
            <w:r w:rsidR="00BC78C4" w:rsidRPr="00BC78C4">
              <w:rPr>
                <w:b/>
                <w:color w:val="FFFFFF" w:themeColor="background1"/>
                <w:sz w:val="18"/>
                <w:szCs w:val="18"/>
              </w:rPr>
              <w:t>.</w:t>
            </w:r>
            <w:r w:rsidRPr="00BC78C4">
              <w:rPr>
                <w:b/>
                <w:bCs/>
                <w:color w:val="FFFFFF" w:themeColor="background1"/>
                <w:sz w:val="18"/>
                <w:szCs w:val="18"/>
              </w:rPr>
              <w:t xml:space="preserve"> </w:t>
            </w:r>
            <w:r w:rsidRPr="00920DAC">
              <w:rPr>
                <w:b/>
                <w:bCs/>
                <w:color w:val="FFFFFF" w:themeColor="background1"/>
                <w:szCs w:val="20"/>
              </w:rPr>
              <w:t xml:space="preserve">Budget </w:t>
            </w:r>
            <w:r>
              <w:rPr>
                <w:b/>
                <w:bCs/>
                <w:color w:val="FFFFFF"/>
                <w:szCs w:val="20"/>
              </w:rPr>
              <w:t xml:space="preserve">Prévisionnel </w:t>
            </w:r>
            <w:r w:rsidR="00BC78C4">
              <w:rPr>
                <w:b/>
                <w:bCs/>
                <w:color w:val="FFFFFF"/>
                <w:szCs w:val="20"/>
              </w:rPr>
              <w:t>du Projet</w:t>
            </w:r>
          </w:p>
        </w:tc>
      </w:tr>
    </w:tbl>
    <w:p w:rsidR="00640BFC" w:rsidRDefault="00640BFC" w:rsidP="00640BFC">
      <w:pPr>
        <w:tabs>
          <w:tab w:val="left" w:leader="dot" w:pos="4320"/>
          <w:tab w:val="right" w:leader="dot" w:pos="9900"/>
        </w:tabs>
        <w:spacing w:after="100"/>
        <w:ind w:left="426" w:right="565"/>
        <w:jc w:val="center"/>
        <w:rPr>
          <w:szCs w:val="20"/>
        </w:rPr>
      </w:pPr>
    </w:p>
    <w:tbl>
      <w:tblPr>
        <w:tblW w:w="9554"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70" w:type="dxa"/>
          <w:right w:w="70" w:type="dxa"/>
        </w:tblCellMar>
        <w:tblLook w:val="04A0" w:firstRow="1" w:lastRow="0" w:firstColumn="1" w:lastColumn="0" w:noHBand="0" w:noVBand="1"/>
      </w:tblPr>
      <w:tblGrid>
        <w:gridCol w:w="3685"/>
        <w:gridCol w:w="1297"/>
        <w:gridCol w:w="3318"/>
        <w:gridCol w:w="1254"/>
      </w:tblGrid>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40BFC" w:rsidRDefault="00640BFC" w:rsidP="006B3774">
            <w:pPr>
              <w:jc w:val="center"/>
              <w:rPr>
                <w:rFonts w:eastAsia="Calibri"/>
                <w:b/>
                <w:bCs/>
                <w:lang w:eastAsia="en-US"/>
              </w:rPr>
            </w:pPr>
            <w:r>
              <w:rPr>
                <w:rFonts w:eastAsia="Calibri"/>
                <w:b/>
                <w:bCs/>
                <w:lang w:eastAsia="en-US"/>
              </w:rPr>
              <w:t>CHARGES</w:t>
            </w:r>
          </w:p>
        </w:tc>
        <w:tc>
          <w:tcPr>
            <w:tcW w:w="12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40BFC" w:rsidRDefault="00640BFC" w:rsidP="006B3774">
            <w:pPr>
              <w:jc w:val="center"/>
              <w:rPr>
                <w:rFonts w:eastAsia="Calibri"/>
                <w:b/>
                <w:bCs/>
                <w:lang w:eastAsia="en-US"/>
              </w:rPr>
            </w:pPr>
            <w:r>
              <w:rPr>
                <w:rFonts w:eastAsia="Calibri"/>
                <w:b/>
                <w:bCs/>
                <w:lang w:eastAsia="en-US"/>
              </w:rPr>
              <w:t>Montant</w:t>
            </w:r>
          </w:p>
        </w:tc>
        <w:tc>
          <w:tcPr>
            <w:tcW w:w="33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40BFC" w:rsidRDefault="00640BFC" w:rsidP="006B3774">
            <w:pPr>
              <w:jc w:val="center"/>
              <w:rPr>
                <w:rFonts w:eastAsia="Calibri"/>
                <w:b/>
                <w:bCs/>
                <w:lang w:eastAsia="en-US"/>
              </w:rPr>
            </w:pPr>
            <w:r>
              <w:rPr>
                <w:rFonts w:eastAsia="Calibri"/>
                <w:b/>
                <w:bCs/>
                <w:lang w:eastAsia="en-US"/>
              </w:rPr>
              <w:t xml:space="preserve">PRODUITS </w:t>
            </w:r>
          </w:p>
        </w:tc>
        <w:tc>
          <w:tcPr>
            <w:tcW w:w="12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40BFC" w:rsidRDefault="00640BFC" w:rsidP="006B3774">
            <w:pPr>
              <w:jc w:val="center"/>
              <w:rPr>
                <w:rFonts w:eastAsia="Calibri"/>
                <w:b/>
                <w:bCs/>
                <w:lang w:eastAsia="en-US"/>
              </w:rPr>
            </w:pPr>
            <w:r>
              <w:rPr>
                <w:rFonts w:eastAsia="Calibri"/>
                <w:b/>
                <w:bCs/>
                <w:lang w:eastAsia="en-US"/>
              </w:rPr>
              <w:t>Montant</w:t>
            </w:r>
          </w:p>
        </w:tc>
      </w:tr>
      <w:tr w:rsidR="00640BFC" w:rsidTr="006B3774">
        <w:trPr>
          <w:trHeight w:val="255"/>
        </w:trPr>
        <w:tc>
          <w:tcPr>
            <w:tcW w:w="49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40BFC" w:rsidRDefault="00640BFC" w:rsidP="006B3774">
            <w:pPr>
              <w:jc w:val="center"/>
              <w:rPr>
                <w:rFonts w:eastAsia="Calibri"/>
                <w:b/>
                <w:bCs/>
                <w:lang w:eastAsia="en-US"/>
              </w:rPr>
            </w:pPr>
            <w:r>
              <w:rPr>
                <w:rFonts w:eastAsia="Calibri"/>
                <w:b/>
                <w:bCs/>
                <w:lang w:eastAsia="en-US"/>
              </w:rPr>
              <w:t xml:space="preserve">CHARGES DIRECTES </w:t>
            </w:r>
          </w:p>
        </w:tc>
        <w:tc>
          <w:tcPr>
            <w:tcW w:w="45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40BFC" w:rsidRDefault="00640BFC" w:rsidP="006B3774">
            <w:pPr>
              <w:jc w:val="center"/>
              <w:rPr>
                <w:rFonts w:eastAsia="Calibri"/>
                <w:b/>
                <w:bCs/>
                <w:lang w:eastAsia="en-US"/>
              </w:rPr>
            </w:pPr>
            <w:r>
              <w:rPr>
                <w:rFonts w:eastAsia="Calibri"/>
                <w:b/>
                <w:bCs/>
                <w:lang w:eastAsia="en-US"/>
              </w:rPr>
              <w:t xml:space="preserve">RESSOURCES DIRECTES </w:t>
            </w:r>
          </w:p>
        </w:tc>
      </w:tr>
      <w:tr w:rsidR="00640BFC" w:rsidTr="006B3774">
        <w:trPr>
          <w:trHeight w:val="45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60 – Achat</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70 – Vente de produits finis, de marchandises, prestations de services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Achats matières et fournitures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xml:space="preserve">73 – Dotations et produits de tarification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Autres fournitures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74- Subventions d’exploitation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Cs/>
                <w:sz w:val="16"/>
                <w:szCs w:val="16"/>
                <w:lang w:eastAsia="en-US"/>
              </w:rPr>
            </w:pPr>
            <w:r>
              <w:rPr>
                <w:rFonts w:eastAsia="Calibri"/>
                <w:bCs/>
                <w:sz w:val="16"/>
                <w:szCs w:val="16"/>
                <w:lang w:eastAsia="en-US"/>
              </w:rPr>
              <w:t>Etat: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jc w:val="right"/>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61 - Services extérieurs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 xml:space="preserve">Locations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ARS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Entretien et réparation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jc w:val="right"/>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Assurance</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jc w:val="right"/>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Documentation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r>
              <w:rPr>
                <w:rFonts w:eastAsia="Calibri"/>
                <w:bCs/>
                <w:sz w:val="16"/>
                <w:szCs w:val="16"/>
                <w:lang w:eastAsia="en-US"/>
              </w:rPr>
              <w:t>Région(s):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jc w:val="right"/>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62 - Autres services extérieurs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Cs/>
                <w:sz w:val="16"/>
                <w:szCs w:val="16"/>
                <w:lang w:eastAsia="en-US"/>
              </w:rPr>
            </w:pPr>
            <w:r>
              <w:rPr>
                <w:rFonts w:eastAsia="Calibri"/>
                <w:bCs/>
                <w:sz w:val="16"/>
                <w:szCs w:val="16"/>
                <w:lang w:eastAsia="en-US"/>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Rémunérations intermédiaires et honoraires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r>
              <w:rPr>
                <w:rFonts w:eastAsia="Calibri"/>
                <w:bCs/>
                <w:sz w:val="16"/>
                <w:szCs w:val="16"/>
                <w:lang w:eastAsia="en-US"/>
              </w:rPr>
              <w:t>Conseils Départementaux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Publicité, publication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jc w:val="right"/>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Déplacements, missions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Services bancaires, autres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r>
              <w:rPr>
                <w:rFonts w:eastAsia="Calibri"/>
                <w:bCs/>
                <w:sz w:val="16"/>
                <w:szCs w:val="16"/>
                <w:lang w:eastAsia="en-US"/>
              </w:rPr>
              <w:t>Communes, Communautés de communes ou d’agglomérations :</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63 - Impôts et taxes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jc w:val="right"/>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Impôts et taxes sur rémunération</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r>
              <w:rPr>
                <w:rFonts w:eastAsia="Calibri"/>
                <w:bCs/>
                <w:sz w:val="16"/>
                <w:szCs w:val="16"/>
                <w:lang w:eastAsia="en-US"/>
              </w:rPr>
              <w:t>Organismes sociaux (détailler):</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Autres impôts et taxes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64- Charges de personnel</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xml:space="preserve">Fonds européens (FSE, FEDER, </w:t>
            </w:r>
            <w:proofErr w:type="spellStart"/>
            <w:r>
              <w:rPr>
                <w:rFonts w:eastAsia="Calibri"/>
                <w:sz w:val="16"/>
                <w:szCs w:val="16"/>
                <w:lang w:eastAsia="en-US"/>
              </w:rPr>
              <w:t>etc</w:t>
            </w:r>
            <w:proofErr w:type="spellEnd"/>
            <w:r>
              <w:rPr>
                <w:rFonts w:eastAsia="Calibri"/>
                <w:sz w:val="16"/>
                <w:szCs w:val="16"/>
                <w:lang w:eastAsia="en-US"/>
              </w:rPr>
              <w: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Rémunération des personnels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Agence de service et de paiement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45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Charges sociales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Autres établissements publics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jc w:val="right"/>
              <w:rPr>
                <w:rFonts w:eastAsia="Calibri"/>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ind w:left="213"/>
              <w:rPr>
                <w:rFonts w:eastAsia="Calibri"/>
                <w:sz w:val="16"/>
                <w:szCs w:val="16"/>
                <w:lang w:eastAsia="en-US"/>
              </w:rPr>
            </w:pPr>
            <w:r>
              <w:rPr>
                <w:rFonts w:eastAsia="Calibri"/>
                <w:sz w:val="16"/>
                <w:szCs w:val="16"/>
                <w:lang w:eastAsia="en-US"/>
              </w:rPr>
              <w:t>Autres charges de personnel</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Aides privées (fondation)</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65- Autres charges de gestion courante</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75 - Autres produits de gestion courante</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 0,00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0BFC" w:rsidRDefault="00640BFC" w:rsidP="006B3774">
            <w:pPr>
              <w:rPr>
                <w:rFonts w:eastAsia="Calibri"/>
                <w:bCs/>
                <w:sz w:val="16"/>
                <w:szCs w:val="16"/>
                <w:lang w:eastAsia="en-US"/>
              </w:rPr>
            </w:pP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66- Charges financières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76 - Produits financiers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67- Charges exceptionnelles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77- Produits exceptionnels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r>
      <w:tr w:rsidR="00640BFC" w:rsidTr="006B3774">
        <w:trPr>
          <w:trHeight w:val="45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68- Dotation aux amortissements, provisions et engagements à réaliser sur ressources affectées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78 – Reprise sur amortissements et provisions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69- Impôt sur les bénéfices (IS) ; Participation des salariés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79 – Transfert de charges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r>
      <w:tr w:rsidR="00640BFC" w:rsidTr="006B3774">
        <w:trPr>
          <w:trHeight w:val="360"/>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lang w:eastAsia="en-US"/>
              </w:rPr>
            </w:pPr>
            <w:r>
              <w:rPr>
                <w:rFonts w:eastAsia="Calibri"/>
                <w:b/>
                <w:bCs/>
                <w:lang w:eastAsia="en-US"/>
              </w:rPr>
              <w:t>TOTAL DES CHARGES</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lang w:eastAsia="en-US"/>
              </w:rPr>
            </w:pPr>
            <w:r>
              <w:rPr>
                <w:rFonts w:eastAsia="Calibri"/>
                <w:b/>
                <w:bCs/>
                <w:lang w:eastAsia="en-US"/>
              </w:rPr>
              <w:t xml:space="preserve">0,00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lang w:eastAsia="en-US"/>
              </w:rPr>
            </w:pPr>
            <w:r>
              <w:rPr>
                <w:rFonts w:eastAsia="Calibri"/>
                <w:b/>
                <w:bCs/>
                <w:lang w:eastAsia="en-US"/>
              </w:rPr>
              <w:t>TOTAL DES PRODUITS</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jc w:val="right"/>
              <w:rPr>
                <w:rFonts w:eastAsia="Calibri"/>
                <w:b/>
                <w:bCs/>
                <w:lang w:eastAsia="en-US"/>
              </w:rPr>
            </w:pPr>
            <w:r>
              <w:rPr>
                <w:rFonts w:eastAsia="Calibri"/>
                <w:b/>
                <w:bCs/>
                <w:lang w:eastAsia="en-US"/>
              </w:rPr>
              <w:t xml:space="preserve">0,00  </w:t>
            </w:r>
          </w:p>
        </w:tc>
      </w:tr>
      <w:tr w:rsidR="00640BFC" w:rsidTr="006B3774">
        <w:trPr>
          <w:trHeight w:val="255"/>
        </w:trPr>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Excédent prévisionnel (bénéfice)</w:t>
            </w:r>
          </w:p>
        </w:tc>
        <w:tc>
          <w:tcPr>
            <w:tcW w:w="1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w:t>
            </w:r>
          </w:p>
        </w:tc>
        <w:tc>
          <w:tcPr>
            <w:tcW w:w="3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 Insuffisance prévisionnelle (déficit)</w:t>
            </w:r>
          </w:p>
        </w:tc>
        <w:tc>
          <w:tcPr>
            <w:tcW w:w="12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r>
    </w:tbl>
    <w:p w:rsidR="00640BFC" w:rsidRDefault="00640BFC" w:rsidP="00640BFC">
      <w:pPr>
        <w:tabs>
          <w:tab w:val="right" w:leader="dot" w:pos="9900"/>
        </w:tabs>
        <w:ind w:left="426"/>
        <w:rPr>
          <w:rFonts w:cs="Times New Roman"/>
          <w:szCs w:val="20"/>
        </w:rPr>
      </w:pPr>
    </w:p>
    <w:tbl>
      <w:tblPr>
        <w:tblW w:w="955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3685"/>
        <w:gridCol w:w="1297"/>
        <w:gridCol w:w="3318"/>
        <w:gridCol w:w="1254"/>
      </w:tblGrid>
      <w:tr w:rsidR="00640BFC" w:rsidTr="006B3774">
        <w:trPr>
          <w:trHeight w:val="450"/>
        </w:trPr>
        <w:tc>
          <w:tcPr>
            <w:tcW w:w="955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640BFC" w:rsidRDefault="00640BFC" w:rsidP="006B3774">
            <w:pPr>
              <w:jc w:val="center"/>
              <w:rPr>
                <w:rFonts w:eastAsia="Calibri"/>
                <w:b/>
                <w:bCs/>
                <w:lang w:eastAsia="en-US"/>
              </w:rPr>
            </w:pPr>
            <w:r>
              <w:rPr>
                <w:rFonts w:eastAsia="Calibri"/>
                <w:b/>
                <w:bCs/>
                <w:lang w:eastAsia="en-US"/>
              </w:rPr>
              <w:t>CONTRIBUTIONS VOLONTAIRES EN NATURE</w:t>
            </w:r>
          </w:p>
        </w:tc>
      </w:tr>
      <w:tr w:rsidR="00640BFC" w:rsidTr="006B3774">
        <w:trPr>
          <w:trHeight w:val="450"/>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86- Emplois des contributions volontaires en nature</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b/>
                <w:bCs/>
                <w:sz w:val="16"/>
                <w:szCs w:val="16"/>
                <w:lang w:eastAsia="en-US"/>
              </w:rPr>
            </w:pPr>
            <w:r>
              <w:rPr>
                <w:rFonts w:eastAsia="Calibri"/>
                <w:b/>
                <w:bCs/>
                <w:sz w:val="16"/>
                <w:szCs w:val="16"/>
                <w:lang w:eastAsia="en-US"/>
              </w:rPr>
              <w:t>87 - Contributions volontaires en nature</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jc w:val="right"/>
              <w:rPr>
                <w:rFonts w:eastAsia="Calibri"/>
                <w:b/>
                <w:bCs/>
                <w:sz w:val="16"/>
                <w:szCs w:val="16"/>
                <w:lang w:eastAsia="en-US"/>
              </w:rPr>
            </w:pPr>
            <w:r>
              <w:rPr>
                <w:rFonts w:eastAsia="Calibri"/>
                <w:b/>
                <w:bCs/>
                <w:sz w:val="16"/>
                <w:szCs w:val="16"/>
                <w:lang w:eastAsia="en-US"/>
              </w:rPr>
              <w:t xml:space="preserve">0,00  </w:t>
            </w:r>
          </w:p>
        </w:tc>
      </w:tr>
      <w:tr w:rsidR="00640BFC" w:rsidTr="006B3774">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860 Secours en nature</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870 Bénévolat</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r>
      <w:tr w:rsidR="00640BFC" w:rsidTr="006B3774">
        <w:trPr>
          <w:trHeight w:val="450"/>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861 Mise à disposition gratuite de biens et services</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871 Prestations en nature</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r>
      <w:tr w:rsidR="00640BFC" w:rsidTr="006B3774">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862 Prestations</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 </w:t>
            </w:r>
          </w:p>
        </w:tc>
      </w:tr>
      <w:tr w:rsidR="00640BFC" w:rsidTr="006B3774">
        <w:trPr>
          <w:trHeight w:val="255"/>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864 Personnel bénévole</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rsidR="00640BFC" w:rsidRDefault="00640BFC" w:rsidP="006B3774">
            <w:pPr>
              <w:rPr>
                <w:rFonts w:eastAsia="Calibri"/>
                <w:sz w:val="16"/>
                <w:szCs w:val="16"/>
                <w:lang w:eastAsia="en-US"/>
              </w:rPr>
            </w:pP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sz w:val="16"/>
                <w:szCs w:val="16"/>
                <w:lang w:eastAsia="en-US"/>
              </w:rPr>
            </w:pPr>
            <w:r>
              <w:rPr>
                <w:rFonts w:eastAsia="Calibri"/>
                <w:sz w:val="16"/>
                <w:szCs w:val="16"/>
                <w:lang w:eastAsia="en-US"/>
              </w:rPr>
              <w:t>875 Dons en nature</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rsidR="00640BFC" w:rsidRDefault="00640BFC" w:rsidP="006B3774">
            <w:pPr>
              <w:rPr>
                <w:rFonts w:eastAsia="Calibri"/>
                <w:sz w:val="16"/>
                <w:szCs w:val="16"/>
                <w:lang w:eastAsia="en-US"/>
              </w:rPr>
            </w:pPr>
          </w:p>
        </w:tc>
      </w:tr>
      <w:tr w:rsidR="00640BFC" w:rsidTr="006B3774">
        <w:trPr>
          <w:trHeight w:val="216"/>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b/>
                <w:bCs/>
                <w:lang w:eastAsia="en-US"/>
              </w:rPr>
            </w:pPr>
            <w:r>
              <w:rPr>
                <w:rFonts w:eastAsia="Calibri"/>
                <w:b/>
                <w:bCs/>
                <w:lang w:eastAsia="en-US"/>
              </w:rPr>
              <w:t>TOTAL</w:t>
            </w: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jc w:val="right"/>
              <w:rPr>
                <w:rFonts w:eastAsia="Calibri"/>
                <w:b/>
                <w:bCs/>
                <w:lang w:eastAsia="en-US"/>
              </w:rPr>
            </w:pPr>
            <w:r>
              <w:rPr>
                <w:rFonts w:eastAsia="Calibri"/>
                <w:b/>
                <w:bCs/>
                <w:lang w:eastAsia="en-US"/>
              </w:rPr>
              <w:t xml:space="preserve">0,00  </w:t>
            </w:r>
          </w:p>
        </w:tc>
        <w:tc>
          <w:tcPr>
            <w:tcW w:w="33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rPr>
                <w:rFonts w:eastAsia="Calibri"/>
                <w:b/>
                <w:bCs/>
                <w:lang w:eastAsia="en-US"/>
              </w:rPr>
            </w:pPr>
            <w:r>
              <w:rPr>
                <w:rFonts w:eastAsia="Calibri"/>
                <w:b/>
                <w:bCs/>
                <w:lang w:eastAsia="en-US"/>
              </w:rPr>
              <w:t>TOTAL</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0BFC" w:rsidRDefault="00640BFC" w:rsidP="006B3774">
            <w:pPr>
              <w:jc w:val="right"/>
              <w:rPr>
                <w:rFonts w:eastAsia="Calibri"/>
                <w:b/>
                <w:bCs/>
                <w:lang w:eastAsia="en-US"/>
              </w:rPr>
            </w:pPr>
            <w:r>
              <w:rPr>
                <w:rFonts w:eastAsia="Calibri"/>
                <w:b/>
                <w:bCs/>
                <w:lang w:eastAsia="en-US"/>
              </w:rPr>
              <w:t xml:space="preserve">0,00  </w:t>
            </w:r>
          </w:p>
        </w:tc>
      </w:tr>
    </w:tbl>
    <w:p w:rsidR="00640BFC" w:rsidRDefault="00640BFC" w:rsidP="00640BFC">
      <w:pPr>
        <w:tabs>
          <w:tab w:val="right" w:leader="dot" w:pos="9900"/>
        </w:tabs>
        <w:ind w:left="426"/>
        <w:rPr>
          <w:szCs w:val="20"/>
        </w:rPr>
      </w:pPr>
    </w:p>
    <w:p w:rsidR="00640BFC" w:rsidRDefault="00640BFC" w:rsidP="00640BFC">
      <w:pPr>
        <w:autoSpaceDE w:val="0"/>
        <w:autoSpaceDN w:val="0"/>
        <w:adjustRightInd w:val="0"/>
        <w:ind w:left="426" w:right="565"/>
        <w:rPr>
          <w:sz w:val="16"/>
          <w:szCs w:val="16"/>
        </w:rPr>
      </w:pPr>
      <w:r>
        <w:rPr>
          <w:sz w:val="16"/>
          <w:szCs w:val="16"/>
        </w:rPr>
        <w:t>Ne pas indiquer les centimes d'euros.</w:t>
      </w:r>
    </w:p>
    <w:p w:rsidR="00BC78C4" w:rsidRPr="00640BFC" w:rsidRDefault="00640BFC" w:rsidP="00640BFC">
      <w:pPr>
        <w:autoSpaceDE w:val="0"/>
        <w:autoSpaceDN w:val="0"/>
        <w:adjustRightInd w:val="0"/>
        <w:ind w:left="426" w:right="565"/>
        <w:rPr>
          <w:sz w:val="16"/>
          <w:szCs w:val="16"/>
        </w:rPr>
      </w:pPr>
      <w:r>
        <w:rPr>
          <w:sz w:val="16"/>
          <w:szCs w:val="16"/>
        </w:rPr>
        <w:t>L'attention du demandeur est appelée sur le fait que les indications sur les financements demandés auprès d'autres financeurs publics valent déclaration sur l'honneur et tiennent lieu de justificatifs.</w:t>
      </w:r>
      <w:r w:rsidR="00BC78C4">
        <w:br w:type="page"/>
      </w:r>
    </w:p>
    <w:p w:rsidR="006D27DB" w:rsidRDefault="006D27DB"/>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2"/>
      </w:tblGrid>
      <w:tr w:rsidR="008F298D" w:rsidRPr="007B2CE4" w:rsidTr="006D27DB">
        <w:trPr>
          <w:trHeight w:val="431"/>
        </w:trPr>
        <w:tc>
          <w:tcPr>
            <w:tcW w:w="10302" w:type="dxa"/>
            <w:tcBorders>
              <w:top w:val="single" w:sz="8" w:space="0" w:color="auto"/>
              <w:left w:val="single" w:sz="8" w:space="0" w:color="auto"/>
              <w:bottom w:val="single" w:sz="8" w:space="0" w:color="auto"/>
              <w:right w:val="single" w:sz="4" w:space="0" w:color="auto"/>
            </w:tcBorders>
            <w:shd w:val="clear" w:color="auto" w:fill="1F497D"/>
            <w:vAlign w:val="center"/>
            <w:hideMark/>
          </w:tcPr>
          <w:p w:rsidR="008F298D" w:rsidRPr="008F298D" w:rsidRDefault="008F298D" w:rsidP="008F298D">
            <w:pPr>
              <w:ind w:left="38" w:right="71"/>
              <w:jc w:val="center"/>
              <w:rPr>
                <w:b/>
                <w:bCs/>
                <w:color w:val="FFFFFF"/>
                <w:szCs w:val="20"/>
              </w:rPr>
            </w:pPr>
            <w:r w:rsidRPr="007B2CE4">
              <w:rPr>
                <w:b/>
                <w:sz w:val="18"/>
                <w:szCs w:val="18"/>
                <w:u w:val="single"/>
              </w:rPr>
              <w:br w:type="page"/>
            </w:r>
            <w:r w:rsidR="00640BFC">
              <w:rPr>
                <w:b/>
                <w:color w:val="FFFFFF" w:themeColor="background1"/>
                <w:sz w:val="18"/>
                <w:szCs w:val="18"/>
              </w:rPr>
              <w:t>7</w:t>
            </w:r>
            <w:r w:rsidRPr="008F298D">
              <w:rPr>
                <w:b/>
                <w:bCs/>
                <w:color w:val="FFFFFF" w:themeColor="background1"/>
                <w:szCs w:val="20"/>
              </w:rPr>
              <w:t>. Attestations</w:t>
            </w:r>
          </w:p>
        </w:tc>
      </w:tr>
    </w:tbl>
    <w:p w:rsidR="00BC76D8" w:rsidRDefault="00BC76D8" w:rsidP="00BC76D8">
      <w:pPr>
        <w:tabs>
          <w:tab w:val="left" w:pos="9923"/>
        </w:tabs>
        <w:ind w:left="426" w:right="565"/>
        <w:jc w:val="both"/>
        <w:rPr>
          <w:i/>
          <w:u w:val="single"/>
        </w:rPr>
      </w:pPr>
    </w:p>
    <w:p w:rsidR="00BC76D8" w:rsidRDefault="00BC76D8" w:rsidP="00BC76D8">
      <w:pPr>
        <w:tabs>
          <w:tab w:val="left" w:pos="9923"/>
        </w:tabs>
        <w:autoSpaceDE w:val="0"/>
        <w:autoSpaceDN w:val="0"/>
        <w:adjustRightInd w:val="0"/>
        <w:ind w:left="426" w:right="565"/>
        <w:jc w:val="center"/>
        <w:rPr>
          <w:rFonts w:eastAsia="Calibri"/>
          <w:i/>
          <w:lang w:eastAsia="en-US"/>
        </w:rPr>
      </w:pPr>
      <w:r>
        <w:rPr>
          <w:rFonts w:eastAsia="Calibri"/>
          <w:i/>
          <w:lang w:eastAsia="en-US"/>
        </w:rPr>
        <w:t>Le droit d'accès aux informations prévues par la loi n° 78-17 du 6 janvier 1978 relative à l'informatique, aux fichiers et aux libertés s'exerce auprès du service ou de l'établissement auprès duquel vous déposez cette demande.</w:t>
      </w:r>
    </w:p>
    <w:p w:rsidR="00BC76D8" w:rsidRDefault="00BC76D8" w:rsidP="00BC76D8">
      <w:pPr>
        <w:tabs>
          <w:tab w:val="left" w:pos="9923"/>
        </w:tabs>
        <w:autoSpaceDE w:val="0"/>
        <w:autoSpaceDN w:val="0"/>
        <w:adjustRightInd w:val="0"/>
        <w:ind w:left="426" w:right="565"/>
        <w:jc w:val="both"/>
        <w:rPr>
          <w:rFonts w:eastAsia="Calibri"/>
          <w:lang w:eastAsia="en-US"/>
        </w:rPr>
      </w:pPr>
    </w:p>
    <w:p w:rsidR="00BC76D8" w:rsidRDefault="00BC76D8" w:rsidP="00BC76D8">
      <w:pPr>
        <w:tabs>
          <w:tab w:val="left" w:pos="9923"/>
        </w:tabs>
        <w:autoSpaceDE w:val="0"/>
        <w:autoSpaceDN w:val="0"/>
        <w:adjustRightInd w:val="0"/>
        <w:ind w:left="426" w:right="565"/>
        <w:jc w:val="both"/>
        <w:rPr>
          <w:rFonts w:eastAsia="Calibri"/>
          <w:lang w:eastAsia="en-US"/>
        </w:rPr>
      </w:pPr>
      <w:r>
        <w:rPr>
          <w:rFonts w:eastAsia="Calibri"/>
          <w:lang w:eastAsia="en-US"/>
        </w:rPr>
        <w:t>Je soussigné(e), (nom et prénom)......................................................................…………………...........</w:t>
      </w:r>
    </w:p>
    <w:p w:rsidR="00BC76D8" w:rsidRDefault="00BC76D8" w:rsidP="00BC76D8">
      <w:pPr>
        <w:tabs>
          <w:tab w:val="left" w:pos="9923"/>
        </w:tabs>
        <w:autoSpaceDE w:val="0"/>
        <w:autoSpaceDN w:val="0"/>
        <w:adjustRightInd w:val="0"/>
        <w:ind w:left="426" w:right="565"/>
        <w:jc w:val="both"/>
        <w:rPr>
          <w:rFonts w:eastAsia="Calibri"/>
          <w:lang w:eastAsia="en-US"/>
        </w:rPr>
      </w:pPr>
      <w:proofErr w:type="gramStart"/>
      <w:r>
        <w:rPr>
          <w:rFonts w:eastAsia="Calibri"/>
          <w:lang w:eastAsia="en-US"/>
        </w:rPr>
        <w:t>représentant</w:t>
      </w:r>
      <w:proofErr w:type="gramEnd"/>
      <w:r>
        <w:rPr>
          <w:rFonts w:eastAsia="Calibri"/>
          <w:lang w:eastAsia="en-US"/>
        </w:rPr>
        <w:t>(e) légal(e) de la structure ……………………………………….........</w:t>
      </w:r>
    </w:p>
    <w:p w:rsidR="00BC76D8" w:rsidRDefault="00BC76D8" w:rsidP="00BC76D8">
      <w:pPr>
        <w:tabs>
          <w:tab w:val="left" w:pos="9923"/>
        </w:tabs>
        <w:autoSpaceDE w:val="0"/>
        <w:autoSpaceDN w:val="0"/>
        <w:adjustRightInd w:val="0"/>
        <w:ind w:left="426" w:right="565"/>
        <w:jc w:val="both"/>
        <w:rPr>
          <w:rFonts w:eastAsia="Calibri"/>
          <w:lang w:eastAsia="en-US"/>
        </w:rPr>
      </w:pPr>
    </w:p>
    <w:p w:rsidR="00BC76D8" w:rsidRDefault="00BC76D8" w:rsidP="00BC76D8">
      <w:pPr>
        <w:tabs>
          <w:tab w:val="left" w:pos="9923"/>
        </w:tabs>
        <w:ind w:left="426" w:right="565"/>
        <w:jc w:val="both"/>
      </w:pPr>
    </w:p>
    <w:p w:rsidR="00BC76D8" w:rsidRDefault="00BC76D8" w:rsidP="00BC76D8">
      <w:pPr>
        <w:tabs>
          <w:tab w:val="left" w:pos="9923"/>
        </w:tabs>
        <w:ind w:left="426" w:right="565"/>
        <w:jc w:val="both"/>
      </w:pPr>
      <w:r>
        <w:t>Déclare</w:t>
      </w:r>
    </w:p>
    <w:p w:rsidR="00BC76D8" w:rsidRDefault="00BC76D8" w:rsidP="00BC76D8">
      <w:pPr>
        <w:tabs>
          <w:tab w:val="left" w:pos="9923"/>
        </w:tabs>
        <w:ind w:left="426" w:right="565"/>
        <w:jc w:val="both"/>
      </w:pPr>
    </w:p>
    <w:p w:rsidR="00BC76D8" w:rsidRDefault="00BC76D8" w:rsidP="00BC76D8">
      <w:pPr>
        <w:tabs>
          <w:tab w:val="left" w:pos="9923"/>
        </w:tabs>
        <w:autoSpaceDE w:val="0"/>
        <w:autoSpaceDN w:val="0"/>
        <w:adjustRightInd w:val="0"/>
        <w:ind w:left="426" w:right="565"/>
        <w:jc w:val="both"/>
        <w:rPr>
          <w:rFonts w:eastAsia="Calibri"/>
          <w:lang w:eastAsia="en-US"/>
        </w:rPr>
      </w:pPr>
      <w:r>
        <w:rPr>
          <w:rFonts w:eastAsia="Calibri"/>
          <w:lang w:eastAsia="en-US"/>
        </w:rPr>
        <w:t>- que la structure est à jour de ses obligations administratives, comptables, sociales et fiscales (déclarations et paiements correspondants) ;</w:t>
      </w:r>
    </w:p>
    <w:p w:rsidR="00BC76D8" w:rsidRDefault="00BC76D8" w:rsidP="00151185">
      <w:pPr>
        <w:tabs>
          <w:tab w:val="left" w:pos="9923"/>
        </w:tabs>
        <w:autoSpaceDE w:val="0"/>
        <w:autoSpaceDN w:val="0"/>
        <w:adjustRightInd w:val="0"/>
        <w:ind w:left="426" w:right="565"/>
        <w:jc w:val="both"/>
        <w:rPr>
          <w:rFonts w:eastAsia="Calibri"/>
          <w:lang w:eastAsia="en-US"/>
        </w:rPr>
      </w:pPr>
    </w:p>
    <w:p w:rsidR="00BC76D8" w:rsidRDefault="00BC76D8" w:rsidP="00151185">
      <w:pPr>
        <w:tabs>
          <w:tab w:val="left" w:pos="9923"/>
        </w:tabs>
        <w:autoSpaceDE w:val="0"/>
        <w:autoSpaceDN w:val="0"/>
        <w:adjustRightInd w:val="0"/>
        <w:ind w:left="426" w:right="565"/>
        <w:jc w:val="both"/>
        <w:rPr>
          <w:rFonts w:eastAsia="Calibri"/>
          <w:lang w:eastAsia="en-US"/>
        </w:rPr>
      </w:pPr>
      <w:r>
        <w:rPr>
          <w:rFonts w:eastAsia="Calibri"/>
          <w:lang w:eastAsia="en-US"/>
        </w:rPr>
        <w:t>- exactes et sincères les informations du présent dossier ;</w:t>
      </w:r>
    </w:p>
    <w:p w:rsidR="00BC76D8" w:rsidRDefault="00BC76D8" w:rsidP="00151185">
      <w:pPr>
        <w:tabs>
          <w:tab w:val="left" w:pos="9923"/>
        </w:tabs>
        <w:autoSpaceDE w:val="0"/>
        <w:autoSpaceDN w:val="0"/>
        <w:adjustRightInd w:val="0"/>
        <w:ind w:left="426" w:right="565"/>
        <w:jc w:val="both"/>
        <w:rPr>
          <w:rFonts w:eastAsia="Calibri"/>
          <w:lang w:eastAsia="en-US"/>
        </w:rPr>
      </w:pPr>
    </w:p>
    <w:p w:rsidR="00151185" w:rsidRDefault="00151185" w:rsidP="00151185">
      <w:pPr>
        <w:autoSpaceDE w:val="0"/>
        <w:autoSpaceDN w:val="0"/>
        <w:adjustRightInd w:val="0"/>
        <w:ind w:left="426" w:right="-709"/>
        <w:jc w:val="both"/>
        <w:rPr>
          <w:rFonts w:eastAsia="Calibri"/>
          <w:lang w:eastAsia="en-US"/>
        </w:rPr>
      </w:pPr>
      <w:r>
        <w:rPr>
          <w:rFonts w:eastAsia="Calibri"/>
          <w:lang w:eastAsia="en-US"/>
        </w:rPr>
        <w:t>- Demander une subvention de : …………………… € au titre de l'année 2020</w:t>
      </w:r>
    </w:p>
    <w:p w:rsidR="00151185" w:rsidRDefault="00151185" w:rsidP="00151185">
      <w:pPr>
        <w:autoSpaceDE w:val="0"/>
        <w:autoSpaceDN w:val="0"/>
        <w:adjustRightInd w:val="0"/>
        <w:ind w:left="426" w:right="-709"/>
        <w:jc w:val="both"/>
        <w:rPr>
          <w:rFonts w:eastAsia="Calibri"/>
          <w:lang w:eastAsia="en-US"/>
        </w:rPr>
      </w:pPr>
      <w:r>
        <w:rPr>
          <w:rFonts w:eastAsia="Calibri"/>
          <w:lang w:eastAsia="en-US"/>
        </w:rPr>
        <w:t xml:space="preserve">- Demander une subvention de : …………………… € au titre de l'année </w:t>
      </w:r>
      <w:proofErr w:type="gramStart"/>
      <w:r>
        <w:rPr>
          <w:rFonts w:eastAsia="Calibri"/>
          <w:lang w:eastAsia="en-US"/>
        </w:rPr>
        <w:t>20..</w:t>
      </w:r>
      <w:proofErr w:type="gramEnd"/>
    </w:p>
    <w:p w:rsidR="00151185" w:rsidRDefault="00151185" w:rsidP="00151185">
      <w:pPr>
        <w:autoSpaceDE w:val="0"/>
        <w:autoSpaceDN w:val="0"/>
        <w:adjustRightInd w:val="0"/>
        <w:ind w:left="426" w:right="-709"/>
        <w:jc w:val="both"/>
        <w:rPr>
          <w:rFonts w:eastAsia="Calibri"/>
          <w:lang w:eastAsia="en-US"/>
        </w:rPr>
      </w:pPr>
      <w:r>
        <w:rPr>
          <w:rFonts w:eastAsia="Calibri"/>
          <w:lang w:eastAsia="en-US"/>
        </w:rPr>
        <w:t xml:space="preserve">- Demander une subvention de : …………………… € au titre de l'année </w:t>
      </w:r>
      <w:proofErr w:type="gramStart"/>
      <w:r>
        <w:rPr>
          <w:rFonts w:eastAsia="Calibri"/>
          <w:lang w:eastAsia="en-US"/>
        </w:rPr>
        <w:t>20..</w:t>
      </w:r>
      <w:proofErr w:type="gramEnd"/>
    </w:p>
    <w:p w:rsidR="00151185" w:rsidRDefault="00151185" w:rsidP="00151185">
      <w:pPr>
        <w:autoSpaceDE w:val="0"/>
        <w:autoSpaceDN w:val="0"/>
        <w:adjustRightInd w:val="0"/>
        <w:ind w:left="426" w:right="-709"/>
        <w:jc w:val="both"/>
        <w:rPr>
          <w:rFonts w:eastAsia="Calibri"/>
          <w:lang w:eastAsia="en-US"/>
        </w:rPr>
      </w:pPr>
      <w:r>
        <w:rPr>
          <w:rFonts w:eastAsia="Calibri"/>
          <w:lang w:eastAsia="en-US"/>
        </w:rPr>
        <w:t xml:space="preserve">- Demander une subvention de : …………………… € au titre de l'année </w:t>
      </w:r>
      <w:proofErr w:type="gramStart"/>
      <w:r>
        <w:rPr>
          <w:rFonts w:eastAsia="Calibri"/>
          <w:lang w:eastAsia="en-US"/>
        </w:rPr>
        <w:t>20..</w:t>
      </w:r>
      <w:proofErr w:type="gramEnd"/>
    </w:p>
    <w:p w:rsidR="00BC76D8" w:rsidRDefault="00BC76D8" w:rsidP="00151185">
      <w:pPr>
        <w:tabs>
          <w:tab w:val="left" w:pos="9923"/>
        </w:tabs>
        <w:autoSpaceDE w:val="0"/>
        <w:autoSpaceDN w:val="0"/>
        <w:adjustRightInd w:val="0"/>
        <w:ind w:left="426" w:right="565"/>
        <w:jc w:val="both"/>
        <w:rPr>
          <w:rFonts w:eastAsia="Calibri"/>
          <w:lang w:eastAsia="en-US"/>
        </w:rPr>
      </w:pPr>
    </w:p>
    <w:p w:rsidR="00BC76D8" w:rsidRDefault="00BC76D8" w:rsidP="00151185">
      <w:pPr>
        <w:tabs>
          <w:tab w:val="left" w:pos="9923"/>
        </w:tabs>
        <w:autoSpaceDE w:val="0"/>
        <w:autoSpaceDN w:val="0"/>
        <w:adjustRightInd w:val="0"/>
        <w:ind w:left="426" w:right="565"/>
        <w:jc w:val="both"/>
        <w:rPr>
          <w:rFonts w:eastAsia="Calibri"/>
          <w:lang w:eastAsia="en-US"/>
        </w:rPr>
      </w:pPr>
      <w:r>
        <w:rPr>
          <w:rFonts w:eastAsia="Calibri"/>
          <w:lang w:eastAsia="en-US"/>
        </w:rPr>
        <w:t>- que cette subvention, si elle est accordée, sera versée au compte bancaire de la structure (joindre un RIB)</w:t>
      </w:r>
    </w:p>
    <w:p w:rsidR="00BC76D8" w:rsidRDefault="00BC76D8" w:rsidP="00BC76D8">
      <w:pPr>
        <w:tabs>
          <w:tab w:val="left" w:pos="9923"/>
        </w:tabs>
        <w:autoSpaceDE w:val="0"/>
        <w:autoSpaceDN w:val="0"/>
        <w:adjustRightInd w:val="0"/>
        <w:ind w:left="426" w:right="565"/>
        <w:jc w:val="both"/>
        <w:rPr>
          <w:rFonts w:eastAsia="Calibri"/>
          <w:lang w:eastAsia="en-US"/>
        </w:rPr>
      </w:pPr>
    </w:p>
    <w:p w:rsidR="00BC76D8" w:rsidRDefault="00BC76D8" w:rsidP="00BC76D8">
      <w:pPr>
        <w:tabs>
          <w:tab w:val="left" w:pos="9923"/>
        </w:tabs>
        <w:autoSpaceDE w:val="0"/>
        <w:autoSpaceDN w:val="0"/>
        <w:adjustRightInd w:val="0"/>
        <w:ind w:left="426" w:right="565"/>
        <w:jc w:val="both"/>
        <w:rPr>
          <w:rFonts w:eastAsia="Calibri"/>
          <w:i/>
          <w:iCs/>
          <w:lang w:eastAsia="en-US"/>
        </w:rPr>
      </w:pPr>
    </w:p>
    <w:p w:rsidR="00BC76D8" w:rsidRDefault="00BC76D8" w:rsidP="00BC76D8">
      <w:pPr>
        <w:tabs>
          <w:tab w:val="left" w:pos="9923"/>
        </w:tabs>
        <w:autoSpaceDE w:val="0"/>
        <w:autoSpaceDN w:val="0"/>
        <w:adjustRightInd w:val="0"/>
        <w:ind w:left="426" w:right="565"/>
        <w:jc w:val="both"/>
        <w:rPr>
          <w:rFonts w:eastAsia="Calibri"/>
          <w:i/>
          <w:iCs/>
          <w:lang w:eastAsia="en-US"/>
        </w:rPr>
      </w:pPr>
    </w:p>
    <w:p w:rsidR="00BC76D8" w:rsidRDefault="00BC76D8" w:rsidP="00BC76D8">
      <w:pPr>
        <w:tabs>
          <w:tab w:val="left" w:pos="9923"/>
        </w:tabs>
        <w:autoSpaceDE w:val="0"/>
        <w:autoSpaceDN w:val="0"/>
        <w:adjustRightInd w:val="0"/>
        <w:ind w:left="426" w:right="565"/>
        <w:jc w:val="both"/>
        <w:rPr>
          <w:rFonts w:eastAsia="Calibri"/>
          <w:i/>
          <w:lang w:eastAsia="en-US"/>
        </w:rPr>
      </w:pPr>
      <w:r>
        <w:rPr>
          <w:rFonts w:eastAsia="Calibri"/>
          <w:i/>
          <w:lang w:eastAsia="en-US"/>
        </w:rPr>
        <w:t xml:space="preserve">Spécifiquement pour les associations : </w:t>
      </w:r>
    </w:p>
    <w:p w:rsidR="00BC76D8" w:rsidRDefault="00BC76D8" w:rsidP="00BC76D8">
      <w:pPr>
        <w:tabs>
          <w:tab w:val="left" w:pos="9923"/>
        </w:tabs>
        <w:autoSpaceDE w:val="0"/>
        <w:autoSpaceDN w:val="0"/>
        <w:adjustRightInd w:val="0"/>
        <w:ind w:left="426" w:right="565"/>
        <w:jc w:val="both"/>
        <w:rPr>
          <w:rFonts w:eastAsia="Calibri"/>
          <w:lang w:eastAsia="en-US"/>
        </w:rPr>
      </w:pPr>
      <w:r>
        <w:rPr>
          <w:rFonts w:eastAsia="Calibri"/>
          <w:lang w:eastAsia="en-US"/>
        </w:rPr>
        <w:t>- que l'association respecte les principes et valeurs de la Charte des engagements réciproques conclue le 14 février 2014 entre l'État, les associations d'élus territoriaux et le Mouvement associatif, ainsi que les déclinaisons de cette charte ;</w:t>
      </w:r>
    </w:p>
    <w:p w:rsidR="00BC76D8" w:rsidRDefault="00BC76D8" w:rsidP="00BC76D8">
      <w:pPr>
        <w:tabs>
          <w:tab w:val="left" w:pos="9923"/>
        </w:tabs>
        <w:autoSpaceDE w:val="0"/>
        <w:autoSpaceDN w:val="0"/>
        <w:adjustRightInd w:val="0"/>
        <w:ind w:left="426" w:right="565"/>
        <w:jc w:val="both"/>
        <w:rPr>
          <w:rFonts w:eastAsia="Calibri"/>
          <w:lang w:eastAsia="en-US"/>
        </w:rPr>
      </w:pPr>
    </w:p>
    <w:p w:rsidR="00BC76D8" w:rsidRDefault="00BC76D8" w:rsidP="00BC76D8">
      <w:pPr>
        <w:tabs>
          <w:tab w:val="left" w:pos="9923"/>
        </w:tabs>
        <w:autoSpaceDE w:val="0"/>
        <w:autoSpaceDN w:val="0"/>
        <w:adjustRightInd w:val="0"/>
        <w:ind w:left="426" w:right="565"/>
        <w:jc w:val="both"/>
        <w:rPr>
          <w:rFonts w:eastAsia="Calibri"/>
          <w:lang w:eastAsia="en-US"/>
        </w:rPr>
      </w:pPr>
      <w:r>
        <w:rPr>
          <w:rFonts w:eastAsia="Calibri"/>
          <w:lang w:eastAsia="en-US"/>
        </w:rPr>
        <w:t>- que l’association a perçu un montant total et cumulé d’aides publiques (subventions financières -ou en numéraire- et en nature) sur les trois derniers exercices (dont l’exercice en cours) :</w:t>
      </w:r>
    </w:p>
    <w:p w:rsidR="00BC76D8" w:rsidRDefault="00BC76D8" w:rsidP="00BC76D8">
      <w:pPr>
        <w:tabs>
          <w:tab w:val="left" w:pos="9923"/>
        </w:tabs>
        <w:autoSpaceDE w:val="0"/>
        <w:autoSpaceDN w:val="0"/>
        <w:adjustRightInd w:val="0"/>
        <w:ind w:left="426" w:right="565"/>
        <w:jc w:val="both"/>
        <w:rPr>
          <w:rFonts w:eastAsia="Calibri"/>
          <w:lang w:eastAsia="en-US"/>
        </w:rPr>
      </w:pPr>
      <w:r>
        <w:rPr>
          <w:rFonts w:eastAsia="Calibri"/>
          <w:sz w:val="28"/>
          <w:szCs w:val="28"/>
          <w:lang w:eastAsia="en-US"/>
        </w:rPr>
        <w:t>□</w:t>
      </w:r>
      <w:r>
        <w:rPr>
          <w:rFonts w:eastAsia="Calibri"/>
          <w:lang w:eastAsia="en-US"/>
        </w:rPr>
        <w:t xml:space="preserve"> inférieur ou égal à 500 000 €</w:t>
      </w:r>
    </w:p>
    <w:p w:rsidR="00BC76D8" w:rsidRDefault="00BC76D8" w:rsidP="00BC76D8">
      <w:pPr>
        <w:tabs>
          <w:tab w:val="left" w:pos="9923"/>
        </w:tabs>
        <w:ind w:left="426" w:right="565"/>
        <w:jc w:val="both"/>
        <w:rPr>
          <w:rFonts w:eastAsia="Calibri"/>
          <w:lang w:eastAsia="en-US"/>
        </w:rPr>
      </w:pPr>
      <w:r>
        <w:rPr>
          <w:rFonts w:eastAsia="Calibri"/>
          <w:sz w:val="28"/>
          <w:szCs w:val="28"/>
          <w:lang w:eastAsia="en-US"/>
        </w:rPr>
        <w:t>□</w:t>
      </w:r>
      <w:r>
        <w:rPr>
          <w:rFonts w:eastAsia="Calibri"/>
          <w:lang w:eastAsia="en-US"/>
        </w:rPr>
        <w:t xml:space="preserve"> supérieur à 500 000 €</w:t>
      </w:r>
    </w:p>
    <w:p w:rsidR="00BC76D8" w:rsidRDefault="00BC76D8" w:rsidP="00BC76D8">
      <w:pPr>
        <w:tabs>
          <w:tab w:val="left" w:pos="9923"/>
        </w:tabs>
        <w:ind w:left="426" w:right="565"/>
        <w:jc w:val="both"/>
        <w:rPr>
          <w:rFonts w:eastAsia="Calibri"/>
          <w:lang w:eastAsia="en-US"/>
        </w:rPr>
      </w:pPr>
    </w:p>
    <w:p w:rsidR="00BC76D8" w:rsidRDefault="00BC76D8" w:rsidP="00BC76D8">
      <w:pPr>
        <w:tabs>
          <w:tab w:val="left" w:pos="9923"/>
        </w:tabs>
        <w:autoSpaceDE w:val="0"/>
        <w:autoSpaceDN w:val="0"/>
        <w:adjustRightInd w:val="0"/>
        <w:ind w:left="426" w:right="565"/>
        <w:jc w:val="both"/>
        <w:rPr>
          <w:rFonts w:eastAsia="Calibri"/>
          <w:i/>
          <w:iCs/>
          <w:lang w:eastAsia="en-US"/>
        </w:rPr>
      </w:pPr>
    </w:p>
    <w:p w:rsidR="00BC76D8" w:rsidRDefault="00BC76D8" w:rsidP="00BC76D8">
      <w:pPr>
        <w:tabs>
          <w:tab w:val="left" w:pos="9923"/>
        </w:tabs>
        <w:autoSpaceDE w:val="0"/>
        <w:autoSpaceDN w:val="0"/>
        <w:adjustRightInd w:val="0"/>
        <w:ind w:left="426" w:right="565"/>
        <w:jc w:val="both"/>
        <w:rPr>
          <w:rFonts w:eastAsia="Calibri"/>
          <w:i/>
          <w:iCs/>
          <w:lang w:eastAsia="en-US"/>
        </w:rPr>
      </w:pPr>
    </w:p>
    <w:p w:rsidR="00BC76D8" w:rsidRDefault="00BC76D8" w:rsidP="00BC76D8">
      <w:pPr>
        <w:tabs>
          <w:tab w:val="left" w:pos="9923"/>
        </w:tabs>
        <w:autoSpaceDE w:val="0"/>
        <w:autoSpaceDN w:val="0"/>
        <w:adjustRightInd w:val="0"/>
        <w:ind w:left="426" w:right="565"/>
        <w:jc w:val="both"/>
        <w:rPr>
          <w:rFonts w:eastAsia="Calibri"/>
          <w:i/>
          <w:iCs/>
          <w:lang w:eastAsia="en-US"/>
        </w:rPr>
      </w:pPr>
      <w:r>
        <w:rPr>
          <w:rFonts w:eastAsia="Calibri"/>
          <w:i/>
          <w:iCs/>
          <w:lang w:eastAsia="en-US"/>
        </w:rPr>
        <w:t>Si le signataire n'est pas le représentant statutaire ou légal, joindre le pouvoir ou mandat (portant les 2 signatures - celle du représentant légal et celle de la personne qui va le représenter) lui permettant d'engager celle-ci.</w:t>
      </w:r>
    </w:p>
    <w:p w:rsidR="00BC76D8" w:rsidRDefault="00BC76D8" w:rsidP="00BC76D8">
      <w:pPr>
        <w:tabs>
          <w:tab w:val="left" w:pos="9923"/>
        </w:tabs>
        <w:autoSpaceDE w:val="0"/>
        <w:autoSpaceDN w:val="0"/>
        <w:adjustRightInd w:val="0"/>
        <w:ind w:left="426" w:right="565"/>
        <w:jc w:val="both"/>
        <w:rPr>
          <w:rFonts w:eastAsia="Calibri"/>
          <w:i/>
          <w:iCs/>
          <w:lang w:eastAsia="en-US"/>
        </w:rPr>
      </w:pPr>
    </w:p>
    <w:p w:rsidR="00BC76D8" w:rsidRDefault="00BC76D8" w:rsidP="00BC76D8">
      <w:pPr>
        <w:tabs>
          <w:tab w:val="left" w:pos="9923"/>
        </w:tabs>
        <w:autoSpaceDE w:val="0"/>
        <w:autoSpaceDN w:val="0"/>
        <w:adjustRightInd w:val="0"/>
        <w:ind w:left="426" w:right="565"/>
        <w:jc w:val="both"/>
        <w:rPr>
          <w:rFonts w:eastAsia="Calibri"/>
          <w:i/>
          <w:iCs/>
          <w:lang w:eastAsia="en-US"/>
        </w:rPr>
      </w:pPr>
    </w:p>
    <w:p w:rsidR="00BC76D8" w:rsidRDefault="00BC76D8" w:rsidP="00BC76D8">
      <w:pPr>
        <w:tabs>
          <w:tab w:val="left" w:pos="9923"/>
        </w:tabs>
        <w:autoSpaceDE w:val="0"/>
        <w:autoSpaceDN w:val="0"/>
        <w:adjustRightInd w:val="0"/>
        <w:ind w:left="426" w:right="565"/>
        <w:jc w:val="both"/>
        <w:rPr>
          <w:rFonts w:eastAsia="Calibri"/>
          <w:lang w:eastAsia="en-US"/>
        </w:rPr>
      </w:pPr>
      <w:r>
        <w:rPr>
          <w:rFonts w:eastAsia="Calibri"/>
          <w:lang w:eastAsia="en-US"/>
        </w:rPr>
        <w:t xml:space="preserve">Fait, le ............................................ </w:t>
      </w:r>
      <w:proofErr w:type="gramStart"/>
      <w:r>
        <w:rPr>
          <w:rFonts w:eastAsia="Calibri"/>
          <w:lang w:eastAsia="en-US"/>
        </w:rPr>
        <w:t>à</w:t>
      </w:r>
      <w:proofErr w:type="gramEnd"/>
      <w:r>
        <w:rPr>
          <w:rFonts w:eastAsia="Calibri"/>
          <w:lang w:eastAsia="en-US"/>
        </w:rPr>
        <w:t xml:space="preserve"> .......................................................................................................</w:t>
      </w:r>
    </w:p>
    <w:p w:rsidR="00BC76D8" w:rsidRDefault="00BC76D8" w:rsidP="00BC76D8">
      <w:pPr>
        <w:tabs>
          <w:tab w:val="left" w:pos="9923"/>
        </w:tabs>
        <w:ind w:left="426" w:right="565"/>
        <w:jc w:val="both"/>
        <w:rPr>
          <w:rFonts w:eastAsia="Calibri"/>
          <w:lang w:eastAsia="en-US"/>
        </w:rPr>
      </w:pPr>
    </w:p>
    <w:p w:rsidR="00BC76D8" w:rsidRDefault="00BC76D8" w:rsidP="00BC76D8">
      <w:pPr>
        <w:tabs>
          <w:tab w:val="left" w:pos="9923"/>
        </w:tabs>
        <w:ind w:left="426" w:right="565"/>
        <w:jc w:val="both"/>
        <w:rPr>
          <w:rFonts w:eastAsia="Calibri"/>
          <w:lang w:eastAsia="en-US"/>
        </w:rPr>
      </w:pPr>
    </w:p>
    <w:p w:rsidR="00BC76D8" w:rsidRDefault="00BC76D8" w:rsidP="00BC76D8">
      <w:pPr>
        <w:tabs>
          <w:tab w:val="left" w:pos="9923"/>
        </w:tabs>
        <w:ind w:left="426" w:right="565"/>
        <w:jc w:val="both"/>
        <w:rPr>
          <w:rFonts w:eastAsia="Calibri"/>
          <w:lang w:eastAsia="en-US"/>
        </w:rPr>
      </w:pPr>
    </w:p>
    <w:p w:rsidR="00BC76D8" w:rsidRDefault="00BC76D8" w:rsidP="00BC76D8">
      <w:pPr>
        <w:tabs>
          <w:tab w:val="left" w:pos="9923"/>
        </w:tabs>
        <w:ind w:left="426" w:right="565"/>
        <w:jc w:val="both"/>
      </w:pPr>
      <w:r>
        <w:rPr>
          <w:rFonts w:eastAsia="Calibri"/>
          <w:lang w:eastAsia="en-US"/>
        </w:rPr>
        <w:t>Signature</w:t>
      </w:r>
    </w:p>
    <w:p w:rsidR="00BC76D8" w:rsidRDefault="00BC76D8" w:rsidP="00BC76D8">
      <w:pPr>
        <w:tabs>
          <w:tab w:val="left" w:pos="9923"/>
        </w:tabs>
        <w:ind w:left="426" w:right="565"/>
        <w:jc w:val="both"/>
        <w:rPr>
          <w:i/>
          <w:u w:val="single"/>
        </w:rPr>
      </w:pPr>
    </w:p>
    <w:tbl>
      <w:tblPr>
        <w:tblW w:w="0" w:type="auto"/>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tblGrid>
      <w:tr w:rsidR="00BC76D8" w:rsidTr="00EF56AF">
        <w:tc>
          <w:tcPr>
            <w:tcW w:w="3118" w:type="dxa"/>
            <w:tcBorders>
              <w:top w:val="single" w:sz="4" w:space="0" w:color="auto"/>
              <w:left w:val="single" w:sz="4" w:space="0" w:color="auto"/>
              <w:bottom w:val="single" w:sz="4" w:space="0" w:color="auto"/>
              <w:right w:val="single" w:sz="4" w:space="0" w:color="auto"/>
            </w:tcBorders>
          </w:tcPr>
          <w:p w:rsidR="00BC76D8" w:rsidRDefault="00BC76D8">
            <w:pPr>
              <w:tabs>
                <w:tab w:val="left" w:pos="9923"/>
              </w:tabs>
              <w:ind w:left="426" w:right="565"/>
              <w:jc w:val="both"/>
              <w:rPr>
                <w:rFonts w:eastAsia="SimSun"/>
                <w:sz w:val="24"/>
                <w:lang w:eastAsia="zh-CN"/>
              </w:rPr>
            </w:pPr>
            <w:r>
              <w:t xml:space="preserve">                              </w:t>
            </w:r>
          </w:p>
          <w:p w:rsidR="00BC76D8" w:rsidRDefault="00BC76D8">
            <w:pPr>
              <w:tabs>
                <w:tab w:val="left" w:pos="9923"/>
              </w:tabs>
              <w:ind w:left="426" w:right="565"/>
              <w:jc w:val="both"/>
              <w:rPr>
                <w:rFonts w:eastAsia="SimSun"/>
                <w:sz w:val="24"/>
                <w:lang w:eastAsia="zh-CN"/>
              </w:rPr>
            </w:pPr>
          </w:p>
          <w:p w:rsidR="00BC76D8" w:rsidRDefault="00BC76D8">
            <w:pPr>
              <w:tabs>
                <w:tab w:val="left" w:pos="9923"/>
              </w:tabs>
              <w:ind w:left="426" w:right="565"/>
              <w:jc w:val="both"/>
              <w:rPr>
                <w:rFonts w:eastAsia="SimSun"/>
                <w:sz w:val="24"/>
                <w:lang w:eastAsia="zh-CN"/>
              </w:rPr>
            </w:pPr>
          </w:p>
          <w:p w:rsidR="00BC76D8" w:rsidRDefault="00BC76D8">
            <w:pPr>
              <w:tabs>
                <w:tab w:val="left" w:pos="9923"/>
              </w:tabs>
              <w:ind w:left="426" w:right="565"/>
              <w:jc w:val="both"/>
              <w:rPr>
                <w:rFonts w:eastAsia="SimSun"/>
                <w:sz w:val="24"/>
                <w:lang w:eastAsia="zh-CN"/>
              </w:rPr>
            </w:pPr>
          </w:p>
          <w:p w:rsidR="00BC76D8" w:rsidRDefault="00BC76D8">
            <w:pPr>
              <w:tabs>
                <w:tab w:val="left" w:pos="9923"/>
              </w:tabs>
              <w:ind w:left="426" w:right="565"/>
              <w:jc w:val="both"/>
              <w:rPr>
                <w:rFonts w:eastAsia="SimSun"/>
                <w:sz w:val="24"/>
                <w:lang w:eastAsia="zh-CN"/>
              </w:rPr>
            </w:pPr>
          </w:p>
          <w:p w:rsidR="00BC76D8" w:rsidRDefault="00BC76D8">
            <w:pPr>
              <w:tabs>
                <w:tab w:val="left" w:pos="9923"/>
              </w:tabs>
              <w:ind w:left="426" w:right="565"/>
              <w:jc w:val="both"/>
              <w:rPr>
                <w:rFonts w:eastAsia="SimSun"/>
                <w:sz w:val="24"/>
                <w:lang w:eastAsia="zh-CN"/>
              </w:rPr>
            </w:pPr>
          </w:p>
        </w:tc>
      </w:tr>
    </w:tbl>
    <w:p w:rsidR="00EF56AF" w:rsidRDefault="00EF56AF">
      <w:r>
        <w:br w:type="page"/>
      </w:r>
    </w:p>
    <w:tbl>
      <w:tblPr>
        <w:tblW w:w="10302" w:type="dxa"/>
        <w:tblInd w:w="7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2"/>
      </w:tblGrid>
      <w:tr w:rsidR="008F298D" w:rsidRPr="007B2CE4" w:rsidTr="00EF56AF">
        <w:trPr>
          <w:trHeight w:val="431"/>
        </w:trPr>
        <w:tc>
          <w:tcPr>
            <w:tcW w:w="10302" w:type="dxa"/>
            <w:tcBorders>
              <w:top w:val="single" w:sz="8" w:space="0" w:color="auto"/>
              <w:left w:val="single" w:sz="8" w:space="0" w:color="auto"/>
              <w:bottom w:val="single" w:sz="8" w:space="0" w:color="auto"/>
              <w:right w:val="single" w:sz="4" w:space="0" w:color="auto"/>
            </w:tcBorders>
            <w:shd w:val="clear" w:color="auto" w:fill="1F497D"/>
            <w:vAlign w:val="center"/>
            <w:hideMark/>
          </w:tcPr>
          <w:p w:rsidR="008F298D" w:rsidRPr="00182F65" w:rsidRDefault="008F298D" w:rsidP="008F298D">
            <w:pPr>
              <w:tabs>
                <w:tab w:val="left" w:leader="dot" w:pos="4320"/>
              </w:tabs>
              <w:spacing w:after="100"/>
              <w:ind w:left="426" w:right="565"/>
              <w:jc w:val="center"/>
              <w:rPr>
                <w:b/>
                <w:bCs/>
                <w:color w:val="FFFFFF"/>
                <w:szCs w:val="20"/>
              </w:rPr>
            </w:pPr>
            <w:r w:rsidRPr="007B2CE4">
              <w:rPr>
                <w:b/>
                <w:sz w:val="18"/>
                <w:szCs w:val="18"/>
                <w:u w:val="single"/>
              </w:rPr>
              <w:lastRenderedPageBreak/>
              <w:br w:type="page"/>
            </w:r>
            <w:r w:rsidR="00640BFC">
              <w:rPr>
                <w:b/>
                <w:color w:val="FFFFFF" w:themeColor="background1"/>
                <w:sz w:val="18"/>
                <w:szCs w:val="18"/>
              </w:rPr>
              <w:t>7</w:t>
            </w:r>
            <w:r w:rsidR="00BC78C4">
              <w:rPr>
                <w:b/>
                <w:color w:val="FFFFFF" w:themeColor="background1"/>
                <w:sz w:val="18"/>
                <w:szCs w:val="18"/>
              </w:rPr>
              <w:t xml:space="preserve"> </w:t>
            </w:r>
            <w:r w:rsidRPr="008F298D">
              <w:rPr>
                <w:b/>
                <w:color w:val="FFFFFF" w:themeColor="background1"/>
                <w:sz w:val="18"/>
                <w:szCs w:val="18"/>
              </w:rPr>
              <w:t>bis</w:t>
            </w:r>
            <w:r w:rsidRPr="008F298D">
              <w:rPr>
                <w:b/>
                <w:bCs/>
                <w:color w:val="FFFFFF" w:themeColor="background1"/>
                <w:szCs w:val="20"/>
              </w:rPr>
              <w:t xml:space="preserve">. Informations annexes </w:t>
            </w:r>
            <w:r w:rsidRPr="008F298D">
              <w:rPr>
                <w:bCs/>
                <w:color w:val="FFFFFF" w:themeColor="background1"/>
                <w:szCs w:val="20"/>
              </w:rPr>
              <w:t>(r</w:t>
            </w:r>
            <w:r w:rsidRPr="008F298D">
              <w:rPr>
                <w:color w:val="FFFFFF" w:themeColor="background1"/>
                <w:sz w:val="18"/>
                <w:szCs w:val="18"/>
              </w:rPr>
              <w:t>elatives aux subventions déjà perçues dans le cadre de la réglementation européenne relative aux aides d'Etat)</w:t>
            </w:r>
          </w:p>
        </w:tc>
      </w:tr>
    </w:tbl>
    <w:p w:rsidR="00BC76D8" w:rsidRDefault="00BC76D8" w:rsidP="00BC76D8">
      <w:pPr>
        <w:tabs>
          <w:tab w:val="left" w:leader="dot" w:pos="4320"/>
        </w:tabs>
        <w:spacing w:after="100"/>
        <w:ind w:left="426" w:right="565"/>
        <w:jc w:val="center"/>
        <w:rPr>
          <w:sz w:val="18"/>
          <w:szCs w:val="18"/>
        </w:rPr>
      </w:pPr>
    </w:p>
    <w:p w:rsidR="00BC76D8" w:rsidRDefault="00BC76D8" w:rsidP="00BC76D8">
      <w:pPr>
        <w:autoSpaceDE w:val="0"/>
        <w:autoSpaceDN w:val="0"/>
        <w:adjustRightInd w:val="0"/>
        <w:ind w:left="426" w:right="565"/>
        <w:jc w:val="both"/>
        <w:rPr>
          <w:i/>
          <w:szCs w:val="20"/>
          <w:u w:val="single"/>
        </w:rPr>
      </w:pPr>
      <w:r>
        <w:t xml:space="preserve">Si, et seulement si, </w:t>
      </w:r>
      <w:r>
        <w:rPr>
          <w:b/>
        </w:rPr>
        <w:t>l'association</w:t>
      </w:r>
      <w:r>
        <w:t xml:space="preserve"> a déjà perçu au cours des trois derniers exercices (dont l'exercice en cours) des subventions au titre d'un texte relevant de la réglementation européenne des aides d'Etat (de type : "Décision </w:t>
      </w:r>
      <w:proofErr w:type="spellStart"/>
      <w:r>
        <w:t>Almunia</w:t>
      </w:r>
      <w:proofErr w:type="spellEnd"/>
      <w:r>
        <w:t xml:space="preserve">","Règlement de </w:t>
      </w:r>
      <w:r>
        <w:rPr>
          <w:i/>
          <w:iCs/>
        </w:rPr>
        <w:t>minimis</w:t>
      </w:r>
      <w:r>
        <w:t>", "Régime d'aide pris sur la base du RGEC"...) renseigner le tableau ci-dessous :</w:t>
      </w:r>
    </w:p>
    <w:p w:rsidR="00BC76D8" w:rsidRDefault="00BC76D8" w:rsidP="00BC76D8">
      <w:pPr>
        <w:ind w:left="426" w:right="565"/>
        <w:jc w:val="both"/>
      </w:pPr>
    </w:p>
    <w:p w:rsidR="00BC76D8" w:rsidRDefault="00BC76D8" w:rsidP="00BC76D8">
      <w:pPr>
        <w:ind w:left="426" w:right="565"/>
        <w:jc w:val="both"/>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985"/>
        <w:gridCol w:w="2835"/>
        <w:gridCol w:w="1701"/>
        <w:gridCol w:w="1418"/>
      </w:tblGrid>
      <w:tr w:rsidR="00BC76D8" w:rsidTr="00BC76D8">
        <w:tc>
          <w:tcPr>
            <w:tcW w:w="1950" w:type="dxa"/>
            <w:tcBorders>
              <w:top w:val="single" w:sz="4" w:space="0" w:color="auto"/>
              <w:left w:val="single" w:sz="4" w:space="0" w:color="auto"/>
              <w:bottom w:val="single" w:sz="4" w:space="0" w:color="auto"/>
              <w:right w:val="single" w:sz="4" w:space="0" w:color="auto"/>
            </w:tcBorders>
            <w:vAlign w:val="center"/>
            <w:hideMark/>
          </w:tcPr>
          <w:p w:rsidR="00BC76D8" w:rsidRDefault="00BC76D8">
            <w:pPr>
              <w:autoSpaceDE w:val="0"/>
              <w:autoSpaceDN w:val="0"/>
              <w:adjustRightInd w:val="0"/>
              <w:jc w:val="center"/>
              <w:rPr>
                <w:rFonts w:eastAsia="SimSun"/>
              </w:rPr>
            </w:pPr>
            <w:r>
              <w:rPr>
                <w:rFonts w:eastAsia="SimSun"/>
              </w:rPr>
              <w:t>Date de signature de l'acte d'attribution de la subvention (arrêté, convention)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BC76D8" w:rsidRDefault="00BC76D8">
            <w:pPr>
              <w:autoSpaceDE w:val="0"/>
              <w:autoSpaceDN w:val="0"/>
              <w:adjustRightInd w:val="0"/>
              <w:jc w:val="center"/>
              <w:rPr>
                <w:rFonts w:eastAsia="SimSun"/>
              </w:rPr>
            </w:pPr>
            <w:r>
              <w:rPr>
                <w:rFonts w:eastAsia="SimSun"/>
              </w:rPr>
              <w:t>Année(s) pour laquelle/lesquelles la subvention a été attribuée</w:t>
            </w:r>
          </w:p>
        </w:tc>
        <w:tc>
          <w:tcPr>
            <w:tcW w:w="2835" w:type="dxa"/>
            <w:tcBorders>
              <w:top w:val="single" w:sz="4" w:space="0" w:color="auto"/>
              <w:left w:val="single" w:sz="4" w:space="0" w:color="auto"/>
              <w:bottom w:val="single" w:sz="4" w:space="0" w:color="auto"/>
              <w:right w:val="single" w:sz="4" w:space="0" w:color="auto"/>
            </w:tcBorders>
            <w:vAlign w:val="center"/>
            <w:hideMark/>
          </w:tcPr>
          <w:p w:rsidR="00BC76D8" w:rsidRDefault="00BC76D8">
            <w:pPr>
              <w:autoSpaceDE w:val="0"/>
              <w:autoSpaceDN w:val="0"/>
              <w:adjustRightInd w:val="0"/>
              <w:rPr>
                <w:rFonts w:eastAsia="SimSun"/>
              </w:rPr>
            </w:pPr>
            <w:r>
              <w:rPr>
                <w:rFonts w:eastAsia="SimSun"/>
              </w:rPr>
              <w:t>Décision européenne, "Règlement" ou "régime d'aide" européen à laquelle ou auquel il est fait référence, le cas échéant, sur l'acte d'attribution de la subvention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76D8" w:rsidRDefault="00BC76D8">
            <w:pPr>
              <w:autoSpaceDE w:val="0"/>
              <w:autoSpaceDN w:val="0"/>
              <w:adjustRightInd w:val="0"/>
              <w:jc w:val="center"/>
              <w:rPr>
                <w:rFonts w:eastAsia="SimSun"/>
              </w:rPr>
            </w:pPr>
            <w:r>
              <w:rPr>
                <w:rFonts w:eastAsia="SimSun"/>
              </w:rPr>
              <w:t>Autorité publique ayant accordé la subvention</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76D8" w:rsidRDefault="00BC76D8">
            <w:pPr>
              <w:jc w:val="center"/>
              <w:rPr>
                <w:rFonts w:eastAsia="SimSun"/>
              </w:rPr>
            </w:pPr>
            <w:r>
              <w:rPr>
                <w:rFonts w:eastAsia="SimSun"/>
              </w:rPr>
              <w:t>Montant</w:t>
            </w:r>
          </w:p>
        </w:tc>
      </w:tr>
      <w:tr w:rsidR="00BC76D8" w:rsidTr="00BC76D8">
        <w:tc>
          <w:tcPr>
            <w:tcW w:w="1950"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p w:rsidR="00BC76D8" w:rsidRDefault="00BC76D8">
            <w:pPr>
              <w:ind w:right="565"/>
              <w:jc w:val="both"/>
              <w:rPr>
                <w:rFonts w:eastAsia="SimSun"/>
              </w:rPr>
            </w:pPr>
          </w:p>
          <w:p w:rsidR="00BC76D8" w:rsidRDefault="00BC76D8">
            <w:pPr>
              <w:ind w:right="565"/>
              <w:jc w:val="both"/>
              <w:rPr>
                <w:rFonts w:eastAsia="SimSun"/>
              </w:rPr>
            </w:pPr>
          </w:p>
        </w:tc>
        <w:tc>
          <w:tcPr>
            <w:tcW w:w="198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283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418" w:type="dxa"/>
            <w:tcBorders>
              <w:top w:val="single" w:sz="4" w:space="0" w:color="auto"/>
              <w:left w:val="single" w:sz="4" w:space="0" w:color="auto"/>
              <w:bottom w:val="single" w:sz="4" w:space="0" w:color="auto"/>
              <w:right w:val="single" w:sz="4" w:space="0" w:color="auto"/>
            </w:tcBorders>
          </w:tcPr>
          <w:p w:rsidR="00BC76D8" w:rsidRDefault="00BC76D8">
            <w:pPr>
              <w:jc w:val="both"/>
              <w:rPr>
                <w:rFonts w:eastAsia="SimSun"/>
              </w:rPr>
            </w:pPr>
          </w:p>
        </w:tc>
      </w:tr>
      <w:tr w:rsidR="00BC76D8" w:rsidTr="00BC76D8">
        <w:tc>
          <w:tcPr>
            <w:tcW w:w="1950"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p w:rsidR="00BC76D8" w:rsidRDefault="00BC76D8">
            <w:pPr>
              <w:ind w:right="565"/>
              <w:jc w:val="both"/>
              <w:rPr>
                <w:rFonts w:eastAsia="SimSun"/>
              </w:rPr>
            </w:pPr>
          </w:p>
          <w:p w:rsidR="00BC76D8" w:rsidRDefault="00BC76D8">
            <w:pPr>
              <w:ind w:right="565"/>
              <w:jc w:val="both"/>
              <w:rPr>
                <w:rFonts w:eastAsia="SimSun"/>
              </w:rPr>
            </w:pPr>
          </w:p>
        </w:tc>
        <w:tc>
          <w:tcPr>
            <w:tcW w:w="198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283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418" w:type="dxa"/>
            <w:tcBorders>
              <w:top w:val="single" w:sz="4" w:space="0" w:color="auto"/>
              <w:left w:val="single" w:sz="4" w:space="0" w:color="auto"/>
              <w:bottom w:val="single" w:sz="4" w:space="0" w:color="auto"/>
              <w:right w:val="single" w:sz="4" w:space="0" w:color="auto"/>
            </w:tcBorders>
          </w:tcPr>
          <w:p w:rsidR="00BC76D8" w:rsidRDefault="00BC76D8">
            <w:pPr>
              <w:jc w:val="both"/>
              <w:rPr>
                <w:rFonts w:eastAsia="SimSun"/>
              </w:rPr>
            </w:pPr>
          </w:p>
        </w:tc>
      </w:tr>
      <w:tr w:rsidR="00BC76D8" w:rsidTr="00BC76D8">
        <w:tc>
          <w:tcPr>
            <w:tcW w:w="1950"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p w:rsidR="00BC76D8" w:rsidRDefault="00BC76D8">
            <w:pPr>
              <w:ind w:right="565"/>
              <w:jc w:val="both"/>
              <w:rPr>
                <w:rFonts w:eastAsia="SimSun"/>
              </w:rPr>
            </w:pPr>
          </w:p>
          <w:p w:rsidR="00BC76D8" w:rsidRDefault="00BC76D8">
            <w:pPr>
              <w:ind w:right="565"/>
              <w:jc w:val="both"/>
              <w:rPr>
                <w:rFonts w:eastAsia="SimSun"/>
              </w:rPr>
            </w:pPr>
          </w:p>
        </w:tc>
        <w:tc>
          <w:tcPr>
            <w:tcW w:w="198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283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418" w:type="dxa"/>
            <w:tcBorders>
              <w:top w:val="single" w:sz="4" w:space="0" w:color="auto"/>
              <w:left w:val="single" w:sz="4" w:space="0" w:color="auto"/>
              <w:bottom w:val="single" w:sz="4" w:space="0" w:color="auto"/>
              <w:right w:val="single" w:sz="4" w:space="0" w:color="auto"/>
            </w:tcBorders>
          </w:tcPr>
          <w:p w:rsidR="00BC76D8" w:rsidRDefault="00BC76D8">
            <w:pPr>
              <w:jc w:val="both"/>
              <w:rPr>
                <w:rFonts w:eastAsia="SimSun"/>
              </w:rPr>
            </w:pPr>
          </w:p>
        </w:tc>
      </w:tr>
      <w:tr w:rsidR="00BC76D8" w:rsidTr="00BC76D8">
        <w:tc>
          <w:tcPr>
            <w:tcW w:w="1950"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p w:rsidR="00BC76D8" w:rsidRDefault="00BC76D8">
            <w:pPr>
              <w:ind w:right="565"/>
              <w:jc w:val="both"/>
              <w:rPr>
                <w:rFonts w:eastAsia="SimSun"/>
              </w:rPr>
            </w:pPr>
          </w:p>
          <w:p w:rsidR="00BC76D8" w:rsidRDefault="00BC76D8">
            <w:pPr>
              <w:ind w:right="565"/>
              <w:jc w:val="both"/>
              <w:rPr>
                <w:rFonts w:eastAsia="SimSun"/>
              </w:rPr>
            </w:pPr>
          </w:p>
        </w:tc>
        <w:tc>
          <w:tcPr>
            <w:tcW w:w="198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283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418" w:type="dxa"/>
            <w:tcBorders>
              <w:top w:val="single" w:sz="4" w:space="0" w:color="auto"/>
              <w:left w:val="single" w:sz="4" w:space="0" w:color="auto"/>
              <w:bottom w:val="single" w:sz="4" w:space="0" w:color="auto"/>
              <w:right w:val="single" w:sz="4" w:space="0" w:color="auto"/>
            </w:tcBorders>
          </w:tcPr>
          <w:p w:rsidR="00BC76D8" w:rsidRDefault="00BC76D8">
            <w:pPr>
              <w:jc w:val="both"/>
              <w:rPr>
                <w:rFonts w:eastAsia="SimSun"/>
              </w:rPr>
            </w:pPr>
          </w:p>
        </w:tc>
      </w:tr>
      <w:tr w:rsidR="00BC76D8" w:rsidTr="00BC76D8">
        <w:tc>
          <w:tcPr>
            <w:tcW w:w="1950"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p w:rsidR="00BC76D8" w:rsidRDefault="00BC76D8">
            <w:pPr>
              <w:ind w:right="565"/>
              <w:jc w:val="both"/>
              <w:rPr>
                <w:rFonts w:eastAsia="SimSun"/>
              </w:rPr>
            </w:pPr>
          </w:p>
          <w:p w:rsidR="00BC76D8" w:rsidRDefault="00BC76D8">
            <w:pPr>
              <w:ind w:right="565"/>
              <w:jc w:val="both"/>
              <w:rPr>
                <w:rFonts w:eastAsia="SimSun"/>
              </w:rPr>
            </w:pPr>
          </w:p>
        </w:tc>
        <w:tc>
          <w:tcPr>
            <w:tcW w:w="198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283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418" w:type="dxa"/>
            <w:tcBorders>
              <w:top w:val="single" w:sz="4" w:space="0" w:color="auto"/>
              <w:left w:val="single" w:sz="4" w:space="0" w:color="auto"/>
              <w:bottom w:val="single" w:sz="4" w:space="0" w:color="auto"/>
              <w:right w:val="single" w:sz="4" w:space="0" w:color="auto"/>
            </w:tcBorders>
          </w:tcPr>
          <w:p w:rsidR="00BC76D8" w:rsidRDefault="00BC76D8">
            <w:pPr>
              <w:jc w:val="both"/>
              <w:rPr>
                <w:rFonts w:eastAsia="SimSun"/>
              </w:rPr>
            </w:pPr>
          </w:p>
        </w:tc>
      </w:tr>
      <w:tr w:rsidR="00BC76D8" w:rsidTr="00BC76D8">
        <w:tc>
          <w:tcPr>
            <w:tcW w:w="1950"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p w:rsidR="00BC76D8" w:rsidRDefault="00BC76D8">
            <w:pPr>
              <w:ind w:right="565"/>
              <w:jc w:val="both"/>
              <w:rPr>
                <w:rFonts w:eastAsia="SimSun"/>
              </w:rPr>
            </w:pPr>
          </w:p>
          <w:p w:rsidR="00BC76D8" w:rsidRDefault="00BC76D8">
            <w:pPr>
              <w:ind w:right="565"/>
              <w:jc w:val="both"/>
              <w:rPr>
                <w:rFonts w:eastAsia="SimSun"/>
              </w:rPr>
            </w:pPr>
          </w:p>
        </w:tc>
        <w:tc>
          <w:tcPr>
            <w:tcW w:w="198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283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418" w:type="dxa"/>
            <w:tcBorders>
              <w:top w:val="single" w:sz="4" w:space="0" w:color="auto"/>
              <w:left w:val="single" w:sz="4" w:space="0" w:color="auto"/>
              <w:bottom w:val="single" w:sz="4" w:space="0" w:color="auto"/>
              <w:right w:val="single" w:sz="4" w:space="0" w:color="auto"/>
            </w:tcBorders>
          </w:tcPr>
          <w:p w:rsidR="00BC76D8" w:rsidRDefault="00BC76D8">
            <w:pPr>
              <w:jc w:val="both"/>
              <w:rPr>
                <w:rFonts w:eastAsia="SimSun"/>
              </w:rPr>
            </w:pPr>
          </w:p>
        </w:tc>
      </w:tr>
      <w:tr w:rsidR="00BC76D8" w:rsidTr="00BC76D8">
        <w:tc>
          <w:tcPr>
            <w:tcW w:w="1950"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p w:rsidR="00BC76D8" w:rsidRDefault="00BC76D8">
            <w:pPr>
              <w:ind w:right="565"/>
              <w:jc w:val="both"/>
              <w:rPr>
                <w:rFonts w:eastAsia="SimSun"/>
              </w:rPr>
            </w:pPr>
          </w:p>
          <w:p w:rsidR="00BC76D8" w:rsidRDefault="00BC76D8">
            <w:pPr>
              <w:ind w:right="565"/>
              <w:jc w:val="both"/>
              <w:rPr>
                <w:rFonts w:eastAsia="SimSun"/>
              </w:rPr>
            </w:pPr>
          </w:p>
        </w:tc>
        <w:tc>
          <w:tcPr>
            <w:tcW w:w="198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2835"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701" w:type="dxa"/>
            <w:tcBorders>
              <w:top w:val="single" w:sz="4" w:space="0" w:color="auto"/>
              <w:left w:val="single" w:sz="4" w:space="0" w:color="auto"/>
              <w:bottom w:val="single" w:sz="4" w:space="0" w:color="auto"/>
              <w:right w:val="single" w:sz="4" w:space="0" w:color="auto"/>
            </w:tcBorders>
          </w:tcPr>
          <w:p w:rsidR="00BC76D8" w:rsidRDefault="00BC76D8">
            <w:pPr>
              <w:ind w:right="565"/>
              <w:jc w:val="both"/>
              <w:rPr>
                <w:rFonts w:eastAsia="SimSun"/>
              </w:rPr>
            </w:pPr>
          </w:p>
        </w:tc>
        <w:tc>
          <w:tcPr>
            <w:tcW w:w="1418" w:type="dxa"/>
            <w:tcBorders>
              <w:top w:val="single" w:sz="4" w:space="0" w:color="auto"/>
              <w:left w:val="single" w:sz="4" w:space="0" w:color="auto"/>
              <w:bottom w:val="single" w:sz="4" w:space="0" w:color="auto"/>
              <w:right w:val="single" w:sz="4" w:space="0" w:color="auto"/>
            </w:tcBorders>
          </w:tcPr>
          <w:p w:rsidR="00BC76D8" w:rsidRDefault="00BC76D8">
            <w:pPr>
              <w:jc w:val="both"/>
              <w:rPr>
                <w:rFonts w:eastAsia="SimSun"/>
              </w:rPr>
            </w:pPr>
          </w:p>
        </w:tc>
      </w:tr>
    </w:tbl>
    <w:p w:rsidR="0089621D" w:rsidRDefault="0089621D" w:rsidP="008C5880">
      <w:pPr>
        <w:ind w:right="565"/>
        <w:jc w:val="both"/>
      </w:pPr>
    </w:p>
    <w:sectPr w:rsidR="0089621D" w:rsidSect="00563DC5">
      <w:pgSz w:w="11906" w:h="16838"/>
      <w:pgMar w:top="1134"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F07" w:rsidRDefault="004C7F07" w:rsidP="003A6E46">
      <w:r>
        <w:separator/>
      </w:r>
    </w:p>
  </w:endnote>
  <w:endnote w:type="continuationSeparator" w:id="0">
    <w:p w:rsidR="004C7F07" w:rsidRDefault="004C7F07" w:rsidP="003A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Cond">
    <w:altName w:val="Arial Narrow"/>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F07" w:rsidRDefault="004C7F07" w:rsidP="003A6E46">
      <w:r>
        <w:separator/>
      </w:r>
    </w:p>
  </w:footnote>
  <w:footnote w:type="continuationSeparator" w:id="0">
    <w:p w:rsidR="004C7F07" w:rsidRDefault="004C7F07" w:rsidP="003A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E0E"/>
    <w:multiLevelType w:val="hybridMultilevel"/>
    <w:tmpl w:val="080275FA"/>
    <w:lvl w:ilvl="0" w:tplc="41389126">
      <w:numFmt w:val="bullet"/>
      <w:lvlText w:val=""/>
      <w:lvlJc w:val="left"/>
      <w:pPr>
        <w:tabs>
          <w:tab w:val="num" w:pos="720"/>
        </w:tabs>
        <w:ind w:left="720" w:hanging="360"/>
      </w:pPr>
      <w:rPr>
        <w:rFonts w:ascii="Wingdings" w:eastAsia="Times New Roman" w:hAnsi="Wingdings" w:cs="Franklin Gothic Medium Cond"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Symbol"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Symbol"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03788"/>
    <w:multiLevelType w:val="hybridMultilevel"/>
    <w:tmpl w:val="A27E488E"/>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 w15:restartNumberingAfterBreak="0">
    <w:nsid w:val="174266E3"/>
    <w:multiLevelType w:val="hybridMultilevel"/>
    <w:tmpl w:val="5C56D05A"/>
    <w:lvl w:ilvl="0" w:tplc="1BF26962">
      <w:start w:val="3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83ACE"/>
    <w:multiLevelType w:val="hybridMultilevel"/>
    <w:tmpl w:val="625E22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4AE2592"/>
    <w:multiLevelType w:val="hybridMultilevel"/>
    <w:tmpl w:val="D772F3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DE0F07"/>
    <w:multiLevelType w:val="hybridMultilevel"/>
    <w:tmpl w:val="21586E8E"/>
    <w:lvl w:ilvl="0" w:tplc="F2FC3EE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195D9C"/>
    <w:multiLevelType w:val="hybridMultilevel"/>
    <w:tmpl w:val="379E1B22"/>
    <w:lvl w:ilvl="0" w:tplc="4A82EE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22F4627"/>
    <w:multiLevelType w:val="hybridMultilevel"/>
    <w:tmpl w:val="A916513E"/>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8" w15:restartNumberingAfterBreak="0">
    <w:nsid w:val="4B635620"/>
    <w:multiLevelType w:val="hybridMultilevel"/>
    <w:tmpl w:val="FEE09CC2"/>
    <w:lvl w:ilvl="0" w:tplc="D3E491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1A0FBF"/>
    <w:multiLevelType w:val="hybridMultilevel"/>
    <w:tmpl w:val="81C606E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4"/>
  </w:num>
  <w:num w:numId="7">
    <w:abstractNumId w:val="5"/>
  </w:num>
  <w:num w:numId="8">
    <w:abstractNumId w:val="3"/>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04F"/>
    <w:rsid w:val="0012118F"/>
    <w:rsid w:val="00151185"/>
    <w:rsid w:val="00167213"/>
    <w:rsid w:val="00182F65"/>
    <w:rsid w:val="00185B84"/>
    <w:rsid w:val="001E3DA2"/>
    <w:rsid w:val="001F123D"/>
    <w:rsid w:val="00203736"/>
    <w:rsid w:val="0023320A"/>
    <w:rsid w:val="00280E31"/>
    <w:rsid w:val="002A3AA4"/>
    <w:rsid w:val="002C0165"/>
    <w:rsid w:val="00334D09"/>
    <w:rsid w:val="003A6E46"/>
    <w:rsid w:val="003D670F"/>
    <w:rsid w:val="003F3EAB"/>
    <w:rsid w:val="0040518C"/>
    <w:rsid w:val="00460AC4"/>
    <w:rsid w:val="00480F70"/>
    <w:rsid w:val="004A780C"/>
    <w:rsid w:val="004B642D"/>
    <w:rsid w:val="004C7F07"/>
    <w:rsid w:val="00526527"/>
    <w:rsid w:val="005558DF"/>
    <w:rsid w:val="00563DC5"/>
    <w:rsid w:val="005A4074"/>
    <w:rsid w:val="00640BFC"/>
    <w:rsid w:val="00660EE3"/>
    <w:rsid w:val="00663A32"/>
    <w:rsid w:val="006B3774"/>
    <w:rsid w:val="006C0EB2"/>
    <w:rsid w:val="006D27DB"/>
    <w:rsid w:val="006F14CA"/>
    <w:rsid w:val="006F6884"/>
    <w:rsid w:val="00727B60"/>
    <w:rsid w:val="00772D0C"/>
    <w:rsid w:val="00773C26"/>
    <w:rsid w:val="00781A0E"/>
    <w:rsid w:val="007F3E1A"/>
    <w:rsid w:val="007F796C"/>
    <w:rsid w:val="00824994"/>
    <w:rsid w:val="00833A30"/>
    <w:rsid w:val="008447DE"/>
    <w:rsid w:val="0089621D"/>
    <w:rsid w:val="008C5880"/>
    <w:rsid w:val="008D1067"/>
    <w:rsid w:val="008D3E9A"/>
    <w:rsid w:val="008D7C50"/>
    <w:rsid w:val="008E5265"/>
    <w:rsid w:val="008F298D"/>
    <w:rsid w:val="008F7828"/>
    <w:rsid w:val="00910D64"/>
    <w:rsid w:val="00920DAC"/>
    <w:rsid w:val="00923CB5"/>
    <w:rsid w:val="009F51D9"/>
    <w:rsid w:val="00A16C03"/>
    <w:rsid w:val="00A24874"/>
    <w:rsid w:val="00AC1648"/>
    <w:rsid w:val="00AC585C"/>
    <w:rsid w:val="00BC76D8"/>
    <w:rsid w:val="00BC78C4"/>
    <w:rsid w:val="00C0104F"/>
    <w:rsid w:val="00CB3F5D"/>
    <w:rsid w:val="00CC4C15"/>
    <w:rsid w:val="00CC7AD1"/>
    <w:rsid w:val="00CF1BA2"/>
    <w:rsid w:val="00D12CA4"/>
    <w:rsid w:val="00D64422"/>
    <w:rsid w:val="00D75D7E"/>
    <w:rsid w:val="00D8291F"/>
    <w:rsid w:val="00D85888"/>
    <w:rsid w:val="00E1253F"/>
    <w:rsid w:val="00E64D4E"/>
    <w:rsid w:val="00E66556"/>
    <w:rsid w:val="00E825BC"/>
    <w:rsid w:val="00EE37D6"/>
    <w:rsid w:val="00EF56AF"/>
    <w:rsid w:val="00F76781"/>
    <w:rsid w:val="00FD2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EE3DD-3984-4A13-8B11-EA2F794E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C26"/>
    <w:pPr>
      <w:spacing w:after="0" w:line="240" w:lineRule="auto"/>
    </w:pPr>
    <w:rPr>
      <w:rFonts w:ascii="Arial" w:eastAsia="Times New Roman" w:hAnsi="Arial" w:cs="Arial"/>
      <w:sz w:val="20"/>
      <w:szCs w:val="24"/>
      <w:lang w:eastAsia="fr-FR"/>
    </w:rPr>
  </w:style>
  <w:style w:type="paragraph" w:styleId="Titre5">
    <w:name w:val="heading 5"/>
    <w:basedOn w:val="Normal"/>
    <w:next w:val="Normal"/>
    <w:link w:val="Titre5Car"/>
    <w:qFormat/>
    <w:rsid w:val="00773C26"/>
    <w:pPr>
      <w:keepNext/>
      <w:ind w:left="-142" w:right="-1"/>
      <w:jc w:val="center"/>
      <w:outlineLvl w:val="4"/>
    </w:pPr>
    <w:rPr>
      <w:rFonts w:ascii="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773C26"/>
    <w:rPr>
      <w:rFonts w:ascii="Times New Roman" w:eastAsia="Times New Roman" w:hAnsi="Times New Roman" w:cs="Times New Roman"/>
      <w:b/>
      <w:bCs/>
      <w:sz w:val="28"/>
      <w:szCs w:val="28"/>
      <w:lang w:eastAsia="fr-FR"/>
    </w:rPr>
  </w:style>
  <w:style w:type="paragraph" w:styleId="Textedebulles">
    <w:name w:val="Balloon Text"/>
    <w:basedOn w:val="Normal"/>
    <w:link w:val="TextedebullesCar"/>
    <w:uiPriority w:val="99"/>
    <w:semiHidden/>
    <w:unhideWhenUsed/>
    <w:rsid w:val="00773C26"/>
    <w:rPr>
      <w:rFonts w:ascii="Tahoma" w:hAnsi="Tahoma" w:cs="Tahoma"/>
      <w:sz w:val="16"/>
      <w:szCs w:val="16"/>
    </w:rPr>
  </w:style>
  <w:style w:type="character" w:customStyle="1" w:styleId="TextedebullesCar">
    <w:name w:val="Texte de bulles Car"/>
    <w:basedOn w:val="Policepardfaut"/>
    <w:link w:val="Textedebulles"/>
    <w:uiPriority w:val="99"/>
    <w:semiHidden/>
    <w:rsid w:val="00773C26"/>
    <w:rPr>
      <w:rFonts w:ascii="Tahoma" w:eastAsia="Times New Roman" w:hAnsi="Tahoma" w:cs="Tahoma"/>
      <w:sz w:val="16"/>
      <w:szCs w:val="16"/>
      <w:lang w:eastAsia="fr-FR"/>
    </w:rPr>
  </w:style>
  <w:style w:type="paragraph" w:styleId="Paragraphedeliste">
    <w:name w:val="List Paragraph"/>
    <w:basedOn w:val="Normal"/>
    <w:link w:val="ParagraphedelisteCar"/>
    <w:uiPriority w:val="34"/>
    <w:qFormat/>
    <w:rsid w:val="00E1253F"/>
    <w:pPr>
      <w:widowControl w:val="0"/>
      <w:suppressAutoHyphens/>
      <w:spacing w:line="276" w:lineRule="auto"/>
      <w:ind w:left="708"/>
      <w:jc w:val="both"/>
    </w:pPr>
    <w:rPr>
      <w:rFonts w:ascii="Franklin Gothic Book" w:eastAsia="Calibri" w:hAnsi="Franklin Gothic Book" w:cs="Tahoma"/>
      <w:kern w:val="1"/>
      <w:lang w:val="x-none" w:eastAsia="hi-IN" w:bidi="hi-IN"/>
    </w:rPr>
  </w:style>
  <w:style w:type="character" w:customStyle="1" w:styleId="ParagraphedelisteCar">
    <w:name w:val="Paragraphe de liste Car"/>
    <w:link w:val="Paragraphedeliste"/>
    <w:uiPriority w:val="34"/>
    <w:locked/>
    <w:rsid w:val="00E1253F"/>
    <w:rPr>
      <w:rFonts w:ascii="Franklin Gothic Book" w:eastAsia="Calibri" w:hAnsi="Franklin Gothic Book" w:cs="Tahoma"/>
      <w:kern w:val="1"/>
      <w:sz w:val="20"/>
      <w:szCs w:val="24"/>
      <w:lang w:val="x-none" w:eastAsia="hi-IN" w:bidi="hi-IN"/>
    </w:rPr>
  </w:style>
  <w:style w:type="paragraph" w:customStyle="1" w:styleId="gloss">
    <w:name w:val="gloss"/>
    <w:basedOn w:val="Normal"/>
    <w:rsid w:val="00E1253F"/>
    <w:pPr>
      <w:spacing w:after="60" w:line="240" w:lineRule="atLeast"/>
    </w:pPr>
    <w:rPr>
      <w:rFonts w:cs="Times New Roman"/>
      <w:b/>
      <w:color w:val="747BAE"/>
      <w:sz w:val="16"/>
      <w:szCs w:val="16"/>
    </w:rPr>
  </w:style>
  <w:style w:type="character" w:styleId="Lienhypertexte">
    <w:name w:val="Hyperlink"/>
    <w:semiHidden/>
    <w:unhideWhenUsed/>
    <w:rsid w:val="00BC76D8"/>
    <w:rPr>
      <w:color w:val="0000FF"/>
      <w:u w:val="single"/>
    </w:rPr>
  </w:style>
  <w:style w:type="paragraph" w:styleId="En-tte">
    <w:name w:val="header"/>
    <w:basedOn w:val="Normal"/>
    <w:link w:val="En-tteCar"/>
    <w:unhideWhenUsed/>
    <w:rsid w:val="00BC76D8"/>
    <w:pPr>
      <w:tabs>
        <w:tab w:val="center" w:pos="4536"/>
        <w:tab w:val="right" w:pos="9072"/>
      </w:tabs>
    </w:pPr>
    <w:rPr>
      <w:rFonts w:ascii="Times New Roman" w:hAnsi="Times New Roman" w:cs="Times New Roman"/>
      <w:szCs w:val="20"/>
    </w:rPr>
  </w:style>
  <w:style w:type="character" w:customStyle="1" w:styleId="En-tteCar">
    <w:name w:val="En-tête Car"/>
    <w:basedOn w:val="Policepardfaut"/>
    <w:link w:val="En-tte"/>
    <w:rsid w:val="00BC76D8"/>
    <w:rPr>
      <w:rFonts w:ascii="Times New Roman" w:eastAsia="Times New Roman" w:hAnsi="Times New Roman" w:cs="Times New Roman"/>
      <w:sz w:val="20"/>
      <w:szCs w:val="20"/>
      <w:lang w:eastAsia="fr-FR"/>
    </w:rPr>
  </w:style>
  <w:style w:type="paragraph" w:styleId="Titre">
    <w:name w:val="Title"/>
    <w:basedOn w:val="Normal"/>
    <w:link w:val="TitreCar"/>
    <w:qFormat/>
    <w:rsid w:val="00BC76D8"/>
    <w:pPr>
      <w:jc w:val="center"/>
    </w:pPr>
    <w:rPr>
      <w:rFonts w:ascii="Times New Roman" w:hAnsi="Times New Roman" w:cs="Times New Roman"/>
      <w:b/>
      <w:bCs/>
      <w:sz w:val="36"/>
    </w:rPr>
  </w:style>
  <w:style w:type="character" w:customStyle="1" w:styleId="TitreCar">
    <w:name w:val="Titre Car"/>
    <w:basedOn w:val="Policepardfaut"/>
    <w:link w:val="Titre"/>
    <w:rsid w:val="00BC76D8"/>
    <w:rPr>
      <w:rFonts w:ascii="Times New Roman" w:eastAsia="Times New Roman" w:hAnsi="Times New Roman" w:cs="Times New Roman"/>
      <w:b/>
      <w:bCs/>
      <w:sz w:val="36"/>
      <w:szCs w:val="24"/>
      <w:lang w:eastAsia="fr-FR"/>
    </w:rPr>
  </w:style>
  <w:style w:type="paragraph" w:styleId="Pieddepage">
    <w:name w:val="footer"/>
    <w:basedOn w:val="Normal"/>
    <w:link w:val="PieddepageCar"/>
    <w:uiPriority w:val="99"/>
    <w:unhideWhenUsed/>
    <w:rsid w:val="003A6E46"/>
    <w:pPr>
      <w:tabs>
        <w:tab w:val="center" w:pos="4536"/>
        <w:tab w:val="right" w:pos="9072"/>
      </w:tabs>
    </w:pPr>
  </w:style>
  <w:style w:type="character" w:customStyle="1" w:styleId="PieddepageCar">
    <w:name w:val="Pied de page Car"/>
    <w:basedOn w:val="Policepardfaut"/>
    <w:link w:val="Pieddepage"/>
    <w:uiPriority w:val="99"/>
    <w:rsid w:val="003A6E46"/>
    <w:rPr>
      <w:rFonts w:ascii="Arial" w:eastAsia="Times New Roman" w:hAnsi="Arial" w:cs="Arial"/>
      <w:sz w:val="20"/>
      <w:szCs w:val="24"/>
      <w:lang w:eastAsia="fr-FR"/>
    </w:rPr>
  </w:style>
  <w:style w:type="table" w:styleId="Grilledutableau">
    <w:name w:val="Table Grid"/>
    <w:basedOn w:val="TableauNormal"/>
    <w:uiPriority w:val="59"/>
    <w:rsid w:val="0092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71089">
      <w:bodyDiv w:val="1"/>
      <w:marLeft w:val="0"/>
      <w:marRight w:val="0"/>
      <w:marTop w:val="0"/>
      <w:marBottom w:val="0"/>
      <w:divBdr>
        <w:top w:val="none" w:sz="0" w:space="0" w:color="auto"/>
        <w:left w:val="none" w:sz="0" w:space="0" w:color="auto"/>
        <w:bottom w:val="none" w:sz="0" w:space="0" w:color="auto"/>
        <w:right w:val="none" w:sz="0" w:space="0" w:color="auto"/>
      </w:divBdr>
    </w:div>
    <w:div w:id="17283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oc-dsp-aap@ars.sante.fr" TargetMode="External"/><Relationship Id="rId5" Type="http://schemas.openxmlformats.org/officeDocument/2006/relationships/webSettings" Target="webSettings.xml"/><Relationship Id="rId10" Type="http://schemas.openxmlformats.org/officeDocument/2006/relationships/hyperlink" Target="mailto:julie.laure@laregion.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08914-9F2E-4DBB-8D07-C819F2E2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2561</Words>
  <Characters>14089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MARENGO-AINS, Caroline</dc:creator>
  <cp:lastModifiedBy>LAURE Julie</cp:lastModifiedBy>
  <cp:revision>70</cp:revision>
  <dcterms:created xsi:type="dcterms:W3CDTF">2020-01-03T10:20:00Z</dcterms:created>
  <dcterms:modified xsi:type="dcterms:W3CDTF">2020-04-09T09:50:00Z</dcterms:modified>
</cp:coreProperties>
</file>