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A4" w:rsidRPr="00A85880" w:rsidRDefault="00B53AA4" w:rsidP="00B53AA4">
      <w:pPr>
        <w:spacing w:line="360" w:lineRule="auto"/>
        <w:ind w:left="182" w:right="265"/>
        <w:jc w:val="center"/>
        <w:rPr>
          <w:rFonts w:ascii="Verdana" w:hAnsi="Verdana" w:cs="Arial"/>
          <w:b/>
          <w:color w:val="000000"/>
          <w:lang w:eastAsia="fr-FR"/>
        </w:rPr>
      </w:pPr>
      <w:r w:rsidRPr="00A85880">
        <w:rPr>
          <w:rFonts w:ascii="Verdana" w:hAnsi="Verdana" w:cs="Arial"/>
          <w:b/>
          <w:color w:val="000000"/>
          <w:lang w:eastAsia="fr-FR"/>
        </w:rPr>
        <w:t>ANNEXE 3</w:t>
      </w:r>
    </w:p>
    <w:p w:rsidR="00B53AA4" w:rsidRPr="00A85880" w:rsidRDefault="00B53AA4" w:rsidP="00B53AA4">
      <w:pPr>
        <w:spacing w:line="360" w:lineRule="auto"/>
        <w:ind w:left="182" w:right="265"/>
        <w:jc w:val="center"/>
        <w:rPr>
          <w:rFonts w:ascii="Verdana" w:hAnsi="Verdana" w:cs="Arial"/>
          <w:b/>
          <w:i/>
          <w:color w:val="000000"/>
          <w:lang w:eastAsia="fr-FR"/>
        </w:rPr>
      </w:pPr>
      <w:r>
        <w:rPr>
          <w:rFonts w:ascii="Verdana" w:hAnsi="Verdana" w:cs="Arial"/>
          <w:b/>
          <w:i/>
          <w:color w:val="000000"/>
          <w:lang w:eastAsia="fr-FR"/>
        </w:rPr>
        <w:t>À COMPLÉ</w:t>
      </w:r>
      <w:r w:rsidRPr="00A85880">
        <w:rPr>
          <w:rFonts w:ascii="Verdana" w:hAnsi="Verdana" w:cs="Arial"/>
          <w:b/>
          <w:i/>
          <w:color w:val="000000"/>
          <w:lang w:eastAsia="fr-FR"/>
        </w:rPr>
        <w:t>TER UNIQU</w:t>
      </w:r>
      <w:r>
        <w:rPr>
          <w:rFonts w:ascii="Verdana" w:hAnsi="Verdana" w:cs="Arial"/>
          <w:b/>
          <w:i/>
          <w:color w:val="000000"/>
          <w:lang w:eastAsia="fr-FR"/>
        </w:rPr>
        <w:t>E</w:t>
      </w:r>
      <w:r w:rsidRPr="00A85880">
        <w:rPr>
          <w:rFonts w:ascii="Verdana" w:hAnsi="Verdana" w:cs="Arial"/>
          <w:b/>
          <w:i/>
          <w:color w:val="000000"/>
          <w:lang w:eastAsia="fr-FR"/>
        </w:rPr>
        <w:t xml:space="preserve">MENT POUR LES PROJETS </w:t>
      </w:r>
      <w:r w:rsidRPr="0075035F">
        <w:rPr>
          <w:rFonts w:ascii="Verdana" w:hAnsi="Verdana" w:cs="Arial"/>
          <w:b/>
          <w:i/>
          <w:color w:val="000000"/>
          <w:u w:val="single"/>
          <w:lang w:eastAsia="fr-FR"/>
        </w:rPr>
        <w:t>CONTRAT INTERNATIONAL</w:t>
      </w:r>
    </w:p>
    <w:p w:rsidR="00B53AA4" w:rsidRDefault="00B53AA4" w:rsidP="00B53AA4">
      <w:pPr>
        <w:pStyle w:val="Sansinterligne"/>
        <w:spacing w:before="120"/>
        <w:ind w:left="-426" w:right="-567"/>
        <w:jc w:val="both"/>
        <w:rPr>
          <w:rFonts w:ascii="Verdana" w:eastAsia="Tahoma" w:hAnsi="Verdana" w:cs="Calibri"/>
          <w:b/>
          <w:color w:val="000000"/>
          <w:sz w:val="20"/>
          <w:szCs w:val="20"/>
          <w:lang w:eastAsia="fr-FR"/>
        </w:rPr>
      </w:pPr>
    </w:p>
    <w:p w:rsidR="00B53AA4" w:rsidRPr="00A85880" w:rsidRDefault="00B53AA4" w:rsidP="00B53AA4">
      <w:pPr>
        <w:pStyle w:val="Sansinterligne"/>
        <w:spacing w:before="120"/>
        <w:ind w:left="-426" w:right="-567"/>
        <w:jc w:val="both"/>
        <w:rPr>
          <w:rFonts w:ascii="Verdana" w:eastAsia="Tahoma" w:hAnsi="Verdana" w:cs="Calibri"/>
          <w:b/>
          <w:color w:val="000000"/>
          <w:sz w:val="20"/>
          <w:szCs w:val="20"/>
          <w:lang w:eastAsia="fr-FR"/>
        </w:rPr>
      </w:pPr>
      <w:r w:rsidRPr="00A85880">
        <w:rPr>
          <w:rFonts w:ascii="Verdana" w:eastAsia="Tahoma" w:hAnsi="Verdana" w:cs="Calibri"/>
          <w:b/>
          <w:color w:val="000000"/>
          <w:sz w:val="20"/>
          <w:szCs w:val="20"/>
          <w:lang w:eastAsia="fr-FR"/>
        </w:rPr>
        <w:t xml:space="preserve">Les projets liés à une stratégie d’internationalisation doivent être porteur d’un enjeu stratégique fort pour l’entreprise et marquer une évolution importante en matière d’action à l’international. Ces projets doivent revêtir une dimension pluriannuelle pour l’approche de nouveaux marchés ou la confortation de marchés existants, permettant le développement de l’entreprise (élargissement des ailes de saison, augmentation du Chiffre d’affaires…). Ils seront ainsi soumis à l’avis d’un expert qualifié. </w:t>
      </w:r>
    </w:p>
    <w:p w:rsidR="00B53AA4" w:rsidRPr="00A85880" w:rsidRDefault="00B53AA4" w:rsidP="00B53AA4">
      <w:pPr>
        <w:pStyle w:val="Sansinterligne"/>
        <w:spacing w:before="120"/>
        <w:ind w:left="-426" w:right="-567"/>
        <w:jc w:val="both"/>
        <w:rPr>
          <w:rFonts w:ascii="Verdana" w:eastAsia="Tahoma" w:hAnsi="Verdana" w:cs="Calibri"/>
          <w:color w:val="000000"/>
          <w:sz w:val="20"/>
          <w:szCs w:val="20"/>
          <w:lang w:eastAsia="fr-FR"/>
        </w:rPr>
      </w:pPr>
      <w:r w:rsidRPr="00A85880">
        <w:rPr>
          <w:rFonts w:ascii="Verdana" w:eastAsia="Tahoma" w:hAnsi="Verdana" w:cs="Calibri"/>
          <w:color w:val="000000"/>
          <w:sz w:val="20"/>
          <w:szCs w:val="20"/>
          <w:lang w:eastAsia="fr-FR"/>
        </w:rPr>
        <w:t xml:space="preserve">L’entreprise novice sur les actions à l’internationale pourra être préalablement orientée vers un dispositif PASS, lui permettant la prise en charge d’un diagnostic stratégique par un cabinet d’études. </w:t>
      </w:r>
    </w:p>
    <w:p w:rsidR="00B53AA4" w:rsidRPr="00A85880" w:rsidRDefault="00B53AA4" w:rsidP="00B53AA4">
      <w:pPr>
        <w:pStyle w:val="Sansinterligne"/>
        <w:spacing w:before="120"/>
        <w:ind w:left="-426" w:right="-567"/>
        <w:jc w:val="both"/>
        <w:rPr>
          <w:rFonts w:ascii="Verdana" w:eastAsia="Tahoma" w:hAnsi="Verdana" w:cs="Calibri"/>
          <w:color w:val="000000"/>
          <w:sz w:val="20"/>
          <w:szCs w:val="20"/>
          <w:lang w:eastAsia="fr-FR"/>
        </w:rPr>
      </w:pPr>
      <w:r w:rsidRPr="00A85880">
        <w:rPr>
          <w:rFonts w:ascii="Verdana" w:eastAsia="Tahoma" w:hAnsi="Verdana" w:cs="Calibri"/>
          <w:color w:val="000000"/>
          <w:sz w:val="20"/>
          <w:szCs w:val="20"/>
          <w:lang w:eastAsia="fr-FR"/>
        </w:rPr>
        <w:t xml:space="preserve">Les entreprises devront également justifier de leur engagement à se donner les moyens humains de suivre leur développement à l’international et de former leur personnel aux techniques de l’accueil d’une clientèle internationale. </w:t>
      </w:r>
    </w:p>
    <w:p w:rsidR="00B53AA4" w:rsidRPr="00A85880" w:rsidRDefault="00B53AA4" w:rsidP="00B53AA4">
      <w:pPr>
        <w:ind w:right="206"/>
        <w:jc w:val="both"/>
        <w:rPr>
          <w:rFonts w:ascii="Calibri" w:hAnsi="Calibri" w:cs="Calibri"/>
          <w:iCs/>
          <w:color w:val="000000"/>
        </w:rPr>
      </w:pPr>
    </w:p>
    <w:p w:rsidR="00B53AA4" w:rsidRPr="00A85880" w:rsidRDefault="0021455D" w:rsidP="00B53AA4">
      <w:pPr>
        <w:ind w:right="206"/>
        <w:jc w:val="both"/>
        <w:rPr>
          <w:rFonts w:ascii="Calibri" w:hAnsi="Calibri" w:cs="Calibri"/>
          <w:iCs/>
          <w:color w:val="000000"/>
        </w:rPr>
      </w:pPr>
      <w:r>
        <w:rPr>
          <w:noProof/>
          <w:color w:val="000000"/>
          <w:lang w:eastAsia="fr-FR" w:bidi="ar-SA"/>
        </w:rPr>
        <mc:AlternateContent>
          <mc:Choice Requires="wps">
            <w:drawing>
              <wp:anchor distT="0" distB="0" distL="114300" distR="114300" simplePos="0" relativeHeight="251659264" behindDoc="0" locked="0" layoutInCell="1" allowOverlap="1" wp14:anchorId="6954255F" wp14:editId="5C2AA1B9">
                <wp:simplePos x="0" y="0"/>
                <wp:positionH relativeFrom="column">
                  <wp:posOffset>-231140</wp:posOffset>
                </wp:positionH>
                <wp:positionV relativeFrom="paragraph">
                  <wp:posOffset>22860</wp:posOffset>
                </wp:positionV>
                <wp:extent cx="6457950" cy="353695"/>
                <wp:effectExtent l="57150" t="19050" r="76200" b="10350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53695"/>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554D00" w:rsidRDefault="00B53AA4" w:rsidP="00B53AA4">
                            <w:pPr>
                              <w:pStyle w:val="NormalWeb"/>
                              <w:spacing w:after="0"/>
                              <w:jc w:val="center"/>
                              <w:rPr>
                                <w:rFonts w:ascii="Verdana" w:hAnsi="Verdana" w:cs="Calibri"/>
                                <w:smallCaps/>
                              </w:rPr>
                            </w:pPr>
                            <w:r>
                              <w:rPr>
                                <w:rFonts w:ascii="Verdana" w:hAnsi="Verdana" w:cs="Calibri"/>
                                <w:b/>
                                <w:bCs/>
                                <w:smallCaps/>
                                <w:color w:val="FFFFFF"/>
                              </w:rPr>
                              <w:t>1 – PRÉSENTATION ÉCONOMIQUE DE L’É</w:t>
                            </w:r>
                            <w:r w:rsidRPr="00554D00">
                              <w:rPr>
                                <w:rFonts w:ascii="Verdana" w:hAnsi="Verdana" w:cs="Calibri"/>
                                <w:b/>
                                <w:bCs/>
                                <w:smallCaps/>
                                <w:color w:val="FFFFFF"/>
                              </w:rPr>
                              <w:t>TABLISSEMENT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8.2pt;margin-top:1.8pt;width:508.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nz1wIAANEFAAAOAAAAZHJzL2Uyb0RvYy54bWysVMtu2zAQvBfoPxC8N/LbsRA5cJ0mKJA+&#10;0LQo0NtaoiSiFKmStOX067tcyo76uhTVQRDF5ezM7nCvro+NYgdhnTQ64+OLEWdC56aQusr4p4+3&#10;Ly45cx50AcpokfFH4fj1+vmzq65NxcTURhXCMgTRLu3ajNfet2mSuLwWDbgL0wqNm6WxDXhc2iop&#10;LHSI3qhkMhotks7YorUmF87h35u4ydeEX5Yi9+/K0gnPVMaRm6e3pfcuvJP1FaSVhbaWeU8D/oFF&#10;A1Jj0jPUDXhgeyt/g2pkbo0zpb/ITZOYspS5IA2oZjz6Rc1DDa0gLVgc157L5P4fbP728N4yWWQc&#10;G6WhwRZ9wUaxQjAvjl6wy1CirnUpRj60GOuPL80RW01yXXtv8q+OabOtQVdiY63pagEFUhyHk8ng&#10;aMRxAWTXvTEF5oK9NwR0LG0T6ocVYYiOrXo8twd5sBx/Lmbz5WqOWznuTefTxWpOKSA9nW6t83fC&#10;NCx8ZNxi+wkdDvfOBzaQnkL6ZhW3Uilmjf8sfU31PkmrHJ6hKMdag3pGUbGtdltl2QHQUZPl5XJD&#10;JkLkyg2jx6Pw/PUIhULTABnQ1YAFJ8jZYrIkWZBKfbjrQxDexcQkIqSijD1FJTXD8md8PotpmctB&#10;CexqbAL5kqSGvEqzLuOr+WTOGagK723ubWRqlDyH9QlPtDab7ancbhjWSI83WMkGLRSTk6Rggle6&#10;oG8PUsVvJK104CDobvb0zR4hHuqiYzu1tx8AeZMOzgoZ+jiZhlLiAi/uWeHPPftDpYlM/A+qrSEK&#10;mc5Wq1Vvm2FJzxyosgN65OBg2mhff9wdUVSw9c4Uj+hlJEKGxSmIH7Wx3znrcKJk3H3bgxWcqdca&#10;/bMaz2ZhBNECrTzBhR3u7IY7oHOEiq3B3obF1sfBtW+trGrMFe+gNhu8RaUkgz/xQh1hgXMjeiXO&#10;uDCYhmuKeprE6x8AAAD//wMAUEsDBBQABgAIAAAAIQBTNm0B3wAAAAgBAAAPAAAAZHJzL2Rvd25y&#10;ZXYueG1sTI/BTsMwEETvSPyDtUjcWgfShjTEqRASCFRxIHCAmxMvSUS8jmy3DX/P9gS3Wc1o5m25&#10;ne0oDujD4EjB1TIBgdQ6M1Cn4P3tYZGDCFGT0aMjVPCDAbbV+VmpC+OO9IqHOnaCSygUWkEf41RI&#10;GdoerQ5LNyGx9+W81ZFP30nj9ZHL7SivkySTVg/EC72e8L7H9rveWwWfu93zjf9oHuUqrp8y/1Ln&#10;Q6yVuryY725BRJzjXxhO+IwOFTM1bk8miFHBIs1WHFWQZiDY3+QJi0bBepOCrEr5/4HqFwAA//8D&#10;AFBLAQItABQABgAIAAAAIQC2gziS/gAAAOEBAAATAAAAAAAAAAAAAAAAAAAAAABbQ29udGVudF9U&#10;eXBlc10ueG1sUEsBAi0AFAAGAAgAAAAhADj9If/WAAAAlAEAAAsAAAAAAAAAAAAAAAAALwEAAF9y&#10;ZWxzLy5yZWxzUEsBAi0AFAAGAAgAAAAhAMbFmfPXAgAA0QUAAA4AAAAAAAAAAAAAAAAALgIAAGRy&#10;cy9lMm9Eb2MueG1sUEsBAi0AFAAGAAgAAAAhAFM2bQHfAAAACAEAAA8AAAAAAAAAAAAAAAAAMQUA&#10;AGRycy9kb3ducmV2LnhtbFBLBQYAAAAABAAEAPMAAAA9BgAAAAA=&#10;" fillcolor="#2787a0" strokecolor="#46aac5">
                <v:fill color2="#123e4a" rotate="t" focus="100%" type="gradient"/>
                <v:shadow on="t" color="black" opacity="22936f" origin=",.5" offset="0,.63889mm"/>
                <v:textbox>
                  <w:txbxContent>
                    <w:p w:rsidR="00B53AA4" w:rsidRPr="00554D00" w:rsidRDefault="00B53AA4" w:rsidP="00B53AA4">
                      <w:pPr>
                        <w:pStyle w:val="NormalWeb"/>
                        <w:spacing w:after="0"/>
                        <w:jc w:val="center"/>
                        <w:rPr>
                          <w:rFonts w:ascii="Verdana" w:hAnsi="Verdana" w:cs="Calibri"/>
                          <w:smallCaps/>
                        </w:rPr>
                      </w:pPr>
                      <w:r>
                        <w:rPr>
                          <w:rFonts w:ascii="Verdana" w:hAnsi="Verdana" w:cs="Calibri"/>
                          <w:b/>
                          <w:bCs/>
                          <w:smallCaps/>
                          <w:color w:val="FFFFFF"/>
                        </w:rPr>
                        <w:t>1 – PRÉSENTATION ÉCONOMIQUE DE L’É</w:t>
                      </w:r>
                      <w:r w:rsidRPr="00554D00">
                        <w:rPr>
                          <w:rFonts w:ascii="Verdana" w:hAnsi="Verdana" w:cs="Calibri"/>
                          <w:b/>
                          <w:bCs/>
                          <w:smallCaps/>
                          <w:color w:val="FFFFFF"/>
                        </w:rPr>
                        <w:t>TABLISSEMENT</w:t>
                      </w:r>
                    </w:p>
                  </w:txbxContent>
                </v:textbox>
              </v:shape>
            </w:pict>
          </mc:Fallback>
        </mc:AlternateContent>
      </w:r>
    </w:p>
    <w:p w:rsidR="00B53AA4" w:rsidRPr="00A85880" w:rsidRDefault="00B53AA4" w:rsidP="00B53AA4">
      <w:pPr>
        <w:ind w:right="206"/>
        <w:jc w:val="both"/>
        <w:rPr>
          <w:rFonts w:ascii="Calibri" w:hAnsi="Calibri" w:cs="Calibri"/>
          <w:iCs/>
          <w:color w:val="000000"/>
        </w:rPr>
      </w:pPr>
    </w:p>
    <w:p w:rsidR="00B53AA4" w:rsidRPr="00A85880" w:rsidRDefault="00B53AA4" w:rsidP="00B53AA4">
      <w:pPr>
        <w:ind w:left="-284" w:right="206"/>
        <w:jc w:val="both"/>
        <w:rPr>
          <w:rFonts w:ascii="Calibri" w:hAnsi="Calibri" w:cs="Calibri"/>
          <w:iCs/>
          <w:color w:val="000000"/>
        </w:rPr>
      </w:pP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sidRPr="00A85880">
        <w:rPr>
          <w:rFonts w:ascii="Verdana" w:eastAsia="Tahoma" w:hAnsi="Verdana" w:cs="Calibri"/>
          <w:color w:val="000000"/>
          <w:sz w:val="18"/>
          <w:szCs w:val="18"/>
        </w:rPr>
        <w:t>En termes de :</w: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sidRPr="00A85880">
        <w:rPr>
          <w:rFonts w:ascii="Verdana" w:eastAsia="Tahoma" w:hAnsi="Verdana" w:cs="Calibri"/>
          <w:color w:val="000000"/>
          <w:sz w:val="18"/>
          <w:szCs w:val="18"/>
        </w:rPr>
        <w:t>- typologie de votre clientèle internationale, fréquentation, taux d’occupation</w: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sidRPr="00A85880">
        <w:rPr>
          <w:rFonts w:ascii="Verdana" w:eastAsia="Tahoma" w:hAnsi="Verdana" w:cs="Calibri"/>
          <w:color w:val="000000"/>
          <w:sz w:val="18"/>
          <w:szCs w:val="18"/>
        </w:rPr>
        <w:t>- stratégie commerciale à l’international, présence sur les réseaux</w: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sidRPr="00A85880">
        <w:rPr>
          <w:rFonts w:ascii="Verdana" w:eastAsia="Tahoma" w:hAnsi="Verdana" w:cs="Calibri"/>
          <w:color w:val="000000"/>
          <w:sz w:val="18"/>
          <w:szCs w:val="18"/>
        </w:rPr>
        <w:t>- situation économique et financière (à partir des chiffres clés des 3 dernières années) : comptabilité analytique sur le secteur international</w: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Pr>
          <w:rFonts w:ascii="Verdana" w:hAnsi="Verdana"/>
          <w:color w:val="000000"/>
          <w:sz w:val="18"/>
          <w:szCs w:val="18"/>
        </w:rPr>
        <w:pict>
          <v:rect id="_x0000_i1025"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hAnsi="Verdana"/>
          <w:color w:val="000000"/>
          <w:sz w:val="18"/>
          <w:szCs w:val="18"/>
        </w:rPr>
      </w:pPr>
      <w:r>
        <w:rPr>
          <w:rFonts w:ascii="Verdana" w:hAnsi="Verdana"/>
          <w:color w:val="000000"/>
          <w:sz w:val="18"/>
          <w:szCs w:val="18"/>
        </w:rPr>
        <w:pict>
          <v:rect id="_x0000_i1026"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hAnsi="Verdana"/>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hAnsi="Verdana"/>
          <w:color w:val="000000"/>
          <w:sz w:val="18"/>
          <w:szCs w:val="18"/>
        </w:rPr>
      </w:pPr>
      <w:r>
        <w:rPr>
          <w:rFonts w:ascii="Verdana" w:hAnsi="Verdana"/>
          <w:color w:val="000000"/>
          <w:sz w:val="18"/>
          <w:szCs w:val="18"/>
        </w:rPr>
        <w:pict>
          <v:rect id="_x0000_i1027"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Pr>
          <w:rFonts w:ascii="Verdana" w:hAnsi="Verdana"/>
          <w:color w:val="000000"/>
          <w:sz w:val="18"/>
          <w:szCs w:val="18"/>
        </w:rPr>
        <w:pict>
          <v:rect id="_x0000_i1028"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Pr>
          <w:rFonts w:ascii="Verdana" w:hAnsi="Verdana"/>
          <w:color w:val="000000"/>
          <w:sz w:val="18"/>
          <w:szCs w:val="18"/>
        </w:rPr>
        <w:pict>
          <v:rect id="_x0000_i1029"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Pr>
          <w:rFonts w:ascii="Verdana" w:hAnsi="Verdana"/>
          <w:color w:val="000000"/>
          <w:sz w:val="18"/>
          <w:szCs w:val="18"/>
        </w:rPr>
        <w:pict>
          <v:rect id="_x0000_i1030"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hAnsi="Verdana"/>
          <w:color w:val="000000"/>
          <w:sz w:val="18"/>
          <w:szCs w:val="18"/>
        </w:rPr>
      </w:pPr>
      <w:r>
        <w:rPr>
          <w:rFonts w:ascii="Verdana" w:hAnsi="Verdana"/>
          <w:color w:val="000000"/>
          <w:sz w:val="18"/>
          <w:szCs w:val="18"/>
        </w:rPr>
        <w:pict>
          <v:rect id="_x0000_i1031"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hAnsi="Verdana"/>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r>
        <w:rPr>
          <w:rFonts w:ascii="Verdana" w:hAnsi="Verdana"/>
          <w:color w:val="000000"/>
          <w:sz w:val="18"/>
          <w:szCs w:val="18"/>
        </w:rPr>
        <w:pict>
          <v:rect id="_x0000_i1032"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4" w:color="auto"/>
        </w:pBdr>
        <w:ind w:left="-284"/>
        <w:rPr>
          <w:rFonts w:ascii="Verdana" w:eastAsia="Tahoma" w:hAnsi="Verdana" w:cs="Calibri"/>
          <w:color w:val="000000"/>
          <w:sz w:val="18"/>
          <w:szCs w:val="18"/>
        </w:rPr>
      </w:pPr>
    </w:p>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r>
        <w:rPr>
          <w:rFonts w:ascii="Verdana" w:hAnsi="Verdana"/>
          <w:noProof/>
          <w:color w:val="000000"/>
          <w:sz w:val="18"/>
          <w:szCs w:val="18"/>
          <w:lang w:eastAsia="fr-FR" w:bidi="ar-SA"/>
        </w:rPr>
        <mc:AlternateContent>
          <mc:Choice Requires="wps">
            <w:drawing>
              <wp:anchor distT="0" distB="0" distL="114300" distR="114300" simplePos="0" relativeHeight="251661312" behindDoc="0" locked="0" layoutInCell="1" allowOverlap="1">
                <wp:simplePos x="0" y="0"/>
                <wp:positionH relativeFrom="column">
                  <wp:posOffset>-246380</wp:posOffset>
                </wp:positionH>
                <wp:positionV relativeFrom="paragraph">
                  <wp:posOffset>170815</wp:posOffset>
                </wp:positionV>
                <wp:extent cx="6468745" cy="247650"/>
                <wp:effectExtent l="6985" t="10160" r="10795" b="184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247650"/>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9E267F" w:rsidRDefault="00B53AA4" w:rsidP="00B53AA4">
                            <w:pPr>
                              <w:pStyle w:val="NormalWeb"/>
                              <w:spacing w:after="0"/>
                              <w:ind w:left="-426"/>
                              <w:jc w:val="center"/>
                              <w:rPr>
                                <w:rFonts w:ascii="Verdana" w:hAnsi="Verdana" w:cs="Calibri"/>
                                <w:smallCaps/>
                              </w:rPr>
                            </w:pPr>
                            <w:r w:rsidRPr="009E267F">
                              <w:rPr>
                                <w:rFonts w:ascii="Verdana" w:hAnsi="Verdana" w:cs="Calibri"/>
                                <w:b/>
                                <w:bCs/>
                                <w:smallCaps/>
                                <w:color w:val="FFFFFF"/>
                              </w:rPr>
                              <w:t>2 – DIAGNOST</w:t>
                            </w:r>
                            <w:r>
                              <w:rPr>
                                <w:rFonts w:ascii="Verdana" w:hAnsi="Verdana" w:cs="Calibri"/>
                                <w:b/>
                                <w:bCs/>
                                <w:smallCaps/>
                                <w:color w:val="FFFFFF"/>
                              </w:rPr>
                              <w:t>IC FORCES FAIBLESSES OPPORTUNITÉ</w:t>
                            </w:r>
                            <w:r w:rsidR="000A6F5D">
                              <w:rPr>
                                <w:rFonts w:ascii="Verdana" w:hAnsi="Verdana" w:cs="Calibri"/>
                                <w:b/>
                                <w:bCs/>
                                <w:smallCaps/>
                                <w:color w:val="FFFFFF"/>
                              </w:rPr>
                              <w:t>S MENACES A</w:t>
                            </w:r>
                            <w:r w:rsidRPr="009E267F">
                              <w:rPr>
                                <w:rFonts w:ascii="Verdana" w:hAnsi="Verdana" w:cs="Calibri"/>
                                <w:b/>
                                <w:bCs/>
                                <w:smallCaps/>
                                <w:color w:val="FFFFFF"/>
                              </w:rPr>
                              <w:t>L’INTERNATIONAL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left:0;text-align:left;margin-left:-19.4pt;margin-top:13.45pt;width:509.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VH2wIAANgFAAAOAAAAZHJzL2Uyb0RvYy54bWysVE1v2zAMvQ/YfxB0X524TpwEdYosXYsB&#10;+8K6YcBujC3bwmTJk5Q43a8fRSVpuo/LMB8MUaLI9x4pXl3vO8V2wjppdMHHFyPOhC5NJXVT8M+f&#10;bl/MOHMedAXKaFHwB+H49fL5s6uhX4jUtEZVwjIMot1i6Aveet8vksSVrejAXZheaDysje3Ao2mb&#10;pLIwYPROJeloNE0GY6vemlI4h7s38ZAvKX5di9K/r2snPFMFR2ye/pb+m/BPllewaCz0rSwPMOAf&#10;UHQgNSY9hboBD2xr5W+hOlla40ztL0rTJaauZSmIA7IZj35hc99CL4gLiuP6k0zu/4Ut3+0+WCar&#10;guecaeiwRF+xUKwSzIu9FywPEg29W6DnfY++fv/S7LHURNf1b0z5zTFt1i3oRqysNUMroEKI43Az&#10;Obsa47gQZDO8NRXmgq03FGhf2y7oh4owjI6lejiVB3GwEjen2XSWZxPOSjxLs3w6ofolsDje7q3z&#10;d8J0LCwKbrH8FB12b5wPaGBxdDkUq7qVSjFr/BfpW9L7SK1xeIe8HOsN8hlFxrbZrJVlO8COSvNZ&#10;vjqCaNy593gUvr9eIVfoOqAGdC2g4BQym6b5JLal1Lu7gwsCdzExkQipcOsEUUnNUP6CT7KYlrkS&#10;lMCqxiJQXxLVkFdpNhR8PklRSlANvtvS24jUKHlyOyQ8wlqt1oQrQDl366THF6xkV/BZTE6UQhO8&#10;0hWtPUgV13hZ6YBB0Ns8KGy2GOK+rQa2UVv7ERA38eCskqGO6WWQEg18uCeGT2v2B6UJTNwH1bcQ&#10;iVxm8/mcOvOppCcMpOwZPOrg0LSxff1+s6f3QsqG7t6Y6gFbGvFQ3+IwxEVr7A/OBhwsBXfft2AF&#10;Z+q1xjaaj7MsTCIyskmeomHPTzbnJ6BLDBUrhCUOxtrH+bXtrWxazBWfojYrfEy1pD5/xIV0goHj&#10;I7ZMHHVhPp3b5PU4kJc/AQAA//8DAFBLAwQUAAYACAAAACEAoAJ9XeAAAAAJAQAADwAAAGRycy9k&#10;b3ducmV2LnhtbEyPwU7DMBBE70j8g7VI3FqHQtMkZFMhJBCo4kDgADcnXpKI2I5stw1/z/YEtx3t&#10;aOZNuZ3NKA7kw+AswtUyAUG2dXqwHcL728MiAxGislqNzhLCDwXYVudnpSq0O9pXOtSxExxiQ6EQ&#10;+hinQsrQ9mRUWLqJLP++nDcqsvSd1F4dOdyMcpUkqTRqsNzQq4nue2q/671B+Nztnjf+o3mUN3H9&#10;lPqXOhtijXh5Md/dgog0xz8znPAZHSpmatze6iBGhMV1xugRYZXmINiQb3I+GoR0nYOsSvl/QfUL&#10;AAD//wMAUEsBAi0AFAAGAAgAAAAhALaDOJL+AAAA4QEAABMAAAAAAAAAAAAAAAAAAAAAAFtDb250&#10;ZW50X1R5cGVzXS54bWxQSwECLQAUAAYACAAAACEAOP0h/9YAAACUAQAACwAAAAAAAAAAAAAAAAAv&#10;AQAAX3JlbHMvLnJlbHNQSwECLQAUAAYACAAAACEAnyu1R9sCAADYBQAADgAAAAAAAAAAAAAAAAAu&#10;AgAAZHJzL2Uyb0RvYy54bWxQSwECLQAUAAYACAAAACEAoAJ9XeAAAAAJAQAADwAAAAAAAAAAAAAA&#10;AAA1BQAAZHJzL2Rvd25yZXYueG1sUEsFBgAAAAAEAAQA8wAAAEIGAAAAAA==&#10;" fillcolor="#2787a0" strokecolor="#46aac5">
                <v:fill color2="#123e4a" rotate="t" focus="100%" type="gradient"/>
                <v:shadow on="t" color="black" opacity="22936f" origin=",.5" offset="0,.63889mm"/>
                <v:textbox>
                  <w:txbxContent>
                    <w:p w:rsidR="00B53AA4" w:rsidRPr="009E267F" w:rsidRDefault="00B53AA4" w:rsidP="00B53AA4">
                      <w:pPr>
                        <w:pStyle w:val="NormalWeb"/>
                        <w:spacing w:after="0"/>
                        <w:ind w:left="-426"/>
                        <w:jc w:val="center"/>
                        <w:rPr>
                          <w:rFonts w:ascii="Verdana" w:hAnsi="Verdana" w:cs="Calibri"/>
                          <w:smallCaps/>
                        </w:rPr>
                      </w:pPr>
                      <w:r w:rsidRPr="009E267F">
                        <w:rPr>
                          <w:rFonts w:ascii="Verdana" w:hAnsi="Verdana" w:cs="Calibri"/>
                          <w:b/>
                          <w:bCs/>
                          <w:smallCaps/>
                          <w:color w:val="FFFFFF"/>
                        </w:rPr>
                        <w:t>2 – DIAGNOST</w:t>
                      </w:r>
                      <w:r>
                        <w:rPr>
                          <w:rFonts w:ascii="Verdana" w:hAnsi="Verdana" w:cs="Calibri"/>
                          <w:b/>
                          <w:bCs/>
                          <w:smallCaps/>
                          <w:color w:val="FFFFFF"/>
                        </w:rPr>
                        <w:t>IC FORCES FAIBLESSES OPPORTUNITÉ</w:t>
                      </w:r>
                      <w:r w:rsidR="000A6F5D">
                        <w:rPr>
                          <w:rFonts w:ascii="Verdana" w:hAnsi="Verdana" w:cs="Calibri"/>
                          <w:b/>
                          <w:bCs/>
                          <w:smallCaps/>
                          <w:color w:val="FFFFFF"/>
                        </w:rPr>
                        <w:t>S MENACES A</w:t>
                      </w:r>
                      <w:r w:rsidRPr="009E267F">
                        <w:rPr>
                          <w:rFonts w:ascii="Verdana" w:hAnsi="Verdana" w:cs="Calibri"/>
                          <w:b/>
                          <w:bCs/>
                          <w:smallCaps/>
                          <w:color w:val="FFFFFF"/>
                        </w:rPr>
                        <w:t>L’INTERNATIONAL</w:t>
                      </w:r>
                    </w:p>
                  </w:txbxContent>
                </v:textbox>
              </v:shape>
            </w:pict>
          </mc:Fallback>
        </mc:AlternateContent>
      </w:r>
    </w:p>
    <w:p w:rsidR="00B53AA4" w:rsidRPr="00A85880" w:rsidRDefault="00B53AA4" w:rsidP="00B53AA4">
      <w:pPr>
        <w:ind w:left="-284" w:right="-426"/>
        <w:jc w:val="both"/>
        <w:rPr>
          <w:rFonts w:ascii="Verdana" w:hAnsi="Verdana" w:cs="Calibri"/>
          <w:iCs/>
          <w:color w:val="000000"/>
          <w:sz w:val="18"/>
          <w:szCs w:val="18"/>
        </w:rPr>
      </w:pPr>
    </w:p>
    <w:p w:rsidR="00B53AA4" w:rsidRPr="00A85880" w:rsidRDefault="00B53AA4" w:rsidP="00B53AA4">
      <w:pPr>
        <w:ind w:left="-284" w:right="206"/>
        <w:jc w:val="both"/>
        <w:rPr>
          <w:rFonts w:ascii="Verdana" w:hAnsi="Verdana" w:cs="Calibri"/>
          <w:iCs/>
          <w:color w:val="000000"/>
          <w:sz w:val="18"/>
          <w:szCs w:val="18"/>
        </w:rPr>
      </w:pPr>
    </w:p>
    <w:p w:rsidR="00B53AA4" w:rsidRPr="00A85880" w:rsidRDefault="00B53AA4" w:rsidP="00B53AA4">
      <w:pPr>
        <w:pStyle w:val="Corpsdetexte"/>
        <w:pBdr>
          <w:top w:val="single" w:sz="4" w:space="1" w:color="auto"/>
          <w:left w:val="single" w:sz="4" w:space="4" w:color="auto"/>
          <w:bottom w:val="single" w:sz="4" w:space="1" w:color="auto"/>
          <w:right w:val="single" w:sz="4" w:space="6" w:color="auto"/>
        </w:pBdr>
        <w:ind w:left="-284"/>
        <w:rPr>
          <w:rFonts w:ascii="Verdana" w:eastAsia="Tahoma" w:hAnsi="Verdana" w:cs="Calibri"/>
          <w:color w:val="000000"/>
          <w:sz w:val="18"/>
          <w:szCs w:val="18"/>
        </w:rPr>
      </w:pPr>
      <w:r w:rsidRPr="00A85880">
        <w:rPr>
          <w:rFonts w:ascii="Verdana" w:eastAsia="Tahoma" w:hAnsi="Verdana" w:cs="Calibri"/>
          <w:color w:val="000000"/>
          <w:sz w:val="18"/>
          <w:szCs w:val="18"/>
        </w:rPr>
        <w:t>Présentez de manière synthétique les forces et faiblesses de l’entreprise et les opportunités menaces (concurrence, évolution de la demande…) de votre entreprise à l’international</w:t>
      </w:r>
    </w:p>
    <w:p w:rsidR="00B53AA4" w:rsidRPr="00A85880" w:rsidRDefault="00B53AA4" w:rsidP="00B53AA4">
      <w:pPr>
        <w:pStyle w:val="Corpsdetexte"/>
        <w:pBdr>
          <w:top w:val="single" w:sz="4" w:space="1" w:color="auto"/>
          <w:left w:val="single" w:sz="4" w:space="4" w:color="auto"/>
          <w:bottom w:val="single" w:sz="4" w:space="1" w:color="auto"/>
          <w:right w:val="single" w:sz="4" w:space="6"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6" w:color="auto"/>
        </w:pBdr>
        <w:ind w:left="-284"/>
        <w:rPr>
          <w:rFonts w:ascii="Verdana" w:hAnsi="Verdana"/>
          <w:color w:val="000000"/>
          <w:sz w:val="18"/>
          <w:szCs w:val="18"/>
        </w:rPr>
      </w:pPr>
      <w:r>
        <w:rPr>
          <w:rFonts w:ascii="Verdana" w:hAnsi="Verdana"/>
          <w:color w:val="000000"/>
          <w:sz w:val="18"/>
          <w:szCs w:val="18"/>
        </w:rPr>
        <w:pict>
          <v:rect id="_x0000_i1033"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6" w:color="auto"/>
        </w:pBdr>
        <w:ind w:left="-284"/>
        <w:rPr>
          <w:rFonts w:ascii="Verdana" w:hAnsi="Verdana"/>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6" w:color="auto"/>
        </w:pBdr>
        <w:ind w:left="-284"/>
        <w:rPr>
          <w:rFonts w:ascii="Verdana" w:hAnsi="Verdana"/>
          <w:color w:val="000000"/>
          <w:sz w:val="18"/>
          <w:szCs w:val="18"/>
        </w:rPr>
      </w:pPr>
      <w:r>
        <w:rPr>
          <w:rFonts w:ascii="Verdana" w:hAnsi="Verdana"/>
          <w:color w:val="000000"/>
          <w:sz w:val="18"/>
          <w:szCs w:val="18"/>
        </w:rPr>
        <w:pict>
          <v:rect id="_x0000_i1034"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6" w:color="auto"/>
        </w:pBdr>
        <w:ind w:left="-284"/>
        <w:rPr>
          <w:rFonts w:ascii="Verdana" w:eastAsia="Tahoma" w:hAnsi="Verdana" w:cs="Calibri"/>
          <w:color w:val="000000"/>
          <w:sz w:val="18"/>
          <w:szCs w:val="18"/>
        </w:rPr>
      </w:pPr>
    </w:p>
    <w:p w:rsidR="00B53AA4" w:rsidRPr="00A85880" w:rsidRDefault="000A6F5D" w:rsidP="00B53AA4">
      <w:pPr>
        <w:pStyle w:val="Corpsdetexte"/>
        <w:pBdr>
          <w:top w:val="single" w:sz="4" w:space="1" w:color="auto"/>
          <w:left w:val="single" w:sz="4" w:space="4" w:color="auto"/>
          <w:bottom w:val="single" w:sz="4" w:space="1" w:color="auto"/>
          <w:right w:val="single" w:sz="4" w:space="6" w:color="auto"/>
        </w:pBdr>
        <w:ind w:left="-284"/>
        <w:rPr>
          <w:rFonts w:ascii="Verdana" w:hAnsi="Verdana"/>
          <w:color w:val="000000"/>
          <w:sz w:val="18"/>
          <w:szCs w:val="18"/>
        </w:rPr>
      </w:pPr>
      <w:r>
        <w:rPr>
          <w:rFonts w:ascii="Verdana" w:hAnsi="Verdana"/>
          <w:color w:val="000000"/>
          <w:sz w:val="18"/>
          <w:szCs w:val="18"/>
        </w:rPr>
        <w:pict>
          <v:rect id="_x0000_i1035" style="width:0;height:1.5pt" o:hralign="center" o:hrstd="t" o:hr="t" fillcolor="#a0a0a0" stroked="f"/>
        </w:pict>
      </w:r>
    </w:p>
    <w:p w:rsidR="00B53AA4" w:rsidRPr="00A85880" w:rsidRDefault="00B53AA4" w:rsidP="00B53AA4">
      <w:pPr>
        <w:pStyle w:val="Corpsdetexte"/>
        <w:pBdr>
          <w:top w:val="single" w:sz="4" w:space="1" w:color="auto"/>
          <w:left w:val="single" w:sz="4" w:space="4" w:color="auto"/>
          <w:bottom w:val="single" w:sz="4" w:space="1" w:color="auto"/>
          <w:right w:val="single" w:sz="4" w:space="6" w:color="auto"/>
        </w:pBdr>
        <w:ind w:left="-284"/>
        <w:rPr>
          <w:rFonts w:ascii="Verdana" w:eastAsia="Tahoma" w:hAnsi="Verdana" w:cs="Calibri"/>
          <w:color w:val="000000"/>
          <w:sz w:val="18"/>
          <w:szCs w:val="18"/>
        </w:rPr>
      </w:pPr>
    </w:p>
    <w:p w:rsidR="00B53AA4" w:rsidRPr="00A85880" w:rsidRDefault="00B53AA4" w:rsidP="00B53AA4">
      <w:pPr>
        <w:pStyle w:val="Corpsdetexte"/>
        <w:ind w:left="-284"/>
        <w:rPr>
          <w:rFonts w:ascii="Verdana" w:eastAsia="Tahoma" w:hAnsi="Verdana" w:cs="Calibri"/>
          <w:color w:val="000000"/>
          <w:sz w:val="18"/>
          <w:szCs w:val="18"/>
        </w:rPr>
      </w:pPr>
    </w:p>
    <w:p w:rsidR="00B53AA4" w:rsidRPr="00A85880" w:rsidRDefault="00B53AA4" w:rsidP="00B53AA4">
      <w:pPr>
        <w:pStyle w:val="Corpsdetexte"/>
        <w:ind w:left="-284"/>
        <w:rPr>
          <w:rFonts w:ascii="Verdana" w:eastAsia="Tahoma" w:hAnsi="Verdana" w:cs="Calibri"/>
          <w:color w:val="000000"/>
          <w:sz w:val="18"/>
          <w:szCs w:val="18"/>
        </w:rPr>
        <w:sectPr w:rsidR="00B53AA4" w:rsidRPr="00A85880" w:rsidSect="000A789E">
          <w:pgSz w:w="11906" w:h="16838"/>
          <w:pgMar w:top="567" w:right="1133" w:bottom="567" w:left="1134" w:header="720" w:footer="720" w:gutter="0"/>
          <w:cols w:space="720"/>
          <w:docGrid w:linePitch="360"/>
        </w:sectPr>
      </w:pPr>
    </w:p>
    <w:p w:rsidR="00B53AA4" w:rsidRPr="00A85880" w:rsidRDefault="00B53AA4" w:rsidP="00B53AA4">
      <w:pPr>
        <w:pStyle w:val="Corpsdetexte"/>
        <w:ind w:left="-284"/>
        <w:rPr>
          <w:rFonts w:ascii="Verdana" w:eastAsia="Tahoma" w:hAnsi="Verdana" w:cs="Calibri"/>
          <w:color w:val="000000"/>
          <w:sz w:val="18"/>
          <w:szCs w:val="18"/>
        </w:rPr>
      </w:pPr>
    </w:p>
    <w:p w:rsidR="00B53AA4" w:rsidRPr="00A85880" w:rsidRDefault="00B53AA4" w:rsidP="00B53AA4">
      <w:pPr>
        <w:pStyle w:val="Corpsdetexte"/>
        <w:ind w:left="-284"/>
        <w:rPr>
          <w:rFonts w:ascii="Verdana" w:hAnsi="Verdana" w:cs="Calibri"/>
          <w:smallCaps/>
          <w:color w:val="000000"/>
          <w:sz w:val="18"/>
          <w:szCs w:val="18"/>
        </w:rPr>
      </w:pPr>
    </w:p>
    <w:p w:rsidR="00B53AA4" w:rsidRPr="00A85880" w:rsidRDefault="00B53AA4" w:rsidP="00B53AA4">
      <w:pPr>
        <w:ind w:right="206"/>
        <w:jc w:val="both"/>
        <w:rPr>
          <w:rFonts w:ascii="Verdana" w:hAnsi="Verdana" w:cs="Calibri"/>
          <w:iCs/>
          <w:color w:val="000000"/>
          <w:sz w:val="18"/>
          <w:szCs w:val="18"/>
        </w:rPr>
      </w:pPr>
      <w:r>
        <w:rPr>
          <w:rFonts w:ascii="Verdana" w:hAnsi="Verdana"/>
          <w:noProof/>
          <w:color w:val="000000"/>
          <w:sz w:val="18"/>
          <w:szCs w:val="18"/>
          <w:lang w:eastAsia="fr-FR" w:bidi="ar-SA"/>
        </w:rPr>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-104140</wp:posOffset>
                </wp:positionV>
                <wp:extent cx="6410960" cy="247650"/>
                <wp:effectExtent l="10795" t="10160" r="7620" b="1841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247650"/>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9E267F" w:rsidRDefault="00B53AA4" w:rsidP="00B53AA4">
                            <w:pPr>
                              <w:pStyle w:val="NormalWeb"/>
                              <w:spacing w:after="0"/>
                              <w:jc w:val="center"/>
                              <w:rPr>
                                <w:rFonts w:ascii="Verdana" w:hAnsi="Verdana" w:cs="Calibri"/>
                                <w:smallCaps/>
                              </w:rPr>
                            </w:pPr>
                            <w:r>
                              <w:rPr>
                                <w:rFonts w:ascii="Verdana" w:hAnsi="Verdana" w:cs="Calibri"/>
                                <w:b/>
                                <w:bCs/>
                                <w:smallCaps/>
                                <w:color w:val="FFFFFF"/>
                              </w:rPr>
                              <w:t>3 – STRATÉGIE DE DÉ</w:t>
                            </w:r>
                            <w:r w:rsidRPr="009E267F">
                              <w:rPr>
                                <w:rFonts w:ascii="Verdana" w:hAnsi="Verdana" w:cs="Calibri"/>
                                <w:b/>
                                <w:bCs/>
                                <w:smallCaps/>
                                <w:color w:val="FFFFFF"/>
                              </w:rPr>
                              <w:t>VELOPPEMENT A L’INTERNATIONAL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left:0;text-align:left;margin-left:-16.85pt;margin-top:-8.2pt;width:504.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k2wIAANgFAAAOAAAAZHJzL2Uyb0RvYy54bWysVMlu2zAQvRfoPxC8N7IV2Y6NyIGbNEGB&#10;dEHTokBvY4qSiFKkStKW06/vcGi7TpdLUR0ELsM37812ebXrNNtK55U1JR+fjTiTRthKmabknz7e&#10;vrjgzAcwFWhrZMkfpedXy+fPLod+IXPbWl1JxxDE+MXQl7wNoV9kmRet7MCf2V4avKyt6yDg1jVZ&#10;5WBA9E5n+Wg0zQbrqt5ZIb3H05t0yZeEX9dShHd17WVguuTILdDf0X8d/9nyEhaNg75VYk8D/oFF&#10;B8qg0yPUDQRgG6d+g+qUcNbbOpwJ22W2rpWQpAHVjEe/qHlooZekBYPj+2OY/P+DFW+37x1TVcmn&#10;nBnoMEVfMFGskizIXZBsGkM09H6Blg892obdS7vDVJNc399b8dUzY69bMI1cOWeHVkKFFMfxZXby&#10;NOH4CLIe3tgKfcEmWALa1a6L8cOIMETHVD0e04M8mMDDaTEezad4JfAuL2bTCeUvg8Xhde98uJO2&#10;Y3FRcofpJ3TY3vsQ2cDiYLJPVnWrtGbOhs8qtBTvg7TG4xuy8qy3qGeUFLtmfa0d2wJWVD67mK0O&#10;JBp/aj0exe+vT8gUug6oAH0LGHCCLKb5bJLKUpnt3d4EifvkmEREV3h0pKiVYRj+kk+K5JZ5AVpi&#10;VlMSqC5JavSrDRtKPp/kE85AN9i3IrjE1Gp1NNs7PNBara6JV6RyatapgB2sVVfyi+ScJMUieGUq&#10;WgdQOq3xsTaRg6Te3EfYbhDioa0GttYb9wGQN+ngrFIxj/l5DCVusHGPCp/m7A+RJjLpHHTfQhJy&#10;Xsznc6rMpyE9cqDIntCjCo5Fm8o37NY76pf80BhrWz1iSSMfqlschrhorfvO2YCDpeT+2wac5Ey/&#10;NlhG83FRxElEm2Iyy3HjTm/WpzdgBEKlDGGK4+Y6pPm16Z1qWvSVWtHYFTZTrajOY9clXignbnB8&#10;pJJJoy7Op9M9Wf0cyMsfAAAA//8DAFBLAwQUAAYACAAAACEABWwVLeIAAAAKAQAADwAAAGRycy9k&#10;b3ducmV2LnhtbEyPwU7DMAyG70i8Q2Qkblu6bmu30nRCSCDQxIFuB7ilrWkrGqdKsq28PeYEN1v+&#10;9Pv7891kBnFG53tLChbzCARSbZueWgXHw+NsA8IHTY0eLKGCb/SwK66vcp019kJveC5DKziEfKYV&#10;dCGMmZS+7tBoP7cjEt8+rTM68Opa2Th94XAzyDiKEml0T/yh0yM+dFh/lSej4GO/f0nde/UkV2H9&#10;nLjXctOHUqnbm+n+DkTAKfzB8KvP6lCwU2VP1HgxKJgtlymjPCySFQgmtul6C6JSEMcJyCKX/ysU&#10;PwAAAP//AwBQSwECLQAUAAYACAAAACEAtoM4kv4AAADhAQAAEwAAAAAAAAAAAAAAAAAAAAAAW0Nv&#10;bnRlbnRfVHlwZXNdLnhtbFBLAQItABQABgAIAAAAIQA4/SH/1gAAAJQBAAALAAAAAAAAAAAAAAAA&#10;AC8BAABfcmVscy8ucmVsc1BLAQItABQABgAIAAAAIQB/Ngqk2wIAANgFAAAOAAAAAAAAAAAAAAAA&#10;AC4CAABkcnMvZTJvRG9jLnhtbFBLAQItABQABgAIAAAAIQAFbBUt4gAAAAoBAAAPAAAAAAAAAAAA&#10;AAAAADUFAABkcnMvZG93bnJldi54bWxQSwUGAAAAAAQABADzAAAARAYAAAAA&#10;" fillcolor="#2787a0" strokecolor="#46aac5">
                <v:fill color2="#123e4a" rotate="t" focus="100%" type="gradient"/>
                <v:shadow on="t" color="black" opacity="22936f" origin=",.5" offset="0,.63889mm"/>
                <v:textbox>
                  <w:txbxContent>
                    <w:p w:rsidR="00B53AA4" w:rsidRPr="009E267F" w:rsidRDefault="00B53AA4" w:rsidP="00B53AA4">
                      <w:pPr>
                        <w:pStyle w:val="NormalWeb"/>
                        <w:spacing w:after="0"/>
                        <w:jc w:val="center"/>
                        <w:rPr>
                          <w:rFonts w:ascii="Verdana" w:hAnsi="Verdana" w:cs="Calibri"/>
                          <w:smallCaps/>
                        </w:rPr>
                      </w:pPr>
                      <w:r>
                        <w:rPr>
                          <w:rFonts w:ascii="Verdana" w:hAnsi="Verdana" w:cs="Calibri"/>
                          <w:b/>
                          <w:bCs/>
                          <w:smallCaps/>
                          <w:color w:val="FFFFFF"/>
                        </w:rPr>
                        <w:t>3 – STRATÉGIE DE DÉ</w:t>
                      </w:r>
                      <w:r w:rsidRPr="009E267F">
                        <w:rPr>
                          <w:rFonts w:ascii="Verdana" w:hAnsi="Verdana" w:cs="Calibri"/>
                          <w:b/>
                          <w:bCs/>
                          <w:smallCaps/>
                          <w:color w:val="FFFFFF"/>
                        </w:rPr>
                        <w:t>VELOPPEMENT A L’INTERNATIONAL</w:t>
                      </w:r>
                    </w:p>
                  </w:txbxContent>
                </v:textbox>
              </v:shape>
            </w:pict>
          </mc:Fallback>
        </mc:AlternateContent>
      </w:r>
    </w:p>
    <w:p w:rsidR="00B53AA4" w:rsidRPr="00A85880" w:rsidRDefault="00B53AA4" w:rsidP="00B53AA4">
      <w:pPr>
        <w:ind w:right="206"/>
        <w:jc w:val="both"/>
        <w:rPr>
          <w:rFonts w:ascii="Verdana" w:hAnsi="Verdana" w:cs="Calibri"/>
          <w:iCs/>
          <w:color w:val="000000"/>
          <w:sz w:val="18"/>
          <w:szCs w:val="18"/>
        </w:rPr>
      </w:pPr>
    </w:p>
    <w:tbl>
      <w:tblPr>
        <w:tblW w:w="510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6"/>
      </w:tblGrid>
      <w:tr w:rsidR="00B53AA4" w:rsidRPr="00A85880" w:rsidTr="00897DA1">
        <w:tc>
          <w:tcPr>
            <w:tcW w:w="5000" w:type="pct"/>
            <w:vAlign w:val="center"/>
          </w:tcPr>
          <w:p w:rsidR="00B53AA4" w:rsidRPr="00A85880" w:rsidRDefault="00B53AA4" w:rsidP="00897DA1">
            <w:pPr>
              <w:pStyle w:val="Corpsdetexte"/>
              <w:rPr>
                <w:rFonts w:ascii="Verdana" w:eastAsia="Tahoma" w:hAnsi="Verdana" w:cs="Calibri"/>
                <w:color w:val="000000"/>
                <w:sz w:val="18"/>
                <w:szCs w:val="18"/>
              </w:rPr>
            </w:pPr>
            <w:r w:rsidRPr="00A85880">
              <w:rPr>
                <w:rFonts w:ascii="Verdana" w:eastAsia="Tahoma" w:hAnsi="Verdana" w:cs="Calibri"/>
                <w:color w:val="000000"/>
                <w:sz w:val="18"/>
                <w:szCs w:val="18"/>
              </w:rPr>
              <w:t>Décrire les principaux axes de développement de l’entreprise à 3/5ans à l’international</w: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B53AA4" w:rsidP="00897DA1">
            <w:pPr>
              <w:pStyle w:val="Corpsdetexte"/>
              <w:rPr>
                <w:rFonts w:ascii="Verdana" w:eastAsia="Tahoma" w:hAnsi="Verdana" w:cs="Calibri"/>
                <w:color w:val="000000"/>
                <w:sz w:val="18"/>
                <w:szCs w:val="18"/>
              </w:rPr>
            </w:pPr>
            <w:r w:rsidRPr="00A85880">
              <w:rPr>
                <w:rFonts w:ascii="Verdana" w:eastAsia="Tahoma" w:hAnsi="Verdana" w:cs="Calibri"/>
                <w:color w:val="000000"/>
                <w:sz w:val="18"/>
                <w:szCs w:val="18"/>
              </w:rPr>
              <w:t xml:space="preserve">Quel sont aujourd’hui vos orientations et objectifs de développement à l’international (sur la base de l’analyse du marché et de la concurrence) ? </w: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36"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37"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
              <w:rPr>
                <w:rFonts w:ascii="Verdana" w:eastAsia="Tahoma" w:hAnsi="Verdana" w:cs="Calibri"/>
                <w:color w:val="000000"/>
                <w:sz w:val="18"/>
                <w:szCs w:val="18"/>
              </w:rPr>
            </w:pPr>
            <w:r>
              <w:rPr>
                <w:rFonts w:ascii="Verdana" w:hAnsi="Verdana"/>
                <w:color w:val="000000"/>
                <w:sz w:val="18"/>
                <w:szCs w:val="18"/>
              </w:rPr>
              <w:pict>
                <v:rect id="_x0000_i1038"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
              <w:rPr>
                <w:rFonts w:ascii="Verdana" w:eastAsia="Tahoma" w:hAnsi="Verdana" w:cs="Calibri"/>
                <w:color w:val="000000"/>
                <w:sz w:val="18"/>
                <w:szCs w:val="18"/>
              </w:rPr>
            </w:pPr>
            <w:r>
              <w:rPr>
                <w:rFonts w:ascii="Verdana" w:hAnsi="Verdana"/>
                <w:color w:val="000000"/>
                <w:sz w:val="18"/>
                <w:szCs w:val="18"/>
              </w:rPr>
              <w:pict>
                <v:rect id="_x0000_i1039"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0"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1"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eastAsia="Tahoma" w:hAnsi="Verdana" w:cs="Calibri"/>
                <w:color w:val="000000"/>
                <w:sz w:val="18"/>
                <w:szCs w:val="18"/>
              </w:rPr>
            </w:pPr>
            <w:r>
              <w:rPr>
                <w:rFonts w:ascii="Verdana" w:hAnsi="Verdana"/>
                <w:color w:val="000000"/>
                <w:sz w:val="18"/>
                <w:szCs w:val="18"/>
              </w:rPr>
              <w:pict>
                <v:rect id="_x0000_i1042"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B53AA4" w:rsidP="00897DA1">
            <w:pPr>
              <w:pStyle w:val="Corpsdetexte"/>
              <w:rPr>
                <w:rFonts w:ascii="Verdana" w:eastAsia="Tahoma" w:hAnsi="Verdana" w:cs="Calibri"/>
                <w:color w:val="000000"/>
                <w:sz w:val="18"/>
                <w:szCs w:val="18"/>
              </w:rPr>
            </w:pPr>
            <w:r w:rsidRPr="00A85880">
              <w:rPr>
                <w:rFonts w:ascii="Verdana" w:eastAsia="Tahoma" w:hAnsi="Verdana" w:cs="Calibri"/>
                <w:color w:val="000000"/>
                <w:sz w:val="18"/>
                <w:szCs w:val="18"/>
              </w:rPr>
              <w:t>Quel est votre plan d’actions à l’international ? (présentez les moyens à mettre en œuvre pour atteindre les objectifs définis et le calendrier de mise en œuvre : moyens humains, investissements immatériels et matériels le cas échéant)</w: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3"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4"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5"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6"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eastAsia="Tahoma" w:hAnsi="Verdana" w:cs="Calibri"/>
                <w:color w:val="000000"/>
                <w:sz w:val="18"/>
                <w:szCs w:val="18"/>
              </w:rPr>
            </w:pPr>
            <w:r>
              <w:rPr>
                <w:rFonts w:ascii="Verdana" w:hAnsi="Verdana"/>
                <w:color w:val="000000"/>
                <w:sz w:val="18"/>
                <w:szCs w:val="18"/>
              </w:rPr>
              <w:pict>
                <v:rect id="_x0000_i1047"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8"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49" style="width:0;height:1.5pt" o:hralign="center" o:hrstd="t" o:hr="t" fillcolor="#a0a0a0" stroked="f"/>
              </w:pict>
            </w:r>
          </w:p>
        </w:tc>
      </w:tr>
    </w:tbl>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r>
        <w:rPr>
          <w:rFonts w:ascii="Verdana" w:hAnsi="Verdana"/>
          <w:noProof/>
          <w:color w:val="000000"/>
          <w:sz w:val="18"/>
          <w:szCs w:val="18"/>
          <w:lang w:eastAsia="fr-FR" w:bidi="ar-SA"/>
        </w:rPr>
        <mc:AlternateContent>
          <mc:Choice Requires="wps">
            <w:drawing>
              <wp:anchor distT="0" distB="0" distL="114300" distR="114300" simplePos="0" relativeHeight="251662336" behindDoc="0" locked="0" layoutInCell="1" allowOverlap="1">
                <wp:simplePos x="0" y="0"/>
                <wp:positionH relativeFrom="column">
                  <wp:posOffset>-156564</wp:posOffset>
                </wp:positionH>
                <wp:positionV relativeFrom="paragraph">
                  <wp:posOffset>120931</wp:posOffset>
                </wp:positionV>
                <wp:extent cx="6350635" cy="308344"/>
                <wp:effectExtent l="57150" t="19050" r="69215" b="920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308344"/>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9E267F" w:rsidRDefault="00B53AA4" w:rsidP="00B53AA4">
                            <w:pPr>
                              <w:pStyle w:val="NormalWeb"/>
                              <w:spacing w:after="0"/>
                              <w:jc w:val="center"/>
                              <w:rPr>
                                <w:rFonts w:ascii="Verdana" w:hAnsi="Verdana" w:cs="Calibri"/>
                                <w:smallCaps/>
                              </w:rPr>
                            </w:pPr>
                            <w:r>
                              <w:rPr>
                                <w:rFonts w:ascii="Verdana" w:hAnsi="Verdana" w:cs="Calibri"/>
                                <w:b/>
                                <w:bCs/>
                                <w:smallCaps/>
                                <w:color w:val="FFFFFF"/>
                              </w:rPr>
                              <w:t xml:space="preserve">4 – SITUATION ACTUELLE (au </w:t>
                            </w:r>
                            <w:proofErr w:type="spellStart"/>
                            <w:r>
                              <w:rPr>
                                <w:rFonts w:ascii="Verdana" w:hAnsi="Verdana" w:cs="Calibri"/>
                                <w:b/>
                                <w:bCs/>
                                <w:smallCaps/>
                                <w:color w:val="FFFFFF"/>
                              </w:rPr>
                              <w:t>d</w:t>
                            </w:r>
                            <w:r w:rsidRPr="001654AA">
                              <w:rPr>
                                <w:rFonts w:ascii="Verdana" w:hAnsi="Verdana" w:cs="Calibri"/>
                                <w:b/>
                                <w:bCs/>
                                <w:smallCaps/>
                                <w:color w:val="FFFFFF"/>
                                <w:sz w:val="20"/>
                                <w:szCs w:val="20"/>
                              </w:rPr>
                              <w:t>É</w:t>
                            </w:r>
                            <w:r w:rsidRPr="009E267F">
                              <w:rPr>
                                <w:rFonts w:ascii="Verdana" w:hAnsi="Verdana" w:cs="Calibri"/>
                                <w:b/>
                                <w:bCs/>
                                <w:smallCaps/>
                                <w:color w:val="FFFFFF"/>
                              </w:rPr>
                              <w:t>marrage</w:t>
                            </w:r>
                            <w:proofErr w:type="spellEnd"/>
                            <w:r w:rsidRPr="009E267F">
                              <w:rPr>
                                <w:rFonts w:ascii="Verdana" w:hAnsi="Verdana" w:cs="Calibri"/>
                                <w:b/>
                                <w:bCs/>
                                <w:smallCaps/>
                                <w:color w:val="FFFFFF"/>
                              </w:rPr>
                              <w:t xml:space="preserve"> du projet)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left:0;text-align:left;margin-left:-12.35pt;margin-top:9.5pt;width:500.0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5p2wIAANgFAAAOAAAAZHJzL2Uyb0RvYy54bWysVNuO0zAQfUfiHyy/s0nbdLeNNl2VLrtC&#10;4iYWhMTbNHESC8cOttt0+XrG47aE2wuiUiNfxmfOmdv1zaFTbC+sk0YXfHKRciZ0aSqpm4J//HD3&#10;bMGZ86ArUEaLgj8Kx29WT59cD30upqY1qhKWIYh2+dAXvPW+z5PEla3owF2YXmi8rI3twOPWNkll&#10;YUD0TiXTNL1MBmOr3ppSOIent/GSrwi/rkXp39a1E56pgiM3T19L3234JqtryBsLfSvLIw34BxYd&#10;SI1Oz1C34IHtrPwNqpOlNc7U/qI0XWLqWpaCNKCaSfqLmocWekFaMDiuP4fJ/T/Y8s3+nWWyKvic&#10;Mw0dpugzJopVgnlx8ILNQ4iG3uVo+dCjrT88NwdMNcl1/StTfnFMm00LuhFra83QCqiQ4iS8TEZP&#10;I44LINvhtanQF+y8IaBDbbsQP4wIQ3RM1eM5PciDlXh4OZun+OesxLtZuphlGbmA/PS6t87fC9Ox&#10;sCi4xfQTOuxfOR/YQH4yOSarupNKMWv8J+lbivdJWuPwDVk51hvUk0bFttlulGV7wIqaXi2u1lRE&#10;iNy4sfUkDb+/PiFT6DqgAnQtYMAJMrucXlHMIZd6f380QXgXHZOI4Io8HikqqRmGH5OYRbfMlaAE&#10;ZjUmgeqSpAa/SrOh4Mv5FEMJqsG+Lb2NTI2SZ7OjwxOt9XpDvAKVsVknPXawkl3BF9E5SQpF8EJX&#10;tPYgVVzjY6UDB0G9eaRvdgjx0FYD26qdfQ/Im3RwVsmQx+kshBI32LhnhT/n7A+RJjLxHFTfQhQy&#10;y5bL5bFsxiE9c6DIjuhRBYeijeXrD9sD9cvs1BhbUz1iSSMfqlschrhojf3G2YCDpeDu6w6s4Ey9&#10;1FhGy0mWhUlEm2x+NcWNHd9sxzegS4SKGcIUh83Gx/m1661sWvQVW1GbNTZTLanOQ9dFXignbHB8&#10;xJKJoy7Mp/GerH4M5NV3AAAA//8DAFBLAwQUAAYACAAAACEANfS7jt8AAAAJAQAADwAAAGRycy9k&#10;b3ducmV2LnhtbEyPwU7DMBBE70j8g7VI3FqHKk3aEKdCSCBQ1QOBA9yceEki4nVku234e5YTHFfz&#10;NPum3M12FCf0YXCk4GaZgEBqnRmoU/D2+rDYgAhRk9GjI1TwjQF21eVFqQvjzvSCpzp2gksoFFpB&#10;H+NUSBnaHq0OSzchcfbpvNWRT99J4/WZy+0oV0mSSasH4g+9nvC+x/arPloFH/v9c+7fm0eZxvVT&#10;5g/1Zoi1UtdX890tiIhz/IPhV5/VoWKnxh3JBDEqWKzSnFEOtryJgW2+TkE0CrI8A1mV8v+C6gcA&#10;AP//AwBQSwECLQAUAAYACAAAACEAtoM4kv4AAADhAQAAEwAAAAAAAAAAAAAAAAAAAAAAW0NvbnRl&#10;bnRfVHlwZXNdLnhtbFBLAQItABQABgAIAAAAIQA4/SH/1gAAAJQBAAALAAAAAAAAAAAAAAAAAC8B&#10;AABfcmVscy8ucmVsc1BLAQItABQABgAIAAAAIQCjlu5p2wIAANgFAAAOAAAAAAAAAAAAAAAAAC4C&#10;AABkcnMvZTJvRG9jLnhtbFBLAQItABQABgAIAAAAIQA19LuO3wAAAAkBAAAPAAAAAAAAAAAAAAAA&#10;ADUFAABkcnMvZG93bnJldi54bWxQSwUGAAAAAAQABADzAAAAQQYAAAAA&#10;" fillcolor="#2787a0" strokecolor="#46aac5">
                <v:fill color2="#123e4a" rotate="t" focus="100%" type="gradient"/>
                <v:shadow on="t" color="black" opacity="22936f" origin=",.5" offset="0,.63889mm"/>
                <v:textbox>
                  <w:txbxContent>
                    <w:p w:rsidR="00B53AA4" w:rsidRPr="009E267F" w:rsidRDefault="00B53AA4" w:rsidP="00B53AA4">
                      <w:pPr>
                        <w:pStyle w:val="NormalWeb"/>
                        <w:spacing w:after="0"/>
                        <w:jc w:val="center"/>
                        <w:rPr>
                          <w:rFonts w:ascii="Verdana" w:hAnsi="Verdana" w:cs="Calibri"/>
                          <w:smallCaps/>
                        </w:rPr>
                      </w:pPr>
                      <w:r>
                        <w:rPr>
                          <w:rFonts w:ascii="Verdana" w:hAnsi="Verdana" w:cs="Calibri"/>
                          <w:b/>
                          <w:bCs/>
                          <w:smallCaps/>
                          <w:color w:val="FFFFFF"/>
                        </w:rPr>
                        <w:t xml:space="preserve">4 – SITUATION ACTUELLE (au </w:t>
                      </w:r>
                      <w:proofErr w:type="spellStart"/>
                      <w:r>
                        <w:rPr>
                          <w:rFonts w:ascii="Verdana" w:hAnsi="Verdana" w:cs="Calibri"/>
                          <w:b/>
                          <w:bCs/>
                          <w:smallCaps/>
                          <w:color w:val="FFFFFF"/>
                        </w:rPr>
                        <w:t>d</w:t>
                      </w:r>
                      <w:r w:rsidRPr="001654AA">
                        <w:rPr>
                          <w:rFonts w:ascii="Verdana" w:hAnsi="Verdana" w:cs="Calibri"/>
                          <w:b/>
                          <w:bCs/>
                          <w:smallCaps/>
                          <w:color w:val="FFFFFF"/>
                          <w:sz w:val="20"/>
                          <w:szCs w:val="20"/>
                        </w:rPr>
                        <w:t>É</w:t>
                      </w:r>
                      <w:r w:rsidRPr="009E267F">
                        <w:rPr>
                          <w:rFonts w:ascii="Verdana" w:hAnsi="Verdana" w:cs="Calibri"/>
                          <w:b/>
                          <w:bCs/>
                          <w:smallCaps/>
                          <w:color w:val="FFFFFF"/>
                        </w:rPr>
                        <w:t>marrage</w:t>
                      </w:r>
                      <w:proofErr w:type="spellEnd"/>
                      <w:r w:rsidRPr="009E267F">
                        <w:rPr>
                          <w:rFonts w:ascii="Verdana" w:hAnsi="Verdana" w:cs="Calibri"/>
                          <w:b/>
                          <w:bCs/>
                          <w:smallCaps/>
                          <w:color w:val="FFFFFF"/>
                        </w:rPr>
                        <w:t xml:space="preserve"> du projet)</w:t>
                      </w:r>
                    </w:p>
                  </w:txbxContent>
                </v:textbox>
              </v:shape>
            </w:pict>
          </mc:Fallback>
        </mc:AlternateContent>
      </w:r>
    </w:p>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p>
    <w:p w:rsidR="00B53AA4" w:rsidRPr="00A85880" w:rsidRDefault="00B53AA4" w:rsidP="00B53AA4">
      <w:pPr>
        <w:pStyle w:val="Corpsdetexte"/>
        <w:rPr>
          <w:rFonts w:ascii="Verdana" w:eastAsia="Tahoma" w:hAnsi="Verdana" w:cs="Calibri"/>
          <w:color w:val="000000"/>
          <w:sz w:val="18"/>
          <w:szCs w:val="18"/>
        </w:rPr>
      </w:pPr>
    </w:p>
    <w:tbl>
      <w:tblPr>
        <w:tblW w:w="510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14"/>
        <w:gridCol w:w="4952"/>
      </w:tblGrid>
      <w:tr w:rsidR="00B53AA4" w:rsidRPr="00A85880" w:rsidTr="00897DA1">
        <w:tc>
          <w:tcPr>
            <w:tcW w:w="5000" w:type="pct"/>
            <w:gridSpan w:val="2"/>
            <w:vAlign w:val="center"/>
          </w:tcPr>
          <w:p w:rsidR="00B53AA4" w:rsidRPr="00A85880" w:rsidRDefault="00B53AA4" w:rsidP="00897DA1">
            <w:pPr>
              <w:pStyle w:val="Corpsdetexte"/>
              <w:rPr>
                <w:rFonts w:ascii="Verdana" w:eastAsia="Tahoma" w:hAnsi="Verdana" w:cs="Calibri"/>
                <w:b w:val="0"/>
                <w:color w:val="000000"/>
                <w:sz w:val="18"/>
                <w:szCs w:val="18"/>
              </w:rPr>
            </w:pPr>
            <w:r w:rsidRPr="00A85880">
              <w:rPr>
                <w:rFonts w:ascii="Verdana" w:eastAsia="Tahoma" w:hAnsi="Verdana" w:cs="Calibri"/>
                <w:color w:val="000000"/>
                <w:sz w:val="18"/>
                <w:szCs w:val="18"/>
              </w:rPr>
              <w:t>Avez-vous aujourd’hui une personne dédiée sur votre stratégie d’internationalisation? Si oui quelle est sa fonction et le temps de travail dédié à ces missions ?</w: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50" style="width:0;height:1.5pt" o:hralign="center" o:hrstd="t" o:hr="t" fillcolor="#a0a0a0" stroked="f"/>
              </w:pict>
            </w:r>
          </w:p>
          <w:p w:rsidR="00B53AA4" w:rsidRPr="00A85880" w:rsidRDefault="00B53AA4" w:rsidP="00897DA1">
            <w:pPr>
              <w:pStyle w:val="Corpsdetexte"/>
              <w:rPr>
                <w:rFonts w:ascii="Verdana" w:hAnsi="Verdana"/>
                <w:color w:val="000000"/>
                <w:sz w:val="18"/>
                <w:szCs w:val="18"/>
              </w:rPr>
            </w:pPr>
          </w:p>
          <w:p w:rsidR="00B53AA4" w:rsidRPr="00A85880" w:rsidRDefault="000A6F5D" w:rsidP="00897DA1">
            <w:pPr>
              <w:pStyle w:val="Corpsdetexte"/>
              <w:rPr>
                <w:rFonts w:ascii="Verdana" w:hAnsi="Verdana"/>
                <w:color w:val="000000"/>
                <w:sz w:val="18"/>
                <w:szCs w:val="18"/>
              </w:rPr>
            </w:pPr>
            <w:r>
              <w:rPr>
                <w:rFonts w:ascii="Verdana" w:hAnsi="Verdana"/>
                <w:color w:val="000000"/>
                <w:sz w:val="18"/>
                <w:szCs w:val="18"/>
              </w:rPr>
              <w:pict>
                <v:rect id="_x0000_i1051"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B53AA4" w:rsidP="00897DA1">
            <w:pPr>
              <w:pStyle w:val="Corpsdetexte"/>
              <w:rPr>
                <w:rFonts w:ascii="Verdana" w:eastAsia="Tahoma" w:hAnsi="Verdana" w:cs="Calibri"/>
                <w:color w:val="000000"/>
                <w:sz w:val="18"/>
                <w:szCs w:val="18"/>
              </w:rPr>
            </w:pPr>
          </w:p>
        </w:tc>
      </w:tr>
      <w:tr w:rsidR="00B53AA4" w:rsidRPr="00A85880" w:rsidTr="00897DA1">
        <w:tc>
          <w:tcPr>
            <w:tcW w:w="2540" w:type="pct"/>
          </w:tcPr>
          <w:p w:rsidR="00B53AA4" w:rsidRPr="00A85880" w:rsidRDefault="00B53AA4" w:rsidP="00897DA1">
            <w:pPr>
              <w:pStyle w:val="Corpsdetexte"/>
              <w:jc w:val="center"/>
              <w:rPr>
                <w:rFonts w:ascii="Verdana" w:eastAsia="Tahoma" w:hAnsi="Verdana" w:cs="Calibri"/>
                <w:b w:val="0"/>
                <w:color w:val="000000"/>
                <w:sz w:val="18"/>
                <w:szCs w:val="18"/>
              </w:rPr>
            </w:pPr>
            <w:r w:rsidRPr="00A85880">
              <w:rPr>
                <w:rFonts w:ascii="Verdana" w:eastAsia="Tahoma" w:hAnsi="Verdana" w:cs="Calibri"/>
                <w:color w:val="000000"/>
                <w:sz w:val="18"/>
                <w:szCs w:val="18"/>
              </w:rPr>
              <w:t>Marchés étrangers ciblés actuels</w:t>
            </w:r>
          </w:p>
          <w:p w:rsidR="00B53AA4" w:rsidRPr="00A85880" w:rsidRDefault="00B53AA4" w:rsidP="00897DA1">
            <w:pPr>
              <w:pStyle w:val="Corpsdetexte"/>
              <w:jc w:val="center"/>
              <w:rPr>
                <w:rFonts w:ascii="Verdana" w:eastAsia="Tahoma" w:hAnsi="Verdana" w:cs="Calibri"/>
                <w:color w:val="000000"/>
                <w:sz w:val="18"/>
                <w:szCs w:val="18"/>
              </w:rPr>
            </w:pPr>
          </w:p>
          <w:p w:rsidR="00B53AA4" w:rsidRPr="00A85880" w:rsidRDefault="00B53AA4" w:rsidP="00897DA1">
            <w:pPr>
              <w:pStyle w:val="Corpsdetexte"/>
              <w:jc w:val="center"/>
              <w:rPr>
                <w:rFonts w:ascii="Verdana" w:eastAsia="Tahoma" w:hAnsi="Verdana" w:cs="Calibri"/>
                <w:color w:val="000000"/>
                <w:sz w:val="18"/>
                <w:szCs w:val="18"/>
              </w:rPr>
            </w:pPr>
          </w:p>
          <w:p w:rsidR="00B53AA4" w:rsidRPr="00A85880" w:rsidRDefault="000A6F5D" w:rsidP="00897DA1">
            <w:pPr>
              <w:pStyle w:val="Corpsdetexte"/>
              <w:jc w:val="center"/>
              <w:rPr>
                <w:rFonts w:ascii="Verdana" w:hAnsi="Verdana"/>
                <w:color w:val="000000"/>
                <w:sz w:val="18"/>
                <w:szCs w:val="18"/>
              </w:rPr>
            </w:pPr>
            <w:r>
              <w:rPr>
                <w:rFonts w:ascii="Verdana" w:hAnsi="Verdana"/>
                <w:color w:val="000000"/>
                <w:sz w:val="18"/>
                <w:szCs w:val="18"/>
              </w:rPr>
              <w:pict>
                <v:rect id="_x0000_i1052" style="width:0;height:1.5pt" o:hralign="center" o:hrstd="t" o:hr="t" fillcolor="#a0a0a0" stroked="f"/>
              </w:pict>
            </w:r>
          </w:p>
          <w:p w:rsidR="00B53AA4" w:rsidRPr="00A85880" w:rsidRDefault="00B53AA4" w:rsidP="00897DA1">
            <w:pPr>
              <w:pStyle w:val="Corpsdetexte"/>
              <w:jc w:val="center"/>
              <w:rPr>
                <w:rFonts w:ascii="Verdana" w:hAnsi="Verdana"/>
                <w:color w:val="000000"/>
                <w:sz w:val="18"/>
                <w:szCs w:val="18"/>
              </w:rPr>
            </w:pPr>
          </w:p>
          <w:p w:rsidR="00B53AA4" w:rsidRPr="00A85880" w:rsidRDefault="000A6F5D" w:rsidP="00897DA1">
            <w:pPr>
              <w:pStyle w:val="Corpsdetexte"/>
              <w:jc w:val="center"/>
              <w:rPr>
                <w:rFonts w:ascii="Verdana" w:hAnsi="Verdana"/>
                <w:color w:val="000000"/>
                <w:sz w:val="18"/>
                <w:szCs w:val="18"/>
              </w:rPr>
            </w:pPr>
            <w:r>
              <w:rPr>
                <w:rFonts w:ascii="Verdana" w:hAnsi="Verdana"/>
                <w:color w:val="000000"/>
                <w:sz w:val="18"/>
                <w:szCs w:val="18"/>
              </w:rPr>
              <w:pict>
                <v:rect id="_x0000_i1053" style="width:0;height:1.5pt" o:hralign="center" o:hrstd="t" o:hr="t" fillcolor="#a0a0a0" stroked="f"/>
              </w:pict>
            </w:r>
          </w:p>
          <w:p w:rsidR="00B53AA4" w:rsidRPr="00A85880" w:rsidRDefault="00B53AA4" w:rsidP="00897DA1">
            <w:pPr>
              <w:pStyle w:val="Corpsdetexte"/>
              <w:jc w:val="center"/>
              <w:rPr>
                <w:rFonts w:ascii="Verdana" w:hAnsi="Verdana"/>
                <w:color w:val="000000"/>
                <w:sz w:val="18"/>
                <w:szCs w:val="18"/>
              </w:rPr>
            </w:pPr>
          </w:p>
          <w:p w:rsidR="00B53AA4" w:rsidRPr="00A85880" w:rsidRDefault="000A6F5D" w:rsidP="00897DA1">
            <w:pPr>
              <w:pStyle w:val="Corpsdetexte"/>
              <w:jc w:val="center"/>
              <w:rPr>
                <w:rFonts w:ascii="Verdana" w:eastAsia="Tahoma" w:hAnsi="Verdana" w:cs="Calibri"/>
                <w:color w:val="000000"/>
                <w:sz w:val="18"/>
                <w:szCs w:val="18"/>
              </w:rPr>
            </w:pPr>
            <w:r>
              <w:rPr>
                <w:rFonts w:ascii="Verdana" w:hAnsi="Verdana"/>
                <w:color w:val="000000"/>
                <w:sz w:val="18"/>
                <w:szCs w:val="18"/>
              </w:rPr>
              <w:pict>
                <v:rect id="_x0000_i1054"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tc>
        <w:tc>
          <w:tcPr>
            <w:tcW w:w="2460" w:type="pct"/>
          </w:tcPr>
          <w:p w:rsidR="00B53AA4" w:rsidRPr="00A85880" w:rsidRDefault="00B53AA4" w:rsidP="00897DA1">
            <w:pPr>
              <w:pStyle w:val="Corpsdetexte"/>
              <w:jc w:val="center"/>
              <w:rPr>
                <w:rFonts w:ascii="Verdana" w:eastAsia="Tahoma" w:hAnsi="Verdana" w:cs="Calibri"/>
                <w:b w:val="0"/>
                <w:color w:val="000000"/>
                <w:sz w:val="18"/>
                <w:szCs w:val="18"/>
              </w:rPr>
            </w:pPr>
            <w:r w:rsidRPr="00A85880">
              <w:rPr>
                <w:rFonts w:ascii="Verdana" w:eastAsia="Tahoma" w:hAnsi="Verdana" w:cs="Calibri"/>
                <w:color w:val="000000"/>
                <w:sz w:val="18"/>
                <w:szCs w:val="18"/>
              </w:rPr>
              <w:t>Actions réalisées sur ces marchés</w:t>
            </w:r>
          </w:p>
          <w:p w:rsidR="00B53AA4" w:rsidRPr="00A85880" w:rsidRDefault="00B53AA4" w:rsidP="00897DA1">
            <w:pPr>
              <w:pStyle w:val="Corpsdetexte"/>
              <w:jc w:val="center"/>
              <w:rPr>
                <w:rFonts w:ascii="Verdana" w:eastAsia="Tahoma" w:hAnsi="Verdana" w:cs="Calibri"/>
                <w:b w:val="0"/>
                <w:color w:val="000000"/>
                <w:sz w:val="18"/>
                <w:szCs w:val="18"/>
              </w:rPr>
            </w:pPr>
            <w:r w:rsidRPr="00A85880">
              <w:rPr>
                <w:rFonts w:ascii="Verdana" w:eastAsia="Tahoma" w:hAnsi="Verdana" w:cs="Calibri"/>
                <w:color w:val="000000"/>
                <w:sz w:val="18"/>
                <w:szCs w:val="18"/>
              </w:rPr>
              <w:t xml:space="preserve">(ex : </w:t>
            </w:r>
            <w:r>
              <w:rPr>
                <w:rFonts w:ascii="Verdana" w:eastAsia="Tahoma" w:hAnsi="Verdana" w:cs="Calibri"/>
                <w:color w:val="000000"/>
                <w:sz w:val="18"/>
                <w:szCs w:val="18"/>
              </w:rPr>
              <w:t>démarchages…</w:t>
            </w:r>
            <w:r w:rsidRPr="00A85880">
              <w:rPr>
                <w:rFonts w:ascii="Verdana" w:eastAsia="Tahoma" w:hAnsi="Verdana" w:cs="Calibri"/>
                <w:color w:val="000000"/>
                <w:sz w:val="18"/>
                <w:szCs w:val="18"/>
              </w:rPr>
              <w:t>) et année</w:t>
            </w:r>
          </w:p>
          <w:p w:rsidR="00B53AA4" w:rsidRPr="00A85880" w:rsidRDefault="00B53AA4" w:rsidP="00897DA1">
            <w:pPr>
              <w:pStyle w:val="Corpsdetexte"/>
              <w:jc w:val="center"/>
              <w:rPr>
                <w:rFonts w:ascii="Verdana" w:eastAsia="Tahoma" w:hAnsi="Verdana" w:cs="Calibri"/>
                <w:color w:val="000000"/>
                <w:sz w:val="18"/>
                <w:szCs w:val="18"/>
              </w:rPr>
            </w:pPr>
          </w:p>
          <w:p w:rsidR="00B53AA4" w:rsidRPr="00A85880" w:rsidRDefault="000A6F5D" w:rsidP="00897DA1">
            <w:pPr>
              <w:pStyle w:val="Corpsdetexte"/>
              <w:jc w:val="center"/>
              <w:rPr>
                <w:rFonts w:ascii="Verdana" w:hAnsi="Verdana"/>
                <w:color w:val="000000"/>
                <w:sz w:val="18"/>
                <w:szCs w:val="18"/>
              </w:rPr>
            </w:pPr>
            <w:r>
              <w:rPr>
                <w:rFonts w:ascii="Verdana" w:hAnsi="Verdana"/>
                <w:color w:val="000000"/>
                <w:sz w:val="18"/>
                <w:szCs w:val="18"/>
              </w:rPr>
              <w:pict>
                <v:rect id="_x0000_i1055" style="width:0;height:1.5pt" o:hralign="center" o:hrstd="t" o:hr="t" fillcolor="#a0a0a0" stroked="f"/>
              </w:pict>
            </w:r>
          </w:p>
          <w:p w:rsidR="00B53AA4" w:rsidRPr="00A85880" w:rsidRDefault="00B53AA4" w:rsidP="00897DA1">
            <w:pPr>
              <w:pStyle w:val="Corpsdetexte"/>
              <w:jc w:val="center"/>
              <w:rPr>
                <w:rFonts w:ascii="Verdana" w:hAnsi="Verdana"/>
                <w:color w:val="000000"/>
                <w:sz w:val="18"/>
                <w:szCs w:val="18"/>
              </w:rPr>
            </w:pPr>
          </w:p>
          <w:p w:rsidR="00B53AA4" w:rsidRPr="00A85880" w:rsidRDefault="000A6F5D" w:rsidP="00897DA1">
            <w:pPr>
              <w:pStyle w:val="Corpsdetexte"/>
              <w:jc w:val="center"/>
              <w:rPr>
                <w:rFonts w:ascii="Verdana" w:hAnsi="Verdana"/>
                <w:color w:val="000000"/>
                <w:sz w:val="18"/>
                <w:szCs w:val="18"/>
              </w:rPr>
            </w:pPr>
            <w:r>
              <w:rPr>
                <w:rFonts w:ascii="Verdana" w:hAnsi="Verdana"/>
                <w:color w:val="000000"/>
                <w:sz w:val="18"/>
                <w:szCs w:val="18"/>
              </w:rPr>
              <w:pict>
                <v:rect id="_x0000_i1056" style="width:0;height:1.5pt" o:hralign="center" o:hrstd="t" o:hr="t" fillcolor="#a0a0a0" stroked="f"/>
              </w:pict>
            </w:r>
          </w:p>
          <w:p w:rsidR="00B53AA4" w:rsidRPr="00A85880" w:rsidRDefault="00B53AA4" w:rsidP="00897DA1">
            <w:pPr>
              <w:pStyle w:val="Corpsdetexte"/>
              <w:jc w:val="center"/>
              <w:rPr>
                <w:rFonts w:ascii="Verdana" w:hAnsi="Verdana"/>
                <w:color w:val="000000"/>
                <w:sz w:val="18"/>
                <w:szCs w:val="18"/>
              </w:rPr>
            </w:pPr>
          </w:p>
          <w:p w:rsidR="00B53AA4" w:rsidRPr="00A85880" w:rsidRDefault="000A6F5D" w:rsidP="00897DA1">
            <w:pPr>
              <w:pStyle w:val="Corpsdetexte"/>
              <w:jc w:val="center"/>
              <w:rPr>
                <w:rFonts w:ascii="Verdana" w:eastAsia="Tahoma" w:hAnsi="Verdana" w:cs="Calibri"/>
                <w:color w:val="000000"/>
                <w:sz w:val="18"/>
                <w:szCs w:val="18"/>
              </w:rPr>
            </w:pPr>
            <w:r>
              <w:rPr>
                <w:rFonts w:ascii="Verdana" w:hAnsi="Verdana"/>
                <w:color w:val="000000"/>
                <w:sz w:val="18"/>
                <w:szCs w:val="18"/>
              </w:rPr>
              <w:pict>
                <v:rect id="_x0000_i1057" style="width:0;height:1.5pt" o:hralign="center" o:hrstd="t" o:hr="t" fillcolor="#a0a0a0" stroked="f"/>
              </w:pic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B53AA4" w:rsidP="00897DA1">
            <w:pPr>
              <w:pStyle w:val="Corpsdetexte"/>
              <w:jc w:val="center"/>
              <w:rPr>
                <w:rFonts w:ascii="Verdana" w:eastAsia="Tahoma" w:hAnsi="Verdana" w:cs="Calibri"/>
                <w:color w:val="000000"/>
                <w:sz w:val="18"/>
                <w:szCs w:val="18"/>
              </w:rPr>
            </w:pPr>
          </w:p>
        </w:tc>
      </w:tr>
    </w:tbl>
    <w:p w:rsidR="00B53AA4" w:rsidRPr="00A85880" w:rsidRDefault="00B53AA4" w:rsidP="00B53AA4">
      <w:pPr>
        <w:rPr>
          <w:rFonts w:ascii="Verdana" w:eastAsia="Tahoma" w:hAnsi="Verdana" w:cs="Calibri"/>
          <w:color w:val="000000"/>
          <w:sz w:val="18"/>
          <w:szCs w:val="18"/>
        </w:rPr>
      </w:pPr>
    </w:p>
    <w:p w:rsidR="00B53AA4" w:rsidRPr="00A85880" w:rsidRDefault="00B53AA4" w:rsidP="00B53AA4">
      <w:pPr>
        <w:rPr>
          <w:rFonts w:ascii="Verdana" w:eastAsia="Tahoma" w:hAnsi="Verdana" w:cs="Calibri"/>
          <w:color w:val="000000"/>
          <w:sz w:val="18"/>
          <w:szCs w:val="18"/>
        </w:rPr>
        <w:sectPr w:rsidR="00B53AA4" w:rsidRPr="00A85880" w:rsidSect="000A789E">
          <w:pgSz w:w="11906" w:h="16838"/>
          <w:pgMar w:top="567" w:right="1133" w:bottom="567" w:left="1134" w:header="720" w:footer="720" w:gutter="0"/>
          <w:cols w:space="720"/>
          <w:docGrid w:linePitch="360"/>
        </w:sectPr>
      </w:pPr>
    </w:p>
    <w:p w:rsidR="00B53AA4" w:rsidRPr="00A85880" w:rsidRDefault="00B53AA4" w:rsidP="00B53AA4">
      <w:pPr>
        <w:rPr>
          <w:rFonts w:ascii="Verdana" w:eastAsia="Tahoma" w:hAnsi="Verdana" w:cs="Calibri"/>
          <w:color w:val="000000"/>
          <w:sz w:val="18"/>
          <w:szCs w:val="18"/>
        </w:rPr>
      </w:pPr>
    </w:p>
    <w:p w:rsidR="00B53AA4" w:rsidRPr="00A85880" w:rsidRDefault="00B53AA4" w:rsidP="00B53AA4">
      <w:pPr>
        <w:rPr>
          <w:rFonts w:ascii="Verdana" w:eastAsia="Tahoma" w:hAnsi="Verdana" w:cs="Calibri"/>
          <w:color w:val="000000"/>
          <w:sz w:val="18"/>
          <w:szCs w:val="18"/>
        </w:rPr>
      </w:pPr>
      <w:r>
        <w:rPr>
          <w:rFonts w:ascii="Verdana" w:hAnsi="Verdana"/>
          <w:noProof/>
          <w:color w:val="000000"/>
          <w:sz w:val="18"/>
          <w:szCs w:val="18"/>
          <w:lang w:eastAsia="fr-FR" w:bidi="ar-SA"/>
        </w:rPr>
        <mc:AlternateContent>
          <mc:Choice Requires="wps">
            <w:drawing>
              <wp:anchor distT="0" distB="0" distL="114300" distR="114300" simplePos="0" relativeHeight="251663360" behindDoc="0" locked="0" layoutInCell="1" allowOverlap="1">
                <wp:simplePos x="0" y="0"/>
                <wp:positionH relativeFrom="column">
                  <wp:posOffset>-188595</wp:posOffset>
                </wp:positionH>
                <wp:positionV relativeFrom="paragraph">
                  <wp:posOffset>38100</wp:posOffset>
                </wp:positionV>
                <wp:extent cx="6419850" cy="285750"/>
                <wp:effectExtent l="7620" t="13335" r="11430" b="247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19850" cy="285750"/>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9E267F" w:rsidRDefault="00B53AA4" w:rsidP="00B53AA4">
                            <w:pPr>
                              <w:pStyle w:val="NormalWeb"/>
                              <w:spacing w:after="0"/>
                              <w:jc w:val="center"/>
                              <w:rPr>
                                <w:rFonts w:ascii="Verdana" w:hAnsi="Verdana" w:cs="Calibri"/>
                                <w:smallCaps/>
                              </w:rPr>
                            </w:pPr>
                            <w:r w:rsidRPr="009E267F">
                              <w:rPr>
                                <w:rFonts w:ascii="Verdana" w:hAnsi="Verdana" w:cs="Calibri"/>
                                <w:b/>
                                <w:bCs/>
                                <w:smallCaps/>
                                <w:color w:val="FFFFFF"/>
                              </w:rPr>
                              <w:t>5  – PROGRAMME D’ACTIONS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0" type="#_x0000_t202" style="position:absolute;margin-left:-14.85pt;margin-top:3pt;width:505.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nu4AIAAOIFAAAOAAAAZHJzL2Uyb0RvYy54bWysVNtu2zAMfR+wfxD0vjpxneaCOkWWrsWA&#10;dhvWXYC9MbJsC5MlTVLidF8/SkpS7/YyzA+GKFHkOeQRL6/2nSQ7bp3QqqTjsxElXDFdCdWU9OOH&#10;mxczSpwHVYHUipf0kTt6tXz+7LI3C57rVsuKW4JBlFv0pqSt92aRZY61vAN3pg1XeFhr24FH0zZZ&#10;ZaHH6J3M8tHoIuu1rYzVjDuHu9fpkC5j/LrmzL+ta8c9kSVFbD7+bfxvwj9bXsKisWBawQ4w4B9Q&#10;dCAUJj2FugYPZGvFb6E6wax2uvZnTHeZrmvBeOSAbMajX9g8tGB45ILFceZUJvf/wrI3u3eWiKqk&#10;BSUKOmzRF2wUqTjxfO85KUKJeuMW6Plg0NfvX+o9tjrSdeZOs6+OKL1uQTV8Za3uWw4VQhyHm9ng&#10;aorjQpBNf68rzAVbr2OgfW07UkthPh1DY20I5sGmPZ4ahYgIw82LYjyfTfCI4Vk+m0xxHZLBIsQJ&#10;fTDW+VuuOxIWJbUohJgHdnfOJ9ejy6Ft1Y2QkljtPwvfxsofkTQO70QvR4xGZqPE3TabtbRkB6it&#10;fDqbro4gGjf0Ho/C99cr0RW6DhAVLFwLWPoYsrjIp5MkUKF2twcX5OhS4sg3pMKtE0QpFMFGlHRS&#10;pLTEMZAc+5vaERUaqYZsUpG+pPNJPqEEZIMvmHmbkGopTm6HhEdYq9U64gpQhm6d8PiWpehKOkvJ&#10;I6Ugh1eqimsPQqY1XpYqYODxlR4qrLcY4qGterKRW/segi5j9UglQh/z81BKNPAJnxj+3LM/VDqC&#10;SfsgTQuJyHkxn88PshmW9IQhVnYAL2o5yDcJ2e83+8PLQW5B5xtdPaK4EU/ULY5FXLTafqekxxFT&#10;UvdtC5ZTIl8rlNF8XBRhJkWjmExzNOzwZDM8AcUwVOoQtjgYa58m2dZY0bSYKz1KpVf4rGoRdf6E&#10;C+kEAwdJkkwaemFSDe3o9TSalz8AAAD//wMAUEsDBBQABgAIAAAAIQCSmpK03gAAAAgBAAAPAAAA&#10;ZHJzL2Rvd25yZXYueG1sTI/BTsMwEETvSPyDtUjcWidBhDZkUyFQT0hIFA4c3dgkEfY6jZ00+XuW&#10;Ez2OZjTzptzNzorJDKHzhJCuExCGaq87ahA+P/arDYgQFWllPRmExQTYVddXpSq0P9O7mQ6xEVxC&#10;oVAIbYx9IWWoW+NUWPveEHvffnAqshwaqQd15nJnZZYkuXSqI15oVW+eW1P/HEaH8FJPUz6eFk+v&#10;wZ7evvJl32UL4u3N/PQIIpo5/ofhD5/RoWKmox9JB2ERVtn2gaMIOV9if7tJ70AcEe7TBGRVyssD&#10;1S8AAAD//wMAUEsBAi0AFAAGAAgAAAAhALaDOJL+AAAA4QEAABMAAAAAAAAAAAAAAAAAAAAAAFtD&#10;b250ZW50X1R5cGVzXS54bWxQSwECLQAUAAYACAAAACEAOP0h/9YAAACUAQAACwAAAAAAAAAAAAAA&#10;AAAvAQAAX3JlbHMvLnJlbHNQSwECLQAUAAYACAAAACEAoCYp7uACAADiBQAADgAAAAAAAAAAAAAA&#10;AAAuAgAAZHJzL2Uyb0RvYy54bWxQSwECLQAUAAYACAAAACEAkpqStN4AAAAIAQAADwAAAAAAAAAA&#10;AAAAAAA6BQAAZHJzL2Rvd25yZXYueG1sUEsFBgAAAAAEAAQA8wAAAEUGAAAAAA==&#10;" fillcolor="#2787a0" strokecolor="#46aac5">
                <v:fill color2="#123e4a" rotate="t" focus="100%" type="gradient"/>
                <v:shadow on="t" color="black" opacity="22936f" origin=",.5" offset="0,.63889mm"/>
                <v:textbox>
                  <w:txbxContent>
                    <w:p w:rsidR="00B53AA4" w:rsidRPr="009E267F" w:rsidRDefault="00B53AA4" w:rsidP="00B53AA4">
                      <w:pPr>
                        <w:pStyle w:val="NormalWeb"/>
                        <w:spacing w:after="0"/>
                        <w:jc w:val="center"/>
                        <w:rPr>
                          <w:rFonts w:ascii="Verdana" w:hAnsi="Verdana" w:cs="Calibri"/>
                          <w:smallCaps/>
                        </w:rPr>
                      </w:pPr>
                      <w:r w:rsidRPr="009E267F">
                        <w:rPr>
                          <w:rFonts w:ascii="Verdana" w:hAnsi="Verdana" w:cs="Calibri"/>
                          <w:b/>
                          <w:bCs/>
                          <w:smallCaps/>
                          <w:color w:val="FFFFFF"/>
                        </w:rPr>
                        <w:t>5  – PROGRAMME D’ACTIONS</w:t>
                      </w:r>
                    </w:p>
                  </w:txbxContent>
                </v:textbox>
              </v:shape>
            </w:pict>
          </mc:Fallback>
        </mc:AlternateContent>
      </w:r>
    </w:p>
    <w:p w:rsidR="00B53AA4" w:rsidRPr="00A85880" w:rsidRDefault="00B53AA4" w:rsidP="00B53AA4">
      <w:pPr>
        <w:pStyle w:val="Corpsdetexte"/>
        <w:rPr>
          <w:rFonts w:ascii="Verdana" w:eastAsia="Tahoma" w:hAnsi="Verdana" w:cs="Calibri"/>
          <w:color w:val="000000"/>
          <w:sz w:val="18"/>
          <w:szCs w:val="18"/>
        </w:rPr>
      </w:pPr>
    </w:p>
    <w:p w:rsidR="00B53AA4" w:rsidRPr="00A85880" w:rsidRDefault="00B53AA4" w:rsidP="00B53AA4">
      <w:pPr>
        <w:pStyle w:val="Corpsdetexte"/>
        <w:rPr>
          <w:rFonts w:ascii="Verdana" w:eastAsia="Tahoma" w:hAnsi="Verdana" w:cs="Calibri"/>
          <w:color w:val="000000"/>
          <w:sz w:val="18"/>
          <w:szCs w:val="18"/>
        </w:rPr>
      </w:pPr>
    </w:p>
    <w:tbl>
      <w:tblPr>
        <w:tblW w:w="510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6"/>
      </w:tblGrid>
      <w:tr w:rsidR="00B53AA4" w:rsidRPr="00A85880" w:rsidTr="00897DA1">
        <w:tc>
          <w:tcPr>
            <w:tcW w:w="5000" w:type="pct"/>
            <w:tcBorders>
              <w:top w:val="single" w:sz="4" w:space="0" w:color="auto"/>
              <w:left w:val="single" w:sz="4" w:space="0" w:color="auto"/>
              <w:bottom w:val="single" w:sz="4" w:space="0" w:color="auto"/>
              <w:right w:val="single" w:sz="4" w:space="0" w:color="auto"/>
            </w:tcBorders>
            <w:vAlign w:val="center"/>
          </w:tcPr>
          <w:p w:rsidR="00B53AA4" w:rsidRPr="00A85880" w:rsidRDefault="00B53AA4" w:rsidP="00897DA1">
            <w:pPr>
              <w:pStyle w:val="Corpsdetexte"/>
              <w:rPr>
                <w:rFonts w:ascii="Verdana" w:eastAsia="Tahoma" w:hAnsi="Verdana" w:cs="Calibri"/>
                <w:b w:val="0"/>
                <w:color w:val="000000"/>
                <w:sz w:val="18"/>
                <w:szCs w:val="18"/>
              </w:rPr>
            </w:pPr>
            <w:r w:rsidRPr="00A85880">
              <w:rPr>
                <w:rFonts w:ascii="Verdana" w:eastAsia="Tahoma" w:hAnsi="Verdana" w:cs="Calibri"/>
                <w:color w:val="000000"/>
                <w:sz w:val="18"/>
                <w:szCs w:val="18"/>
              </w:rPr>
              <w:t xml:space="preserve">Pays ciblés </w:t>
            </w:r>
          </w:p>
          <w:p w:rsidR="00B53AA4" w:rsidRPr="00A85880" w:rsidRDefault="00B53AA4" w:rsidP="00897DA1">
            <w:pPr>
              <w:pStyle w:val="Corpsdetexte"/>
              <w:rPr>
                <w:rFonts w:ascii="Verdana" w:eastAsia="Tahoma" w:hAnsi="Verdana" w:cs="Calibri"/>
                <w:color w:val="000000"/>
                <w:sz w:val="18"/>
                <w:szCs w:val="18"/>
              </w:rPr>
            </w:pPr>
          </w:p>
          <w:p w:rsidR="00B53AA4" w:rsidRPr="00A85880" w:rsidRDefault="000A6F5D" w:rsidP="00897DA1">
            <w:pPr>
              <w:pStyle w:val="Corpsdetexte21"/>
              <w:numPr>
                <w:ilvl w:val="12"/>
                <w:numId w:val="0"/>
              </w:numPr>
              <w:tabs>
                <w:tab w:val="right" w:leader="dot" w:pos="9000"/>
              </w:tabs>
              <w:jc w:val="left"/>
              <w:rPr>
                <w:color w:val="000000"/>
                <w:sz w:val="18"/>
                <w:szCs w:val="18"/>
              </w:rPr>
            </w:pPr>
            <w:r>
              <w:rPr>
                <w:color w:val="000000"/>
                <w:sz w:val="18"/>
                <w:szCs w:val="18"/>
              </w:rPr>
              <w:pict>
                <v:rect id="_x0000_i1058" style="width:0;height:1.5pt" o:hralign="center" o:hrstd="t" o:hr="t" fillcolor="#a0a0a0" stroked="f"/>
              </w:pict>
            </w:r>
          </w:p>
          <w:p w:rsidR="00B53AA4" w:rsidRPr="00A85880" w:rsidRDefault="00B53AA4" w:rsidP="00897DA1">
            <w:pPr>
              <w:pStyle w:val="Corpsdetexte21"/>
              <w:numPr>
                <w:ilvl w:val="12"/>
                <w:numId w:val="0"/>
              </w:numPr>
              <w:tabs>
                <w:tab w:val="right" w:leader="dot" w:pos="9000"/>
              </w:tabs>
              <w:jc w:val="left"/>
              <w:rPr>
                <w:color w:val="000000"/>
                <w:sz w:val="18"/>
                <w:szCs w:val="18"/>
              </w:rPr>
            </w:pPr>
          </w:p>
          <w:p w:rsidR="00B53AA4" w:rsidRPr="00A85880" w:rsidRDefault="000A6F5D" w:rsidP="00897DA1">
            <w:pPr>
              <w:pStyle w:val="Corpsdetexte21"/>
              <w:numPr>
                <w:ilvl w:val="12"/>
                <w:numId w:val="0"/>
              </w:numPr>
              <w:tabs>
                <w:tab w:val="right" w:leader="dot" w:pos="9000"/>
              </w:tabs>
              <w:jc w:val="left"/>
              <w:rPr>
                <w:rFonts w:eastAsia="Tahoma" w:cs="Calibri"/>
                <w:color w:val="000000"/>
                <w:sz w:val="18"/>
                <w:szCs w:val="18"/>
              </w:rPr>
            </w:pPr>
            <w:r>
              <w:rPr>
                <w:color w:val="000000"/>
                <w:sz w:val="18"/>
                <w:szCs w:val="18"/>
              </w:rPr>
              <w:pict>
                <v:rect id="_x0000_i1059" style="width:0;height:1.5pt" o:hralign="center" o:hrstd="t" o:hr="t" fillcolor="#a0a0a0" stroked="f"/>
              </w:pict>
            </w:r>
          </w:p>
          <w:p w:rsidR="00B53AA4" w:rsidRPr="00A85880" w:rsidRDefault="00B53AA4" w:rsidP="00897DA1">
            <w:pPr>
              <w:pStyle w:val="Corpsdetexte21"/>
              <w:numPr>
                <w:ilvl w:val="12"/>
                <w:numId w:val="0"/>
              </w:numPr>
              <w:tabs>
                <w:tab w:val="right" w:leader="dot" w:pos="9000"/>
              </w:tabs>
              <w:jc w:val="left"/>
              <w:rPr>
                <w:rFonts w:eastAsia="Tahoma" w:cs="Calibri"/>
                <w:color w:val="000000"/>
                <w:sz w:val="18"/>
                <w:szCs w:val="18"/>
              </w:rPr>
            </w:pPr>
          </w:p>
          <w:p w:rsidR="00B53AA4" w:rsidRPr="00A85880" w:rsidRDefault="00B53AA4" w:rsidP="00897DA1">
            <w:pPr>
              <w:pStyle w:val="Corpsdetexte21"/>
              <w:numPr>
                <w:ilvl w:val="12"/>
                <w:numId w:val="0"/>
              </w:numPr>
              <w:tabs>
                <w:tab w:val="right" w:leader="dot" w:pos="9000"/>
              </w:tabs>
              <w:jc w:val="left"/>
              <w:rPr>
                <w:rFonts w:eastAsia="Tahoma" w:cs="Calibri"/>
                <w:color w:val="000000"/>
                <w:sz w:val="18"/>
                <w:szCs w:val="18"/>
              </w:rPr>
            </w:pPr>
          </w:p>
        </w:tc>
      </w:tr>
      <w:tr w:rsidR="00B53AA4" w:rsidRPr="00A85880" w:rsidTr="00897DA1">
        <w:trPr>
          <w:trHeight w:val="1353"/>
        </w:trPr>
        <w:tc>
          <w:tcPr>
            <w:tcW w:w="5000" w:type="pct"/>
            <w:tcBorders>
              <w:top w:val="single" w:sz="4" w:space="0" w:color="auto"/>
              <w:left w:val="single" w:sz="4" w:space="0" w:color="auto"/>
              <w:bottom w:val="single" w:sz="4" w:space="0" w:color="auto"/>
              <w:right w:val="single" w:sz="4" w:space="0" w:color="auto"/>
            </w:tcBorders>
            <w:vAlign w:val="center"/>
          </w:tcPr>
          <w:p w:rsidR="00B53AA4" w:rsidRPr="00A85880" w:rsidRDefault="00B53AA4" w:rsidP="00897DA1">
            <w:pPr>
              <w:pStyle w:val="Corpsdetexte21"/>
              <w:numPr>
                <w:ilvl w:val="12"/>
                <w:numId w:val="0"/>
              </w:numPr>
              <w:tabs>
                <w:tab w:val="left" w:leader="dot" w:pos="5670"/>
                <w:tab w:val="left" w:leader="dot" w:pos="9000"/>
              </w:tabs>
              <w:rPr>
                <w:rFonts w:eastAsia="Tahoma" w:cs="Calibri"/>
                <w:b/>
                <w:color w:val="000000"/>
                <w:sz w:val="18"/>
                <w:szCs w:val="18"/>
              </w:rPr>
            </w:pPr>
          </w:p>
          <w:p w:rsidR="00B53AA4" w:rsidRPr="00A85880" w:rsidRDefault="00B53AA4" w:rsidP="00897DA1">
            <w:pPr>
              <w:pStyle w:val="Corpsdetexte21"/>
              <w:numPr>
                <w:ilvl w:val="12"/>
                <w:numId w:val="0"/>
              </w:numPr>
              <w:tabs>
                <w:tab w:val="left" w:leader="dot" w:pos="5670"/>
                <w:tab w:val="left" w:leader="dot" w:pos="9000"/>
              </w:tabs>
              <w:rPr>
                <w:rFonts w:eastAsia="Tahoma" w:cs="Calibri"/>
                <w:b/>
                <w:color w:val="000000"/>
                <w:sz w:val="18"/>
                <w:szCs w:val="18"/>
              </w:rPr>
            </w:pPr>
            <w:r w:rsidRPr="00A85880">
              <w:rPr>
                <w:rFonts w:eastAsia="Tahoma" w:cs="Calibri"/>
                <w:b/>
                <w:color w:val="000000"/>
                <w:sz w:val="18"/>
                <w:szCs w:val="18"/>
              </w:rPr>
              <w:t>Objectif(s) recherché(s) sur le pays/zone visé :</w:t>
            </w:r>
          </w:p>
          <w:p w:rsidR="00B53AA4" w:rsidRPr="00A85880" w:rsidRDefault="00B53AA4" w:rsidP="00897DA1">
            <w:pPr>
              <w:pStyle w:val="Corpsdetexte21"/>
              <w:tabs>
                <w:tab w:val="left" w:leader="dot" w:pos="5670"/>
                <w:tab w:val="left" w:leader="dot" w:pos="9000"/>
              </w:tabs>
              <w:rPr>
                <w:rFonts w:eastAsia="Tahoma" w:cs="Calibri"/>
                <w:color w:val="000000"/>
                <w:sz w:val="18"/>
                <w:szCs w:val="18"/>
              </w:rPr>
            </w:pPr>
            <w:r w:rsidRPr="00A85880">
              <w:rPr>
                <w:rFonts w:eastAsia="Tahoma" w:cs="Calibri"/>
                <w:color w:val="000000"/>
                <w:sz w:val="18"/>
                <w:szCs w:val="18"/>
              </w:rPr>
              <w:fldChar w:fldCharType="begin">
                <w:ffData>
                  <w:name w:val="CaseACocher13"/>
                  <w:enabled/>
                  <w:calcOnExit w:val="0"/>
                  <w:checkBox>
                    <w:sizeAuto/>
                    <w:default w:val="0"/>
                  </w:checkBox>
                </w:ffData>
              </w:fldChar>
            </w:r>
            <w:bookmarkStart w:id="0" w:name="CaseACocher13"/>
            <w:r w:rsidRPr="00A85880">
              <w:rPr>
                <w:rFonts w:eastAsia="Tahoma" w:cs="Calibri"/>
                <w:color w:val="000000"/>
                <w:sz w:val="18"/>
                <w:szCs w:val="18"/>
              </w:rPr>
              <w:instrText xml:space="preserve"> FORMCHECKBOX </w:instrText>
            </w:r>
            <w:r w:rsidR="000A6F5D">
              <w:rPr>
                <w:rFonts w:eastAsia="Tahoma" w:cs="Calibri"/>
                <w:color w:val="000000"/>
                <w:sz w:val="18"/>
                <w:szCs w:val="18"/>
              </w:rPr>
            </w:r>
            <w:r w:rsidR="000A6F5D">
              <w:rPr>
                <w:rFonts w:eastAsia="Tahoma" w:cs="Calibri"/>
                <w:color w:val="000000"/>
                <w:sz w:val="18"/>
                <w:szCs w:val="18"/>
              </w:rPr>
              <w:fldChar w:fldCharType="separate"/>
            </w:r>
            <w:r w:rsidRPr="00A85880">
              <w:rPr>
                <w:rFonts w:eastAsia="Tahoma" w:cs="Calibri"/>
                <w:color w:val="000000"/>
                <w:sz w:val="18"/>
                <w:szCs w:val="18"/>
              </w:rPr>
              <w:fldChar w:fldCharType="end"/>
            </w:r>
            <w:bookmarkEnd w:id="0"/>
            <w:r w:rsidRPr="00A85880">
              <w:rPr>
                <w:rFonts w:eastAsia="Tahoma" w:cs="Calibri"/>
                <w:color w:val="000000"/>
                <w:sz w:val="18"/>
                <w:szCs w:val="18"/>
              </w:rPr>
              <w:t>Recherche de partenaires</w:t>
            </w:r>
          </w:p>
          <w:p w:rsidR="00B53AA4" w:rsidRPr="00A85880" w:rsidRDefault="00B53AA4" w:rsidP="00897DA1">
            <w:pPr>
              <w:pStyle w:val="Corpsdetexte21"/>
              <w:tabs>
                <w:tab w:val="left" w:leader="dot" w:pos="5670"/>
                <w:tab w:val="left" w:leader="dot" w:pos="9000"/>
              </w:tabs>
              <w:rPr>
                <w:rFonts w:eastAsia="Tahoma" w:cs="Calibri"/>
                <w:color w:val="000000"/>
                <w:sz w:val="18"/>
                <w:szCs w:val="18"/>
              </w:rPr>
            </w:pPr>
            <w:r w:rsidRPr="00A85880">
              <w:rPr>
                <w:rFonts w:eastAsia="Tahoma" w:cs="Calibri"/>
                <w:color w:val="000000"/>
                <w:sz w:val="18"/>
                <w:szCs w:val="18"/>
              </w:rPr>
              <w:fldChar w:fldCharType="begin">
                <w:ffData>
                  <w:name w:val="CaseACocher15"/>
                  <w:enabled/>
                  <w:calcOnExit w:val="0"/>
                  <w:checkBox>
                    <w:sizeAuto/>
                    <w:default w:val="0"/>
                  </w:checkBox>
                </w:ffData>
              </w:fldChar>
            </w:r>
            <w:bookmarkStart w:id="1" w:name="CaseACocher15"/>
            <w:r w:rsidRPr="00A85880">
              <w:rPr>
                <w:rFonts w:eastAsia="Tahoma" w:cs="Calibri"/>
                <w:color w:val="000000"/>
                <w:sz w:val="18"/>
                <w:szCs w:val="18"/>
              </w:rPr>
              <w:instrText xml:space="preserve"> FORMCHECKBOX </w:instrText>
            </w:r>
            <w:r w:rsidR="000A6F5D">
              <w:rPr>
                <w:rFonts w:eastAsia="Tahoma" w:cs="Calibri"/>
                <w:color w:val="000000"/>
                <w:sz w:val="18"/>
                <w:szCs w:val="18"/>
              </w:rPr>
            </w:r>
            <w:r w:rsidR="000A6F5D">
              <w:rPr>
                <w:rFonts w:eastAsia="Tahoma" w:cs="Calibri"/>
                <w:color w:val="000000"/>
                <w:sz w:val="18"/>
                <w:szCs w:val="18"/>
              </w:rPr>
              <w:fldChar w:fldCharType="separate"/>
            </w:r>
            <w:r w:rsidRPr="00A85880">
              <w:rPr>
                <w:rFonts w:eastAsia="Tahoma" w:cs="Calibri"/>
                <w:color w:val="000000"/>
                <w:sz w:val="18"/>
                <w:szCs w:val="18"/>
              </w:rPr>
              <w:fldChar w:fldCharType="end"/>
            </w:r>
            <w:bookmarkEnd w:id="1"/>
            <w:r w:rsidRPr="00A85880">
              <w:rPr>
                <w:rFonts w:eastAsia="Tahoma" w:cs="Calibri"/>
                <w:color w:val="000000"/>
                <w:sz w:val="18"/>
                <w:szCs w:val="18"/>
              </w:rPr>
              <w:t xml:space="preserve">Recherche de distributeurs </w:t>
            </w:r>
          </w:p>
          <w:p w:rsidR="00B53AA4" w:rsidRPr="00A85880" w:rsidRDefault="00B53AA4" w:rsidP="00897DA1">
            <w:pPr>
              <w:pStyle w:val="Corpsdetexte21"/>
              <w:tabs>
                <w:tab w:val="left" w:leader="dot" w:pos="5670"/>
                <w:tab w:val="left" w:leader="dot" w:pos="9000"/>
              </w:tabs>
              <w:rPr>
                <w:rFonts w:eastAsia="Tahoma" w:cs="Calibri"/>
                <w:color w:val="000000"/>
                <w:sz w:val="18"/>
                <w:szCs w:val="18"/>
              </w:rPr>
            </w:pPr>
            <w:r w:rsidRPr="00A85880">
              <w:rPr>
                <w:rFonts w:eastAsia="Tahoma" w:cs="Calibri"/>
                <w:color w:val="000000"/>
                <w:sz w:val="18"/>
                <w:szCs w:val="18"/>
              </w:rPr>
              <w:fldChar w:fldCharType="begin">
                <w:ffData>
                  <w:name w:val="CaseACocher16"/>
                  <w:enabled/>
                  <w:calcOnExit w:val="0"/>
                  <w:checkBox>
                    <w:sizeAuto/>
                    <w:default w:val="0"/>
                  </w:checkBox>
                </w:ffData>
              </w:fldChar>
            </w:r>
            <w:bookmarkStart w:id="2" w:name="CaseACocher16"/>
            <w:r w:rsidRPr="00A85880">
              <w:rPr>
                <w:rFonts w:eastAsia="Tahoma" w:cs="Calibri"/>
                <w:color w:val="000000"/>
                <w:sz w:val="18"/>
                <w:szCs w:val="18"/>
              </w:rPr>
              <w:instrText xml:space="preserve"> FORMCHECKBOX </w:instrText>
            </w:r>
            <w:r w:rsidR="000A6F5D">
              <w:rPr>
                <w:rFonts w:eastAsia="Tahoma" w:cs="Calibri"/>
                <w:color w:val="000000"/>
                <w:sz w:val="18"/>
                <w:szCs w:val="18"/>
              </w:rPr>
            </w:r>
            <w:r w:rsidR="000A6F5D">
              <w:rPr>
                <w:rFonts w:eastAsia="Tahoma" w:cs="Calibri"/>
                <w:color w:val="000000"/>
                <w:sz w:val="18"/>
                <w:szCs w:val="18"/>
              </w:rPr>
              <w:fldChar w:fldCharType="separate"/>
            </w:r>
            <w:r w:rsidRPr="00A85880">
              <w:rPr>
                <w:rFonts w:eastAsia="Tahoma" w:cs="Calibri"/>
                <w:color w:val="000000"/>
                <w:sz w:val="18"/>
                <w:szCs w:val="18"/>
              </w:rPr>
              <w:fldChar w:fldCharType="end"/>
            </w:r>
            <w:bookmarkEnd w:id="2"/>
            <w:r w:rsidRPr="00A85880">
              <w:rPr>
                <w:rFonts w:eastAsia="Tahoma" w:cs="Calibri"/>
                <w:color w:val="000000"/>
                <w:sz w:val="18"/>
                <w:szCs w:val="18"/>
              </w:rPr>
              <w:t>Recherche de c</w:t>
            </w:r>
            <w:r>
              <w:rPr>
                <w:rFonts w:eastAsia="Tahoma" w:cs="Calibri"/>
                <w:color w:val="000000"/>
                <w:sz w:val="18"/>
                <w:szCs w:val="18"/>
              </w:rPr>
              <w:t>ontacts clients</w:t>
            </w:r>
          </w:p>
          <w:p w:rsidR="00B53AA4" w:rsidRPr="00A85880" w:rsidRDefault="00B53AA4" w:rsidP="00897DA1">
            <w:pPr>
              <w:tabs>
                <w:tab w:val="left" w:leader="dot" w:pos="9000"/>
              </w:tabs>
              <w:jc w:val="both"/>
              <w:rPr>
                <w:rFonts w:ascii="Verdana" w:eastAsia="Tahoma" w:hAnsi="Verdana" w:cs="Calibri"/>
                <w:color w:val="000000"/>
                <w:sz w:val="18"/>
                <w:szCs w:val="18"/>
              </w:rPr>
            </w:pPr>
            <w:r w:rsidRPr="00A85880">
              <w:rPr>
                <w:rFonts w:ascii="Verdana" w:eastAsia="Tahoma" w:hAnsi="Verdana" w:cs="Calibri"/>
                <w:color w:val="000000"/>
                <w:sz w:val="18"/>
                <w:szCs w:val="18"/>
              </w:rPr>
              <w:fldChar w:fldCharType="begin">
                <w:ffData>
                  <w:name w:val="CaseACocher17"/>
                  <w:enabled/>
                  <w:calcOnExit w:val="0"/>
                  <w:checkBox>
                    <w:sizeAuto/>
                    <w:default w:val="0"/>
                  </w:checkBox>
                </w:ffData>
              </w:fldChar>
            </w:r>
            <w:bookmarkStart w:id="3" w:name="CaseACocher17"/>
            <w:r w:rsidRPr="00A85880">
              <w:rPr>
                <w:rFonts w:ascii="Verdana" w:eastAsia="Tahoma" w:hAnsi="Verdana" w:cs="Calibri"/>
                <w:color w:val="000000"/>
                <w:sz w:val="18"/>
                <w:szCs w:val="18"/>
              </w:rPr>
              <w:instrText xml:space="preserve"> FORMCHECKBOX </w:instrText>
            </w:r>
            <w:r w:rsidR="000A6F5D">
              <w:rPr>
                <w:rFonts w:ascii="Verdana" w:eastAsia="Tahoma" w:hAnsi="Verdana" w:cs="Calibri"/>
                <w:color w:val="000000"/>
                <w:sz w:val="18"/>
                <w:szCs w:val="18"/>
              </w:rPr>
            </w:r>
            <w:r w:rsidR="000A6F5D">
              <w:rPr>
                <w:rFonts w:ascii="Verdana" w:eastAsia="Tahoma" w:hAnsi="Verdana" w:cs="Calibri"/>
                <w:color w:val="000000"/>
                <w:sz w:val="18"/>
                <w:szCs w:val="18"/>
              </w:rPr>
              <w:fldChar w:fldCharType="separate"/>
            </w:r>
            <w:r w:rsidRPr="00A85880">
              <w:rPr>
                <w:rFonts w:ascii="Verdana" w:eastAsia="Tahoma" w:hAnsi="Verdana" w:cs="Calibri"/>
                <w:color w:val="000000"/>
                <w:sz w:val="18"/>
                <w:szCs w:val="18"/>
              </w:rPr>
              <w:fldChar w:fldCharType="end"/>
            </w:r>
            <w:bookmarkEnd w:id="3"/>
            <w:r w:rsidRPr="00A85880">
              <w:rPr>
                <w:rFonts w:ascii="Verdana" w:eastAsia="Tahoma" w:hAnsi="Verdana" w:cs="Calibri"/>
                <w:color w:val="000000"/>
                <w:sz w:val="18"/>
                <w:szCs w:val="18"/>
                <w:lang w:eastAsia="fr-FR"/>
              </w:rPr>
              <w:t>Autres (veuillez préciser)</w:t>
            </w:r>
            <w:r w:rsidRPr="00A85880">
              <w:rPr>
                <w:rFonts w:ascii="Verdana" w:eastAsia="Tahoma" w:hAnsi="Verdana" w:cs="Calibri"/>
                <w:color w:val="000000"/>
                <w:sz w:val="18"/>
                <w:szCs w:val="18"/>
              </w:rPr>
              <w:t xml:space="preserve"> : </w:t>
            </w:r>
            <w:r w:rsidRPr="00A85880">
              <w:rPr>
                <w:rFonts w:ascii="Verdana" w:eastAsia="Tahoma" w:hAnsi="Verdana" w:cs="Calibri"/>
                <w:color w:val="000000"/>
                <w:sz w:val="18"/>
                <w:szCs w:val="18"/>
              </w:rPr>
              <w:tab/>
            </w:r>
          </w:p>
        </w:tc>
      </w:tr>
      <w:tr w:rsidR="00B53AA4" w:rsidRPr="00A85880" w:rsidTr="00897DA1">
        <w:trPr>
          <w:trHeight w:val="1353"/>
        </w:trPr>
        <w:tc>
          <w:tcPr>
            <w:tcW w:w="5000" w:type="pct"/>
            <w:tcBorders>
              <w:top w:val="single" w:sz="4" w:space="0" w:color="auto"/>
              <w:left w:val="single" w:sz="4" w:space="0" w:color="auto"/>
              <w:bottom w:val="single" w:sz="4" w:space="0" w:color="auto"/>
              <w:right w:val="single" w:sz="4" w:space="0" w:color="auto"/>
            </w:tcBorders>
            <w:vAlign w:val="center"/>
          </w:tcPr>
          <w:p w:rsidR="00B53AA4" w:rsidRPr="00A85880" w:rsidRDefault="00B53AA4" w:rsidP="00897DA1">
            <w:pPr>
              <w:pStyle w:val="Corpsdetexte21"/>
              <w:numPr>
                <w:ilvl w:val="12"/>
                <w:numId w:val="0"/>
              </w:numPr>
              <w:tabs>
                <w:tab w:val="left" w:leader="dot" w:pos="5670"/>
                <w:tab w:val="left" w:leader="dot" w:pos="9000"/>
              </w:tabs>
              <w:rPr>
                <w:rFonts w:eastAsia="Tahoma" w:cs="Calibri"/>
                <w:b/>
                <w:color w:val="000000"/>
                <w:sz w:val="18"/>
                <w:szCs w:val="18"/>
              </w:rPr>
            </w:pPr>
            <w:r w:rsidRPr="00A85880">
              <w:rPr>
                <w:rFonts w:eastAsia="Tahoma" w:cs="Calibri"/>
                <w:b/>
                <w:color w:val="000000"/>
                <w:sz w:val="18"/>
                <w:szCs w:val="18"/>
              </w:rPr>
              <w:t>Actions envisagées :</w:t>
            </w:r>
          </w:p>
          <w:p w:rsidR="00B53AA4" w:rsidRPr="00A85880" w:rsidRDefault="00B53AA4" w:rsidP="00897DA1">
            <w:pPr>
              <w:pStyle w:val="Corpsdetexte21"/>
              <w:numPr>
                <w:ilvl w:val="12"/>
                <w:numId w:val="0"/>
              </w:numPr>
              <w:tabs>
                <w:tab w:val="right" w:leader="dot" w:pos="9000"/>
              </w:tabs>
              <w:jc w:val="left"/>
              <w:rPr>
                <w:color w:val="000000"/>
                <w:sz w:val="18"/>
                <w:szCs w:val="18"/>
              </w:rPr>
            </w:pPr>
          </w:p>
          <w:p w:rsidR="00B53AA4" w:rsidRPr="00A85880" w:rsidRDefault="000A6F5D" w:rsidP="00897DA1">
            <w:pPr>
              <w:pStyle w:val="Corpsdetexte21"/>
              <w:numPr>
                <w:ilvl w:val="12"/>
                <w:numId w:val="0"/>
              </w:numPr>
              <w:tabs>
                <w:tab w:val="right" w:leader="dot" w:pos="9000"/>
              </w:tabs>
              <w:jc w:val="left"/>
              <w:rPr>
                <w:rFonts w:eastAsia="Tahoma" w:cs="Calibri"/>
                <w:color w:val="000000"/>
                <w:sz w:val="18"/>
                <w:szCs w:val="18"/>
              </w:rPr>
            </w:pPr>
            <w:r>
              <w:rPr>
                <w:color w:val="000000"/>
                <w:sz w:val="18"/>
                <w:szCs w:val="18"/>
              </w:rPr>
              <w:pict>
                <v:rect id="_x0000_i1060" style="width:0;height:1.5pt" o:hralign="center" o:hrstd="t" o:hr="t" fillcolor="#a0a0a0" stroked="f"/>
              </w:pict>
            </w:r>
          </w:p>
          <w:p w:rsidR="00B53AA4" w:rsidRPr="00A85880" w:rsidRDefault="00B53AA4" w:rsidP="00897DA1">
            <w:pPr>
              <w:pStyle w:val="Corpsdetexte21"/>
              <w:numPr>
                <w:ilvl w:val="12"/>
                <w:numId w:val="0"/>
              </w:numPr>
              <w:tabs>
                <w:tab w:val="right" w:leader="dot" w:pos="9000"/>
              </w:tabs>
              <w:jc w:val="left"/>
              <w:rPr>
                <w:color w:val="000000"/>
                <w:sz w:val="18"/>
                <w:szCs w:val="18"/>
              </w:rPr>
            </w:pPr>
          </w:p>
          <w:p w:rsidR="00B53AA4" w:rsidRPr="00A85880" w:rsidRDefault="000A6F5D" w:rsidP="00897DA1">
            <w:pPr>
              <w:pStyle w:val="Corpsdetexte21"/>
              <w:numPr>
                <w:ilvl w:val="12"/>
                <w:numId w:val="0"/>
              </w:numPr>
              <w:tabs>
                <w:tab w:val="right" w:leader="dot" w:pos="9000"/>
              </w:tabs>
              <w:jc w:val="left"/>
              <w:rPr>
                <w:rFonts w:eastAsia="Tahoma" w:cs="Calibri"/>
                <w:color w:val="000000"/>
                <w:sz w:val="18"/>
                <w:szCs w:val="18"/>
              </w:rPr>
            </w:pPr>
            <w:r>
              <w:rPr>
                <w:color w:val="000000"/>
                <w:sz w:val="18"/>
                <w:szCs w:val="18"/>
              </w:rPr>
              <w:pict>
                <v:rect id="_x0000_i1061" style="width:0;height:1.5pt" o:hralign="center" o:hrstd="t" o:hr="t" fillcolor="#a0a0a0" stroked="f"/>
              </w:pict>
            </w:r>
          </w:p>
          <w:p w:rsidR="00B53AA4" w:rsidRPr="00A85880" w:rsidRDefault="00B53AA4" w:rsidP="00897DA1">
            <w:pPr>
              <w:pStyle w:val="Corpsdetexte21"/>
              <w:numPr>
                <w:ilvl w:val="12"/>
                <w:numId w:val="0"/>
              </w:numPr>
              <w:tabs>
                <w:tab w:val="right" w:leader="dot" w:pos="9000"/>
              </w:tabs>
              <w:jc w:val="left"/>
              <w:rPr>
                <w:color w:val="000000"/>
                <w:sz w:val="18"/>
                <w:szCs w:val="18"/>
              </w:rPr>
            </w:pPr>
          </w:p>
          <w:p w:rsidR="00B53AA4" w:rsidRPr="00A85880" w:rsidRDefault="000A6F5D" w:rsidP="00897DA1">
            <w:pPr>
              <w:pStyle w:val="Corpsdetexte21"/>
              <w:numPr>
                <w:ilvl w:val="12"/>
                <w:numId w:val="0"/>
              </w:numPr>
              <w:tabs>
                <w:tab w:val="right" w:leader="dot" w:pos="9000"/>
              </w:tabs>
              <w:jc w:val="left"/>
              <w:rPr>
                <w:rFonts w:eastAsia="Tahoma" w:cs="Calibri"/>
                <w:color w:val="000000"/>
                <w:sz w:val="18"/>
                <w:szCs w:val="18"/>
              </w:rPr>
            </w:pPr>
            <w:r>
              <w:rPr>
                <w:color w:val="000000"/>
                <w:sz w:val="18"/>
                <w:szCs w:val="18"/>
              </w:rPr>
              <w:pict>
                <v:rect id="_x0000_i1062" style="width:0;height:1.5pt" o:hralign="center" o:hrstd="t" o:hr="t" fillcolor="#a0a0a0" stroked="f"/>
              </w:pict>
            </w:r>
          </w:p>
          <w:p w:rsidR="00B53AA4" w:rsidRPr="00A85880" w:rsidRDefault="00B53AA4" w:rsidP="00897DA1">
            <w:pPr>
              <w:pStyle w:val="Corpsdetexte21"/>
              <w:numPr>
                <w:ilvl w:val="12"/>
                <w:numId w:val="0"/>
              </w:numPr>
              <w:tabs>
                <w:tab w:val="right" w:leader="dot" w:pos="9000"/>
              </w:tabs>
              <w:jc w:val="left"/>
              <w:rPr>
                <w:rFonts w:eastAsia="Tahoma" w:cs="Calibri"/>
                <w:color w:val="000000"/>
                <w:sz w:val="18"/>
                <w:szCs w:val="18"/>
              </w:rPr>
            </w:pPr>
          </w:p>
          <w:p w:rsidR="00B53AA4" w:rsidRPr="00A85880" w:rsidRDefault="000A6F5D" w:rsidP="00897DA1">
            <w:pPr>
              <w:pStyle w:val="Corpsdetexte21"/>
              <w:numPr>
                <w:ilvl w:val="12"/>
                <w:numId w:val="0"/>
              </w:numPr>
              <w:tabs>
                <w:tab w:val="right" w:leader="dot" w:pos="9000"/>
              </w:tabs>
              <w:jc w:val="left"/>
              <w:rPr>
                <w:rFonts w:eastAsia="Tahoma" w:cs="Calibri"/>
                <w:color w:val="000000"/>
                <w:sz w:val="18"/>
                <w:szCs w:val="18"/>
              </w:rPr>
            </w:pPr>
            <w:r>
              <w:rPr>
                <w:color w:val="000000"/>
                <w:sz w:val="18"/>
                <w:szCs w:val="18"/>
              </w:rPr>
              <w:pict>
                <v:rect id="_x0000_i1063" style="width:0;height:1.5pt" o:hralign="center" o:hrstd="t" o:hr="t" fillcolor="#a0a0a0" stroked="f"/>
              </w:pict>
            </w:r>
          </w:p>
          <w:p w:rsidR="00B53AA4" w:rsidRPr="00A85880" w:rsidRDefault="00B53AA4" w:rsidP="00897DA1">
            <w:pPr>
              <w:pStyle w:val="Corpsdetexte21"/>
              <w:numPr>
                <w:ilvl w:val="12"/>
                <w:numId w:val="0"/>
              </w:numPr>
              <w:tabs>
                <w:tab w:val="right" w:leader="dot" w:pos="9000"/>
              </w:tabs>
              <w:jc w:val="left"/>
              <w:rPr>
                <w:color w:val="000000"/>
                <w:sz w:val="18"/>
                <w:szCs w:val="18"/>
              </w:rPr>
            </w:pPr>
          </w:p>
          <w:p w:rsidR="00B53AA4" w:rsidRPr="00A85880" w:rsidRDefault="000A6F5D" w:rsidP="00897DA1">
            <w:pPr>
              <w:pStyle w:val="Corpsdetexte21"/>
              <w:numPr>
                <w:ilvl w:val="12"/>
                <w:numId w:val="0"/>
              </w:numPr>
              <w:tabs>
                <w:tab w:val="right" w:leader="dot" w:pos="9000"/>
              </w:tabs>
              <w:jc w:val="left"/>
              <w:rPr>
                <w:rFonts w:eastAsia="Tahoma" w:cs="Calibri"/>
                <w:color w:val="000000"/>
                <w:sz w:val="18"/>
                <w:szCs w:val="18"/>
              </w:rPr>
            </w:pPr>
            <w:r>
              <w:rPr>
                <w:color w:val="000000"/>
                <w:sz w:val="18"/>
                <w:szCs w:val="18"/>
              </w:rPr>
              <w:pict>
                <v:rect id="_x0000_i1064" style="width:0;height:1.5pt" o:hralign="center" o:hrstd="t" o:hr="t" fillcolor="#a0a0a0" stroked="f"/>
              </w:pict>
            </w:r>
          </w:p>
          <w:p w:rsidR="00B53AA4" w:rsidRPr="00A85880" w:rsidRDefault="00B53AA4" w:rsidP="00897DA1">
            <w:pPr>
              <w:pBdr>
                <w:top w:val="single" w:sz="4" w:space="1" w:color="auto"/>
                <w:left w:val="single" w:sz="4" w:space="4" w:color="auto"/>
                <w:bottom w:val="single" w:sz="4" w:space="1" w:color="auto"/>
                <w:right w:val="single" w:sz="4" w:space="4" w:color="auto"/>
              </w:pBdr>
              <w:jc w:val="both"/>
              <w:rPr>
                <w:rFonts w:ascii="Verdana" w:eastAsia="Tahoma" w:hAnsi="Verdana" w:cs="Calibri"/>
                <w:b/>
                <w:color w:val="000000"/>
                <w:sz w:val="18"/>
                <w:szCs w:val="18"/>
              </w:rPr>
            </w:pPr>
            <w:r w:rsidRPr="00A85880">
              <w:rPr>
                <w:rFonts w:ascii="Verdana" w:eastAsia="Tahoma" w:hAnsi="Verdana" w:cs="Calibri"/>
                <w:b/>
                <w:color w:val="000000"/>
                <w:sz w:val="18"/>
                <w:szCs w:val="18"/>
              </w:rPr>
              <w:t>Moyens</w:t>
            </w:r>
          </w:p>
          <w:p w:rsidR="00B53AA4" w:rsidRPr="00A85880" w:rsidRDefault="00B53AA4" w:rsidP="00897DA1">
            <w:pPr>
              <w:pBdr>
                <w:top w:val="single" w:sz="4" w:space="1" w:color="auto"/>
                <w:left w:val="single" w:sz="4" w:space="4" w:color="auto"/>
                <w:bottom w:val="single" w:sz="4" w:space="1" w:color="auto"/>
                <w:right w:val="single" w:sz="4" w:space="4" w:color="auto"/>
              </w:pBdr>
              <w:jc w:val="both"/>
              <w:rPr>
                <w:rFonts w:ascii="Verdana" w:eastAsia="Tahoma" w:hAnsi="Verdana" w:cs="Calibri"/>
                <w:color w:val="000000"/>
                <w:sz w:val="18"/>
                <w:szCs w:val="18"/>
              </w:rPr>
            </w:pPr>
            <w:r w:rsidRPr="00A85880">
              <w:rPr>
                <w:rFonts w:ascii="Verdana" w:eastAsia="Tahoma" w:hAnsi="Verdana" w:cs="Calibri"/>
                <w:color w:val="000000"/>
                <w:sz w:val="18"/>
                <w:szCs w:val="18"/>
              </w:rPr>
              <w:t xml:space="preserve">Moyens humains affectés à l’opération et à son suivi : </w:t>
            </w:r>
            <w:r w:rsidRPr="00A85880">
              <w:rPr>
                <w:rFonts w:ascii="Verdana" w:eastAsia="Tahoma" w:hAnsi="Verdana" w:cs="Calibri"/>
                <w:color w:val="000000"/>
                <w:sz w:val="18"/>
                <w:szCs w:val="18"/>
              </w:rPr>
              <w:fldChar w:fldCharType="begin">
                <w:ffData>
                  <w:name w:val="Texte102"/>
                  <w:enabled/>
                  <w:calcOnExit w:val="0"/>
                  <w:textInput/>
                </w:ffData>
              </w:fldChar>
            </w:r>
            <w:r w:rsidRPr="00A85880">
              <w:rPr>
                <w:rFonts w:ascii="Verdana" w:eastAsia="Tahoma" w:hAnsi="Verdana" w:cs="Calibri"/>
                <w:color w:val="000000"/>
                <w:sz w:val="18"/>
                <w:szCs w:val="18"/>
              </w:rPr>
              <w:instrText xml:space="preserve"> FORMTEXT </w:instrText>
            </w:r>
            <w:r w:rsidRPr="00A85880">
              <w:rPr>
                <w:rFonts w:ascii="Verdana" w:eastAsia="Tahoma" w:hAnsi="Verdana" w:cs="Calibri"/>
                <w:color w:val="000000"/>
                <w:sz w:val="18"/>
                <w:szCs w:val="18"/>
              </w:rPr>
            </w:r>
            <w:r w:rsidRPr="00A85880">
              <w:rPr>
                <w:rFonts w:ascii="Verdana" w:eastAsia="Tahoma" w:hAnsi="Verdana" w:cs="Calibri"/>
                <w:color w:val="000000"/>
                <w:sz w:val="18"/>
                <w:szCs w:val="18"/>
              </w:rPr>
              <w:fldChar w:fldCharType="separate"/>
            </w:r>
            <w:r w:rsidRPr="00A85880">
              <w:rPr>
                <w:rFonts w:ascii="Verdana" w:eastAsia="Tahoma" w:hAnsi="Verdana" w:cs="Calibri"/>
                <w:noProof/>
                <w:color w:val="000000"/>
                <w:sz w:val="18"/>
                <w:szCs w:val="18"/>
              </w:rPr>
              <w:t> </w:t>
            </w:r>
            <w:r w:rsidRPr="00A85880">
              <w:rPr>
                <w:rFonts w:ascii="Verdana" w:eastAsia="Tahoma" w:hAnsi="Verdana" w:cs="Calibri"/>
                <w:noProof/>
                <w:color w:val="000000"/>
                <w:sz w:val="18"/>
                <w:szCs w:val="18"/>
              </w:rPr>
              <w:t> </w:t>
            </w:r>
            <w:r w:rsidRPr="00A85880">
              <w:rPr>
                <w:rFonts w:ascii="Verdana" w:eastAsia="Tahoma" w:hAnsi="Verdana" w:cs="Calibri"/>
                <w:noProof/>
                <w:color w:val="000000"/>
                <w:sz w:val="18"/>
                <w:szCs w:val="18"/>
              </w:rPr>
              <w:t> </w:t>
            </w:r>
            <w:r w:rsidRPr="00A85880">
              <w:rPr>
                <w:rFonts w:ascii="Verdana" w:eastAsia="Tahoma" w:hAnsi="Verdana" w:cs="Calibri"/>
                <w:noProof/>
                <w:color w:val="000000"/>
                <w:sz w:val="18"/>
                <w:szCs w:val="18"/>
              </w:rPr>
              <w:t> </w:t>
            </w:r>
            <w:r w:rsidRPr="00A85880">
              <w:rPr>
                <w:rFonts w:ascii="Verdana" w:eastAsia="Tahoma" w:hAnsi="Verdana" w:cs="Calibri"/>
                <w:noProof/>
                <w:color w:val="000000"/>
                <w:sz w:val="18"/>
                <w:szCs w:val="18"/>
              </w:rPr>
              <w:t> </w:t>
            </w:r>
            <w:r w:rsidRPr="00A85880">
              <w:rPr>
                <w:rFonts w:ascii="Verdana" w:eastAsia="Tahoma" w:hAnsi="Verdana" w:cs="Calibri"/>
                <w:color w:val="000000"/>
                <w:sz w:val="18"/>
                <w:szCs w:val="18"/>
              </w:rPr>
              <w:fldChar w:fldCharType="end"/>
            </w:r>
            <w:r w:rsidRPr="00A85880">
              <w:rPr>
                <w:rFonts w:ascii="Verdana" w:eastAsia="Tahoma" w:hAnsi="Verdana" w:cs="Calibri"/>
                <w:color w:val="000000"/>
                <w:sz w:val="18"/>
                <w:szCs w:val="18"/>
              </w:rPr>
              <w:t xml:space="preserve"> personnes</w:t>
            </w:r>
          </w:p>
        </w:tc>
      </w:tr>
    </w:tbl>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2207"/>
        <w:gridCol w:w="1842"/>
        <w:gridCol w:w="3198"/>
      </w:tblGrid>
      <w:tr w:rsidR="00B53AA4" w:rsidRPr="00A85880" w:rsidTr="00897DA1">
        <w:tc>
          <w:tcPr>
            <w:tcW w:w="2818" w:type="dxa"/>
            <w:shd w:val="clear" w:color="auto" w:fill="auto"/>
            <w:vAlign w:val="center"/>
          </w:tcPr>
          <w:p w:rsidR="00B53AA4" w:rsidRPr="00A85880" w:rsidRDefault="00B53AA4" w:rsidP="00897DA1">
            <w:pPr>
              <w:widowControl w:val="0"/>
              <w:autoSpaceDN w:val="0"/>
              <w:ind w:right="57"/>
              <w:jc w:val="center"/>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Liste des étapes envisagées dans le cadre de l’opération</w:t>
            </w:r>
          </w:p>
        </w:tc>
        <w:tc>
          <w:tcPr>
            <w:tcW w:w="2207" w:type="dxa"/>
            <w:shd w:val="clear" w:color="auto" w:fill="auto"/>
            <w:vAlign w:val="center"/>
          </w:tcPr>
          <w:p w:rsidR="00B53AA4" w:rsidRPr="00A85880" w:rsidRDefault="00B53AA4" w:rsidP="00897DA1">
            <w:pPr>
              <w:widowControl w:val="0"/>
              <w:autoSpaceDN w:val="0"/>
              <w:ind w:right="57"/>
              <w:jc w:val="center"/>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Moyens (humains et matériels) liés à l’opération</w:t>
            </w:r>
          </w:p>
        </w:tc>
        <w:tc>
          <w:tcPr>
            <w:tcW w:w="1842" w:type="dxa"/>
            <w:shd w:val="clear" w:color="auto" w:fill="auto"/>
            <w:vAlign w:val="center"/>
          </w:tcPr>
          <w:p w:rsidR="00B53AA4" w:rsidRPr="00A85880" w:rsidRDefault="00B53AA4" w:rsidP="00897DA1">
            <w:pPr>
              <w:widowControl w:val="0"/>
              <w:autoSpaceDN w:val="0"/>
              <w:ind w:right="57"/>
              <w:jc w:val="center"/>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Période de réalisation</w:t>
            </w:r>
          </w:p>
        </w:tc>
        <w:tc>
          <w:tcPr>
            <w:tcW w:w="3198" w:type="dxa"/>
            <w:shd w:val="clear" w:color="auto" w:fill="auto"/>
            <w:vAlign w:val="center"/>
          </w:tcPr>
          <w:p w:rsidR="00B53AA4" w:rsidRPr="00A85880" w:rsidRDefault="00B53AA4" w:rsidP="00897DA1">
            <w:pPr>
              <w:widowControl w:val="0"/>
              <w:tabs>
                <w:tab w:val="left" w:pos="2586"/>
              </w:tabs>
              <w:autoSpaceDN w:val="0"/>
              <w:ind w:right="459"/>
              <w:jc w:val="center"/>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Résultats concrets attendus de l’opération et livrables</w:t>
            </w:r>
          </w:p>
        </w:tc>
      </w:tr>
      <w:tr w:rsidR="00B53AA4" w:rsidRPr="00A85880" w:rsidTr="00897DA1">
        <w:tc>
          <w:tcPr>
            <w:tcW w:w="2818" w:type="dxa"/>
            <w:shd w:val="clear" w:color="auto" w:fill="auto"/>
            <w:vAlign w:val="center"/>
          </w:tcPr>
          <w:p w:rsidR="00B53AA4" w:rsidRPr="00A85880" w:rsidRDefault="00B53AA4" w:rsidP="00897DA1">
            <w:pPr>
              <w:widowControl w:val="0"/>
              <w:autoSpaceDN w:val="0"/>
              <w:ind w:right="57"/>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Ex. : 1/ Etudes, 2/salon, conseil…</w:t>
            </w:r>
          </w:p>
        </w:tc>
        <w:tc>
          <w:tcPr>
            <w:tcW w:w="2207" w:type="dxa"/>
            <w:shd w:val="clear" w:color="auto" w:fill="auto"/>
            <w:vAlign w:val="center"/>
          </w:tcPr>
          <w:p w:rsidR="00B53AA4" w:rsidRPr="00A85880" w:rsidRDefault="00B53AA4" w:rsidP="00897DA1">
            <w:pPr>
              <w:widowControl w:val="0"/>
              <w:autoSpaceDN w:val="0"/>
              <w:ind w:right="57"/>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Ex. : 2,5 ETP ; équipement, site web, etc.</w:t>
            </w:r>
          </w:p>
        </w:tc>
        <w:tc>
          <w:tcPr>
            <w:tcW w:w="1842" w:type="dxa"/>
            <w:shd w:val="clear" w:color="auto" w:fill="auto"/>
            <w:vAlign w:val="center"/>
          </w:tcPr>
          <w:p w:rsidR="00B53AA4" w:rsidRPr="00A85880" w:rsidRDefault="00B53AA4" w:rsidP="00897DA1">
            <w:pPr>
              <w:widowControl w:val="0"/>
              <w:autoSpaceDN w:val="0"/>
              <w:ind w:right="57"/>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Ex. : 1/ mai 2015-juin 2016, 2/juillet 2016- …</w:t>
            </w:r>
          </w:p>
        </w:tc>
        <w:tc>
          <w:tcPr>
            <w:tcW w:w="3198" w:type="dxa"/>
            <w:shd w:val="clear" w:color="auto" w:fill="auto"/>
            <w:vAlign w:val="center"/>
          </w:tcPr>
          <w:p w:rsidR="00B53AA4" w:rsidRPr="00A85880" w:rsidRDefault="00B53AA4" w:rsidP="00897DA1">
            <w:pPr>
              <w:widowControl w:val="0"/>
              <w:tabs>
                <w:tab w:val="left" w:pos="2728"/>
              </w:tabs>
              <w:autoSpaceDN w:val="0"/>
              <w:ind w:right="175"/>
              <w:textAlignment w:val="baseline"/>
              <w:rPr>
                <w:rFonts w:ascii="Verdana" w:eastAsia="Tahoma" w:hAnsi="Verdana" w:cs="Calibri"/>
                <w:color w:val="000000"/>
                <w:sz w:val="18"/>
                <w:szCs w:val="18"/>
              </w:rPr>
            </w:pPr>
            <w:r w:rsidRPr="00A85880">
              <w:rPr>
                <w:rFonts w:ascii="Verdana" w:eastAsia="Tahoma" w:hAnsi="Verdana" w:cs="Calibri"/>
                <w:color w:val="000000"/>
                <w:sz w:val="18"/>
                <w:szCs w:val="18"/>
              </w:rPr>
              <w:t>Ex. : rapport d’étude, rapport d’expertise, etc.</w:t>
            </w: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r w:rsidR="00B53AA4" w:rsidRPr="00A85880" w:rsidTr="00897DA1">
        <w:tc>
          <w:tcPr>
            <w:tcW w:w="2818"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p w:rsidR="00B53AA4" w:rsidRPr="00A85880" w:rsidRDefault="00B53AA4" w:rsidP="00897DA1">
            <w:pPr>
              <w:tabs>
                <w:tab w:val="left" w:pos="3075"/>
              </w:tabs>
              <w:jc w:val="both"/>
              <w:rPr>
                <w:rFonts w:ascii="Verdana" w:eastAsia="Tahoma" w:hAnsi="Verdana" w:cs="Calibri"/>
                <w:color w:val="000000"/>
                <w:sz w:val="18"/>
                <w:szCs w:val="18"/>
              </w:rPr>
            </w:pPr>
          </w:p>
        </w:tc>
        <w:tc>
          <w:tcPr>
            <w:tcW w:w="2207"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1842" w:type="dxa"/>
            <w:shd w:val="clear" w:color="auto" w:fill="auto"/>
          </w:tcPr>
          <w:p w:rsidR="00B53AA4" w:rsidRPr="00A85880" w:rsidRDefault="00B53AA4" w:rsidP="00897DA1">
            <w:pPr>
              <w:tabs>
                <w:tab w:val="left" w:pos="3075"/>
              </w:tabs>
              <w:jc w:val="both"/>
              <w:rPr>
                <w:rFonts w:ascii="Verdana" w:eastAsia="Tahoma" w:hAnsi="Verdana" w:cs="Calibri"/>
                <w:color w:val="000000"/>
                <w:sz w:val="18"/>
                <w:szCs w:val="18"/>
              </w:rPr>
            </w:pPr>
          </w:p>
        </w:tc>
        <w:tc>
          <w:tcPr>
            <w:tcW w:w="3198" w:type="dxa"/>
            <w:shd w:val="clear" w:color="auto" w:fill="auto"/>
          </w:tcPr>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p w:rsidR="00B53AA4" w:rsidRPr="00A85880" w:rsidRDefault="00B53AA4" w:rsidP="00897DA1">
            <w:pPr>
              <w:tabs>
                <w:tab w:val="left" w:pos="2728"/>
                <w:tab w:val="left" w:pos="3075"/>
              </w:tabs>
              <w:ind w:right="175"/>
              <w:jc w:val="both"/>
              <w:rPr>
                <w:rFonts w:ascii="Verdana" w:eastAsia="Tahoma" w:hAnsi="Verdana" w:cs="Calibri"/>
                <w:color w:val="000000"/>
                <w:sz w:val="18"/>
                <w:szCs w:val="18"/>
              </w:rPr>
            </w:pPr>
          </w:p>
        </w:tc>
      </w:tr>
    </w:tbl>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p>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sectPr w:rsidR="00B53AA4" w:rsidRPr="00A85880" w:rsidSect="000A789E">
          <w:pgSz w:w="11906" w:h="16838"/>
          <w:pgMar w:top="567" w:right="1133" w:bottom="567" w:left="1134" w:header="720" w:footer="720" w:gutter="0"/>
          <w:cols w:space="720"/>
          <w:docGrid w:linePitch="360"/>
        </w:sectPr>
      </w:pPr>
    </w:p>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p>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r>
        <w:rPr>
          <w:rFonts w:ascii="Verdana" w:hAnsi="Verdana"/>
          <w:noProof/>
          <w:color w:val="000000"/>
          <w:sz w:val="18"/>
          <w:szCs w:val="18"/>
          <w:lang w:eastAsia="fr-FR" w:bidi="ar-SA"/>
        </w:rPr>
        <mc:AlternateContent>
          <mc:Choice Requires="wps">
            <w:drawing>
              <wp:anchor distT="0" distB="0" distL="114300" distR="114300" simplePos="0" relativeHeight="251664384" behindDoc="0" locked="0" layoutInCell="1" allowOverlap="1">
                <wp:simplePos x="0" y="0"/>
                <wp:positionH relativeFrom="column">
                  <wp:posOffset>-186690</wp:posOffset>
                </wp:positionH>
                <wp:positionV relativeFrom="paragraph">
                  <wp:posOffset>19504</wp:posOffset>
                </wp:positionV>
                <wp:extent cx="6444343" cy="326390"/>
                <wp:effectExtent l="57150" t="19050" r="71120" b="927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343" cy="326390"/>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9E267F" w:rsidRDefault="00B53AA4" w:rsidP="00B53AA4">
                            <w:pPr>
                              <w:pStyle w:val="NormalWeb"/>
                              <w:spacing w:after="0"/>
                              <w:jc w:val="center"/>
                              <w:rPr>
                                <w:rFonts w:ascii="Verdana" w:hAnsi="Verdana" w:cs="Calibri"/>
                                <w:b/>
                                <w:bCs/>
                                <w:smallCaps/>
                                <w:color w:val="FFFFFF"/>
                              </w:rPr>
                            </w:pPr>
                            <w:r w:rsidRPr="009E267F">
                              <w:rPr>
                                <w:rFonts w:ascii="Verdana" w:hAnsi="Verdana" w:cs="Calibri"/>
                                <w:b/>
                                <w:bCs/>
                                <w:smallCaps/>
                                <w:color w:val="FFFFFF"/>
                              </w:rPr>
                              <w:t xml:space="preserve">6 – </w:t>
                            </w:r>
                            <w:r>
                              <w:rPr>
                                <w:rFonts w:ascii="Verdana" w:hAnsi="Verdana" w:cs="Calibri"/>
                                <w:b/>
                                <w:bCs/>
                                <w:caps/>
                                <w:color w:val="FFFFFF"/>
                              </w:rPr>
                              <w:t>Plan de financement prÉvisionnel de l’opÉ</w:t>
                            </w:r>
                            <w:r w:rsidRPr="009E267F">
                              <w:rPr>
                                <w:rFonts w:ascii="Verdana" w:hAnsi="Verdana" w:cs="Calibri"/>
                                <w:b/>
                                <w:bCs/>
                                <w:caps/>
                                <w:color w:val="FFFFFF"/>
                              </w:rPr>
                              <w:t>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1" type="#_x0000_t202" style="position:absolute;left:0;text-align:left;margin-left:-14.7pt;margin-top:1.55pt;width:507.4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lp2wIAANgFAAAOAAAAZHJzL2Uyb0RvYy54bWysVE1v2zAMvQ/YfxB0X504TtIEdYosXYsB&#10;+8K6YcBujC3bwmTJk5TY3a8fRSVpuo/LMB8MUaLI98gnXl0PrWJ7YZ00OufjixFnQhemlLrO+edP&#10;ty8uOXMedAnKaJHzB+H49er5s6u+W4rUNEaVwjIMot2y73LeeN8tk8QVjWjBXZhOaDysjG3Bo2nr&#10;pLTQY/RWJeloNEt6Y8vOmkI4h7s38ZCvKH5VicK/ryonPFM5R2ye/pb+2/BPVlewrC10jSwOMOAf&#10;ULQgNSY9hboBD2xn5W+hWllY40zlLwrTJqaqZCGIA7IZj35hc99AJ4gLFsd1pzK5/xe2eLf/YJks&#10;cz7hTEOLLfqKjWKlYF4MXrBJKFHfuSV63nfo64eXZsBWE13XvTHFN8e02TSga7G21vSNgBIhjsPN&#10;5OxqjONCkG3/1pSYC3beUKChsm2oH1aEYXRs1cOpPYiDFbg5y7JskiHOAs8m6WyyoP4lsDze7qzz&#10;d8K0LCxybrH9FB32b5wPaGB5dDk0q7yVSjFr/BfpG6r3kVrt8A55OdYZ5DOKjG293SjL9oCKSueX&#10;8/URRO3Ovcej8P31CrlC2wIJ0DWABaeQ2SydT6Mspd7fHVwQuIuJiURIhVsniEpqhuXP+TSLaZkr&#10;QAnsamwC6ZKohrxKsz7ni2k65QxUje+28DYiNUqe3A4Jj7DW6w3hClDO3Vrp8QUr2eb8MiYnSkEE&#10;r3RJaw9SxTVeVjpgEPQ2DxU2Owxx35Q926qd/QiIm3hwVsrQx3QSSokGPtwTw6c9+0OlCUzcB9U1&#10;EIlMssViQcp8WtITBqrsGTxScBBtlK8ftgO9FypGUPfWlA8oacRDusVhiIvG2B+c9ThYcu6+78AK&#10;ztRrjTJajLMsTCIysuk8RcOen2zPT0AXGCp2CFscjI2P82vXWVk3mCs+RW3W+JgqSTp/xIV0goHj&#10;I0omjrown85t8nocyKufAAAA//8DAFBLAwQUAAYACAAAACEAHXjYPd8AAAAIAQAADwAAAGRycy9k&#10;b3ducmV2LnhtbEyPwU7DMBBE70j8g7VI3FqnJSlpyKZCSCBQxYHAAW5OvCQR8Tqy3Tb8PeYEx9GM&#10;Zt6Uu9mM4kjOD5YRVssEBHFr9cAdwtvr/SIH4YNirUbLhPBNHnbV+VmpCm1P/ELHOnQilrAvFEIf&#10;wlRI6duejPJLOxFH79M6o0KUrpPaqVMsN6NcJ8lGGjVwXOjVRHc9tV/1wSB87PdP1+69eZBpyB43&#10;7rnOh1AjXl7MtzcgAs3hLwy/+BEdqsjU2ANrL0aExXqbxijC1QpE9Ld5loFoELI0A1mV8v+B6gcA&#10;AP//AwBQSwECLQAUAAYACAAAACEAtoM4kv4AAADhAQAAEwAAAAAAAAAAAAAAAAAAAAAAW0NvbnRl&#10;bnRfVHlwZXNdLnhtbFBLAQItABQABgAIAAAAIQA4/SH/1gAAAJQBAAALAAAAAAAAAAAAAAAAAC8B&#10;AABfcmVscy8ucmVsc1BLAQItABQABgAIAAAAIQD8LHlp2wIAANgFAAAOAAAAAAAAAAAAAAAAAC4C&#10;AABkcnMvZTJvRG9jLnhtbFBLAQItABQABgAIAAAAIQAdeNg93wAAAAgBAAAPAAAAAAAAAAAAAAAA&#10;ADUFAABkcnMvZG93bnJldi54bWxQSwUGAAAAAAQABADzAAAAQQYAAAAA&#10;" fillcolor="#2787a0" strokecolor="#46aac5">
                <v:fill color2="#123e4a" rotate="t" focus="100%" type="gradient"/>
                <v:shadow on="t" color="black" opacity="22936f" origin=",.5" offset="0,.63889mm"/>
                <v:textbox>
                  <w:txbxContent>
                    <w:p w:rsidR="00B53AA4" w:rsidRPr="009E267F" w:rsidRDefault="00B53AA4" w:rsidP="00B53AA4">
                      <w:pPr>
                        <w:pStyle w:val="NormalWeb"/>
                        <w:spacing w:after="0"/>
                        <w:jc w:val="center"/>
                        <w:rPr>
                          <w:rFonts w:ascii="Verdana" w:hAnsi="Verdana" w:cs="Calibri"/>
                          <w:b/>
                          <w:bCs/>
                          <w:smallCaps/>
                          <w:color w:val="FFFFFF"/>
                        </w:rPr>
                      </w:pPr>
                      <w:r w:rsidRPr="009E267F">
                        <w:rPr>
                          <w:rFonts w:ascii="Verdana" w:hAnsi="Verdana" w:cs="Calibri"/>
                          <w:b/>
                          <w:bCs/>
                          <w:smallCaps/>
                          <w:color w:val="FFFFFF"/>
                        </w:rPr>
                        <w:t xml:space="preserve">6 – </w:t>
                      </w:r>
                      <w:r>
                        <w:rPr>
                          <w:rFonts w:ascii="Verdana" w:hAnsi="Verdana" w:cs="Calibri"/>
                          <w:b/>
                          <w:bCs/>
                          <w:caps/>
                          <w:color w:val="FFFFFF"/>
                        </w:rPr>
                        <w:t>Plan de financement prÉvisionnel de l’opÉ</w:t>
                      </w:r>
                      <w:r w:rsidRPr="009E267F">
                        <w:rPr>
                          <w:rFonts w:ascii="Verdana" w:hAnsi="Verdana" w:cs="Calibri"/>
                          <w:b/>
                          <w:bCs/>
                          <w:caps/>
                          <w:color w:val="FFFFFF"/>
                        </w:rPr>
                        <w:t>ration</w:t>
                      </w:r>
                    </w:p>
                  </w:txbxContent>
                </v:textbox>
              </v:shape>
            </w:pict>
          </mc:Fallback>
        </mc:AlternateContent>
      </w:r>
    </w:p>
    <w:tbl>
      <w:tblPr>
        <w:tblpPr w:leftFromText="141" w:rightFromText="141" w:vertAnchor="text" w:horzAnchor="margin" w:tblpX="-214" w:tblpY="448"/>
        <w:tblW w:w="10135" w:type="dxa"/>
        <w:tblLayout w:type="fixed"/>
        <w:tblCellMar>
          <w:left w:w="70" w:type="dxa"/>
          <w:right w:w="70" w:type="dxa"/>
        </w:tblCellMar>
        <w:tblLook w:val="04A0" w:firstRow="1" w:lastRow="0" w:firstColumn="1" w:lastColumn="0" w:noHBand="0" w:noVBand="1"/>
      </w:tblPr>
      <w:tblGrid>
        <w:gridCol w:w="8008"/>
        <w:gridCol w:w="2127"/>
      </w:tblGrid>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6A6A6"/>
            <w:vAlign w:val="center"/>
            <w:hideMark/>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 xml:space="preserve">Poste 1 – Création de fonction nouvelle liée à la stratégie de l’entreprise à l’international </w:t>
            </w:r>
          </w:p>
        </w:tc>
        <w:tc>
          <w:tcPr>
            <w:tcW w:w="2127" w:type="dxa"/>
            <w:tcBorders>
              <w:top w:val="nil"/>
              <w:left w:val="nil"/>
              <w:bottom w:val="single" w:sz="8" w:space="0" w:color="auto"/>
              <w:right w:val="single" w:sz="8" w:space="0" w:color="auto"/>
            </w:tcBorders>
            <w:shd w:val="clear" w:color="auto" w:fill="A6A6A6"/>
            <w:vAlign w:val="center"/>
            <w:hideMark/>
          </w:tcPr>
          <w:p w:rsidR="00B53AA4" w:rsidRPr="00A85880" w:rsidRDefault="00B53AA4" w:rsidP="00897DA1">
            <w:pPr>
              <w:jc w:val="center"/>
              <w:rPr>
                <w:rFonts w:ascii="Verdana" w:hAnsi="Verdana"/>
                <w:b/>
                <w:bCs/>
                <w:color w:val="000000"/>
                <w:sz w:val="18"/>
                <w:szCs w:val="18"/>
              </w:rPr>
            </w:pPr>
            <w:r w:rsidRPr="00A85880">
              <w:rPr>
                <w:rFonts w:ascii="Verdana" w:hAnsi="Verdana"/>
                <w:b/>
                <w:b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F2F2F2"/>
            <w:vAlign w:val="center"/>
          </w:tcPr>
          <w:p w:rsidR="00B53AA4" w:rsidRPr="00A85880" w:rsidRDefault="00B53AA4" w:rsidP="00897DA1">
            <w:pPr>
              <w:rPr>
                <w:rFonts w:ascii="Verdana" w:hAnsi="Verdana"/>
                <w:bCs/>
                <w:color w:val="000000"/>
                <w:sz w:val="18"/>
                <w:szCs w:val="18"/>
              </w:rPr>
            </w:pPr>
            <w:r w:rsidRPr="00A85880">
              <w:rPr>
                <w:rFonts w:ascii="Verdana" w:hAnsi="Verdana"/>
                <w:bCs/>
                <w:color w:val="000000"/>
                <w:sz w:val="18"/>
                <w:szCs w:val="18"/>
              </w:rPr>
              <w:t xml:space="preserve">Création d’une  fonction nouvelle liée à la stratégie d’internationalisation (ex : </w:t>
            </w:r>
            <w:proofErr w:type="spellStart"/>
            <w:r w:rsidRPr="00A85880">
              <w:rPr>
                <w:rFonts w:ascii="Verdana" w:hAnsi="Verdana"/>
                <w:bCs/>
                <w:color w:val="000000"/>
                <w:sz w:val="18"/>
                <w:szCs w:val="18"/>
              </w:rPr>
              <w:t>comunity</w:t>
            </w:r>
            <w:proofErr w:type="spellEnd"/>
            <w:r w:rsidRPr="00A85880">
              <w:rPr>
                <w:rFonts w:ascii="Verdana" w:hAnsi="Verdana"/>
                <w:bCs/>
                <w:color w:val="000000"/>
                <w:sz w:val="18"/>
                <w:szCs w:val="18"/>
              </w:rPr>
              <w:t xml:space="preserve"> manager)</w:t>
            </w:r>
          </w:p>
        </w:tc>
        <w:tc>
          <w:tcPr>
            <w:tcW w:w="2127" w:type="dxa"/>
            <w:tcBorders>
              <w:top w:val="nil"/>
              <w:left w:val="nil"/>
              <w:bottom w:val="single" w:sz="8" w:space="0" w:color="auto"/>
              <w:right w:val="single" w:sz="8" w:space="0" w:color="auto"/>
            </w:tcBorders>
            <w:shd w:val="clear" w:color="auto" w:fill="F2F2F2"/>
            <w:vAlign w:val="center"/>
          </w:tcPr>
          <w:p w:rsidR="00B53AA4" w:rsidRPr="00A85880" w:rsidRDefault="00B53AA4" w:rsidP="00897DA1">
            <w:pPr>
              <w:jc w:val="center"/>
              <w:rPr>
                <w:rFonts w:ascii="Verdana" w:hAnsi="Verdana"/>
                <w:b/>
                <w:b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6A6A6"/>
            <w:vAlign w:val="center"/>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 xml:space="preserve">Poste 2 – Investissements immatériels </w:t>
            </w:r>
          </w:p>
        </w:tc>
        <w:tc>
          <w:tcPr>
            <w:tcW w:w="2127" w:type="dxa"/>
            <w:tcBorders>
              <w:top w:val="nil"/>
              <w:left w:val="nil"/>
              <w:bottom w:val="single" w:sz="8" w:space="0" w:color="auto"/>
              <w:right w:val="single" w:sz="8" w:space="0" w:color="auto"/>
            </w:tcBorders>
            <w:shd w:val="clear" w:color="auto" w:fill="A6A6A6"/>
            <w:vAlign w:val="center"/>
          </w:tcPr>
          <w:p w:rsidR="00B53AA4" w:rsidRPr="00A85880" w:rsidRDefault="00B53AA4" w:rsidP="00897DA1">
            <w:pPr>
              <w:jc w:val="center"/>
              <w:rPr>
                <w:rFonts w:ascii="Verdana" w:hAnsi="Verdana"/>
                <w:b/>
                <w:bCs/>
                <w:color w:val="000000"/>
                <w:sz w:val="18"/>
                <w:szCs w:val="18"/>
              </w:rPr>
            </w:pPr>
            <w:r w:rsidRPr="00A85880">
              <w:rPr>
                <w:rFonts w:ascii="Verdana" w:hAnsi="Verdana"/>
                <w:b/>
                <w:b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F2F2F2"/>
            <w:vAlign w:val="center"/>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 xml:space="preserve">2.1 Frais de conseil </w:t>
            </w:r>
          </w:p>
        </w:tc>
        <w:tc>
          <w:tcPr>
            <w:tcW w:w="2127" w:type="dxa"/>
            <w:tcBorders>
              <w:top w:val="nil"/>
              <w:left w:val="nil"/>
              <w:bottom w:val="single" w:sz="8" w:space="0" w:color="auto"/>
              <w:right w:val="single" w:sz="8" w:space="0" w:color="auto"/>
            </w:tcBorders>
            <w:shd w:val="clear" w:color="auto" w:fill="F2F2F2"/>
            <w:vAlign w:val="center"/>
          </w:tcPr>
          <w:p w:rsidR="00B53AA4" w:rsidRPr="00A85880" w:rsidRDefault="00B53AA4" w:rsidP="00897DA1">
            <w:pPr>
              <w:jc w:val="center"/>
              <w:rPr>
                <w:rFonts w:ascii="Verdana" w:hAnsi="Verdana"/>
                <w:b/>
                <w:b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hideMark/>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Etude de marché</w:t>
            </w:r>
          </w:p>
        </w:tc>
        <w:tc>
          <w:tcPr>
            <w:tcW w:w="2127" w:type="dxa"/>
            <w:tcBorders>
              <w:top w:val="nil"/>
              <w:left w:val="nil"/>
              <w:bottom w:val="single" w:sz="8" w:space="0" w:color="auto"/>
              <w:right w:val="single" w:sz="8" w:space="0" w:color="auto"/>
            </w:tcBorders>
            <w:shd w:val="clear" w:color="auto" w:fill="auto"/>
            <w:vAlign w:val="center"/>
            <w:hideMark/>
          </w:tcPr>
          <w:p w:rsidR="00B53AA4" w:rsidRPr="00A85880" w:rsidRDefault="00B53AA4" w:rsidP="00897DA1">
            <w:pPr>
              <w:jc w:val="right"/>
              <w:rPr>
                <w:rFonts w:ascii="Verdana" w:hAnsi="Verdana"/>
                <w:i/>
                <w:iCs/>
                <w:color w:val="000000"/>
                <w:sz w:val="18"/>
                <w:szCs w:val="18"/>
              </w:rPr>
            </w:pPr>
            <w:r w:rsidRPr="00A85880">
              <w:rPr>
                <w:rFonts w:ascii="Verdana" w:hAnsi="Verdana"/>
                <w:i/>
                <w:i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Diagnostic stratégique</w:t>
            </w:r>
          </w:p>
        </w:tc>
        <w:tc>
          <w:tcPr>
            <w:tcW w:w="2127" w:type="dxa"/>
            <w:tcBorders>
              <w:top w:val="nil"/>
              <w:left w:val="nil"/>
              <w:bottom w:val="single" w:sz="8" w:space="0" w:color="auto"/>
              <w:right w:val="single" w:sz="8" w:space="0" w:color="auto"/>
            </w:tcBorders>
            <w:shd w:val="clear" w:color="auto" w:fill="auto"/>
            <w:vAlign w:val="center"/>
          </w:tcPr>
          <w:p w:rsidR="00B53AA4" w:rsidRPr="00A85880" w:rsidRDefault="00B53AA4" w:rsidP="00897DA1">
            <w:pPr>
              <w:jc w:val="right"/>
              <w:rPr>
                <w:rFonts w:ascii="Verdana" w:hAnsi="Verdana"/>
                <w:i/>
                <w:i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hideMark/>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Soutien à la prospection</w:t>
            </w:r>
          </w:p>
        </w:tc>
        <w:tc>
          <w:tcPr>
            <w:tcW w:w="2127" w:type="dxa"/>
            <w:tcBorders>
              <w:top w:val="nil"/>
              <w:left w:val="nil"/>
              <w:bottom w:val="single" w:sz="8" w:space="0" w:color="auto"/>
              <w:right w:val="single" w:sz="8" w:space="0" w:color="auto"/>
            </w:tcBorders>
            <w:shd w:val="clear" w:color="auto" w:fill="auto"/>
            <w:vAlign w:val="center"/>
            <w:hideMark/>
          </w:tcPr>
          <w:p w:rsidR="00B53AA4" w:rsidRPr="00A85880" w:rsidRDefault="00B53AA4" w:rsidP="00897DA1">
            <w:pPr>
              <w:jc w:val="right"/>
              <w:rPr>
                <w:rFonts w:ascii="Verdana" w:hAnsi="Verdana"/>
                <w:i/>
                <w:iCs/>
                <w:color w:val="000000"/>
                <w:sz w:val="18"/>
                <w:szCs w:val="18"/>
              </w:rPr>
            </w:pPr>
            <w:r w:rsidRPr="00A85880">
              <w:rPr>
                <w:rFonts w:ascii="Verdana" w:hAnsi="Verdana"/>
                <w:i/>
                <w:i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FFFFFF"/>
            <w:vAlign w:val="center"/>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Soutien à la commercialisation</w:t>
            </w:r>
          </w:p>
        </w:tc>
        <w:tc>
          <w:tcPr>
            <w:tcW w:w="2127" w:type="dxa"/>
            <w:tcBorders>
              <w:top w:val="nil"/>
              <w:left w:val="nil"/>
              <w:bottom w:val="single" w:sz="8" w:space="0" w:color="auto"/>
              <w:right w:val="single" w:sz="8" w:space="0" w:color="auto"/>
            </w:tcBorders>
            <w:shd w:val="clear" w:color="auto" w:fill="FFFFFF"/>
            <w:vAlign w:val="center"/>
          </w:tcPr>
          <w:p w:rsidR="00B53AA4" w:rsidRPr="00A85880" w:rsidRDefault="00B53AA4" w:rsidP="00897DA1">
            <w:pPr>
              <w:rPr>
                <w:rFonts w:ascii="Verdana" w:hAnsi="Verdana"/>
                <w:b/>
                <w:b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FFFFFF"/>
            <w:vAlign w:val="center"/>
          </w:tcPr>
          <w:p w:rsidR="00B53AA4" w:rsidRPr="00A85880" w:rsidRDefault="00B53AA4" w:rsidP="00897DA1">
            <w:pPr>
              <w:rPr>
                <w:rFonts w:ascii="Verdana" w:hAnsi="Verdana"/>
                <w:b/>
                <w:bCs/>
                <w:color w:val="000000"/>
                <w:sz w:val="18"/>
                <w:szCs w:val="18"/>
              </w:rPr>
            </w:pPr>
            <w:r w:rsidRPr="00A85880">
              <w:rPr>
                <w:rFonts w:ascii="Verdana" w:hAnsi="Verdana"/>
                <w:i/>
                <w:iCs/>
                <w:color w:val="000000"/>
                <w:sz w:val="18"/>
                <w:szCs w:val="18"/>
              </w:rPr>
              <w:t>Autre : ……………………………………………………………………………………………………………………………………………………..</w:t>
            </w:r>
          </w:p>
        </w:tc>
        <w:tc>
          <w:tcPr>
            <w:tcW w:w="2127" w:type="dxa"/>
            <w:tcBorders>
              <w:top w:val="nil"/>
              <w:left w:val="nil"/>
              <w:bottom w:val="single" w:sz="8" w:space="0" w:color="auto"/>
              <w:right w:val="single" w:sz="8" w:space="0" w:color="auto"/>
            </w:tcBorders>
            <w:shd w:val="clear" w:color="auto" w:fill="FFFFFF"/>
            <w:vAlign w:val="center"/>
          </w:tcPr>
          <w:p w:rsidR="00B53AA4" w:rsidRPr="00A85880" w:rsidRDefault="00B53AA4" w:rsidP="00897DA1">
            <w:pPr>
              <w:rPr>
                <w:rFonts w:ascii="Verdana" w:hAnsi="Verdana"/>
                <w:b/>
                <w:b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000000" w:fill="D9D9D9"/>
            <w:vAlign w:val="center"/>
            <w:hideMark/>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2.2 Frais de participation à des salons</w:t>
            </w:r>
            <w:r>
              <w:rPr>
                <w:rFonts w:ascii="Verdana" w:hAnsi="Verdana"/>
                <w:b/>
                <w:bCs/>
                <w:color w:val="000000"/>
                <w:sz w:val="18"/>
                <w:szCs w:val="18"/>
              </w:rPr>
              <w:t xml:space="preserve"> professionnels</w:t>
            </w:r>
          </w:p>
        </w:tc>
        <w:tc>
          <w:tcPr>
            <w:tcW w:w="2127" w:type="dxa"/>
            <w:tcBorders>
              <w:top w:val="nil"/>
              <w:left w:val="nil"/>
              <w:bottom w:val="single" w:sz="8" w:space="0" w:color="auto"/>
              <w:right w:val="single" w:sz="8" w:space="0" w:color="auto"/>
            </w:tcBorders>
            <w:shd w:val="clear" w:color="000000" w:fill="D9D9D9"/>
            <w:vAlign w:val="center"/>
            <w:hideMark/>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hideMark/>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Frais d’inscription aux salons</w:t>
            </w:r>
          </w:p>
        </w:tc>
        <w:tc>
          <w:tcPr>
            <w:tcW w:w="2127" w:type="dxa"/>
            <w:tcBorders>
              <w:top w:val="nil"/>
              <w:left w:val="nil"/>
              <w:bottom w:val="single" w:sz="8" w:space="0" w:color="auto"/>
              <w:right w:val="single" w:sz="8" w:space="0" w:color="auto"/>
            </w:tcBorders>
            <w:shd w:val="clear" w:color="auto" w:fill="auto"/>
            <w:vAlign w:val="center"/>
            <w:hideMark/>
          </w:tcPr>
          <w:p w:rsidR="00B53AA4" w:rsidRPr="00A85880" w:rsidRDefault="00B53AA4" w:rsidP="00897DA1">
            <w:pPr>
              <w:jc w:val="right"/>
              <w:rPr>
                <w:rFonts w:ascii="Verdana" w:hAnsi="Verdana"/>
                <w:i/>
                <w:iCs/>
                <w:color w:val="000000"/>
                <w:sz w:val="18"/>
                <w:szCs w:val="18"/>
              </w:rPr>
            </w:pPr>
            <w:r w:rsidRPr="00A85880">
              <w:rPr>
                <w:rFonts w:ascii="Verdana" w:hAnsi="Verdana"/>
                <w:i/>
                <w:i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hideMark/>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 xml:space="preserve">Conception et réalisation de stand pour la  participation à un salon </w:t>
            </w:r>
          </w:p>
        </w:tc>
        <w:tc>
          <w:tcPr>
            <w:tcW w:w="2127" w:type="dxa"/>
            <w:tcBorders>
              <w:top w:val="nil"/>
              <w:left w:val="nil"/>
              <w:bottom w:val="single" w:sz="8" w:space="0" w:color="auto"/>
              <w:right w:val="single" w:sz="8" w:space="0" w:color="auto"/>
            </w:tcBorders>
            <w:shd w:val="clear" w:color="auto" w:fill="auto"/>
            <w:vAlign w:val="center"/>
            <w:hideMark/>
          </w:tcPr>
          <w:p w:rsidR="00B53AA4" w:rsidRPr="00A85880" w:rsidRDefault="00B53AA4" w:rsidP="00897DA1">
            <w:pPr>
              <w:jc w:val="right"/>
              <w:rPr>
                <w:rFonts w:ascii="Verdana" w:hAnsi="Verdana"/>
                <w:i/>
                <w:iCs/>
                <w:color w:val="000000"/>
                <w:sz w:val="18"/>
                <w:szCs w:val="18"/>
              </w:rPr>
            </w:pPr>
            <w:r w:rsidRPr="00A85880">
              <w:rPr>
                <w:rFonts w:ascii="Verdana" w:hAnsi="Verdana"/>
                <w:i/>
                <w:i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FFFFFF"/>
            <w:vAlign w:val="center"/>
          </w:tcPr>
          <w:p w:rsidR="00B53AA4" w:rsidRPr="00A85880" w:rsidRDefault="00B53AA4" w:rsidP="00897DA1">
            <w:pPr>
              <w:rPr>
                <w:rFonts w:ascii="Verdana" w:hAnsi="Verdana"/>
                <w:b/>
                <w:bCs/>
                <w:color w:val="000000"/>
                <w:sz w:val="18"/>
                <w:szCs w:val="18"/>
              </w:rPr>
            </w:pPr>
            <w:r w:rsidRPr="00A85880">
              <w:rPr>
                <w:rFonts w:ascii="Verdana" w:hAnsi="Verdana"/>
                <w:i/>
                <w:iCs/>
                <w:color w:val="000000"/>
                <w:sz w:val="18"/>
                <w:szCs w:val="18"/>
              </w:rPr>
              <w:t>Coûts résultant de la location, de la mise en place et de la gestion du stand</w:t>
            </w:r>
          </w:p>
        </w:tc>
        <w:tc>
          <w:tcPr>
            <w:tcW w:w="2127" w:type="dxa"/>
            <w:tcBorders>
              <w:top w:val="nil"/>
              <w:left w:val="nil"/>
              <w:bottom w:val="single" w:sz="8" w:space="0" w:color="auto"/>
              <w:right w:val="single" w:sz="8" w:space="0" w:color="auto"/>
            </w:tcBorders>
            <w:shd w:val="clear" w:color="auto" w:fill="FFFFFF"/>
            <w:vAlign w:val="center"/>
          </w:tcPr>
          <w:p w:rsidR="00B53AA4" w:rsidRPr="00A85880" w:rsidRDefault="00B53AA4" w:rsidP="00897DA1">
            <w:pPr>
              <w:rPr>
                <w:rFonts w:ascii="Verdana" w:hAnsi="Verdana"/>
                <w:b/>
                <w:b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000000" w:fill="D9D9D9"/>
            <w:vAlign w:val="center"/>
            <w:hideMark/>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2.3 Frais de communication liés au(x) territoire(s) cible(s)</w:t>
            </w:r>
          </w:p>
        </w:tc>
        <w:tc>
          <w:tcPr>
            <w:tcW w:w="2127" w:type="dxa"/>
            <w:tcBorders>
              <w:top w:val="nil"/>
              <w:left w:val="nil"/>
              <w:bottom w:val="single" w:sz="8" w:space="0" w:color="auto"/>
              <w:right w:val="single" w:sz="8" w:space="0" w:color="auto"/>
            </w:tcBorders>
            <w:shd w:val="clear" w:color="000000" w:fill="D9D9D9"/>
            <w:vAlign w:val="center"/>
            <w:hideMark/>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hideMark/>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Conception, réalisation ou adaptation d’outils de communication à la clientèle ciblée (newsletter, plan média, vidéo, traduction,  site internet, référencement…)</w:t>
            </w:r>
          </w:p>
        </w:tc>
        <w:tc>
          <w:tcPr>
            <w:tcW w:w="2127" w:type="dxa"/>
            <w:tcBorders>
              <w:top w:val="nil"/>
              <w:left w:val="nil"/>
              <w:bottom w:val="single" w:sz="8" w:space="0" w:color="auto"/>
              <w:right w:val="single" w:sz="8" w:space="0" w:color="auto"/>
            </w:tcBorders>
            <w:shd w:val="clear" w:color="auto" w:fill="auto"/>
            <w:vAlign w:val="center"/>
            <w:hideMark/>
          </w:tcPr>
          <w:p w:rsidR="00B53AA4" w:rsidRPr="00A85880" w:rsidRDefault="00B53AA4" w:rsidP="00897DA1">
            <w:pPr>
              <w:jc w:val="right"/>
              <w:rPr>
                <w:rFonts w:ascii="Verdana" w:hAnsi="Verdana"/>
                <w:i/>
                <w:iCs/>
                <w:color w:val="000000"/>
                <w:sz w:val="18"/>
                <w:szCs w:val="18"/>
              </w:rPr>
            </w:pPr>
            <w:r w:rsidRPr="00A85880">
              <w:rPr>
                <w:rFonts w:ascii="Verdana" w:hAnsi="Verdana"/>
                <w:i/>
                <w:i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BFBFBF"/>
            <w:vAlign w:val="center"/>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2.4 Frais de transport</w:t>
            </w:r>
          </w:p>
        </w:tc>
        <w:tc>
          <w:tcPr>
            <w:tcW w:w="2127" w:type="dxa"/>
            <w:tcBorders>
              <w:top w:val="nil"/>
              <w:left w:val="nil"/>
              <w:bottom w:val="single" w:sz="8" w:space="0" w:color="auto"/>
              <w:right w:val="single" w:sz="8" w:space="0" w:color="auto"/>
            </w:tcBorders>
            <w:shd w:val="clear" w:color="auto" w:fill="BFBFBF"/>
            <w:vAlign w:val="center"/>
          </w:tcPr>
          <w:p w:rsidR="00B53AA4" w:rsidRPr="00A85880" w:rsidRDefault="00B53AA4" w:rsidP="00897DA1">
            <w:pPr>
              <w:jc w:val="right"/>
              <w:rPr>
                <w:rFonts w:ascii="Verdana" w:hAnsi="Verdana"/>
                <w:b/>
                <w:b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hideMark/>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Frais de transport (train ou avion) et d’hébergement (hôtel) pour 1  personne liés à une mission commerciale</w:t>
            </w:r>
          </w:p>
        </w:tc>
        <w:tc>
          <w:tcPr>
            <w:tcW w:w="2127" w:type="dxa"/>
            <w:tcBorders>
              <w:top w:val="nil"/>
              <w:left w:val="nil"/>
              <w:bottom w:val="single" w:sz="8" w:space="0" w:color="auto"/>
              <w:right w:val="single" w:sz="8" w:space="0" w:color="auto"/>
            </w:tcBorders>
            <w:shd w:val="clear" w:color="auto" w:fill="auto"/>
            <w:vAlign w:val="center"/>
            <w:hideMark/>
          </w:tcPr>
          <w:p w:rsidR="00B53AA4" w:rsidRPr="00A85880" w:rsidRDefault="00B53AA4" w:rsidP="00897DA1">
            <w:pPr>
              <w:jc w:val="right"/>
              <w:rPr>
                <w:rFonts w:ascii="Verdana" w:hAnsi="Verdana"/>
                <w:i/>
                <w:iCs/>
                <w:color w:val="000000"/>
                <w:sz w:val="18"/>
                <w:szCs w:val="18"/>
              </w:rPr>
            </w:pPr>
            <w:r w:rsidRPr="00A85880">
              <w:rPr>
                <w:rFonts w:ascii="Verdana" w:hAnsi="Verdana"/>
                <w:i/>
                <w:i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FFFFFF"/>
            <w:vAlign w:val="center"/>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 xml:space="preserve">Frais de transport (train ou avion) pour 1personne (bloggeur, influenceur, </w:t>
            </w:r>
            <w:proofErr w:type="spellStart"/>
            <w:r w:rsidRPr="00A85880">
              <w:rPr>
                <w:rFonts w:ascii="Verdana" w:hAnsi="Verdana"/>
                <w:i/>
                <w:iCs/>
                <w:color w:val="000000"/>
                <w:sz w:val="18"/>
                <w:szCs w:val="18"/>
              </w:rPr>
              <w:t>instagrameur</w:t>
            </w:r>
            <w:proofErr w:type="spellEnd"/>
            <w:r w:rsidRPr="00A85880">
              <w:rPr>
                <w:rFonts w:ascii="Verdana" w:hAnsi="Verdana"/>
                <w:i/>
                <w:iCs/>
                <w:color w:val="000000"/>
                <w:sz w:val="18"/>
                <w:szCs w:val="18"/>
              </w:rPr>
              <w:t xml:space="preserve">) </w:t>
            </w:r>
          </w:p>
        </w:tc>
        <w:tc>
          <w:tcPr>
            <w:tcW w:w="2127" w:type="dxa"/>
            <w:tcBorders>
              <w:top w:val="nil"/>
              <w:left w:val="nil"/>
              <w:bottom w:val="single" w:sz="8" w:space="0" w:color="auto"/>
              <w:right w:val="single" w:sz="8" w:space="0" w:color="auto"/>
            </w:tcBorders>
            <w:shd w:val="clear" w:color="auto" w:fill="FFFFFF"/>
            <w:vAlign w:val="center"/>
          </w:tcPr>
          <w:p w:rsidR="00B53AA4" w:rsidRPr="00A85880" w:rsidRDefault="00B53AA4" w:rsidP="00897DA1">
            <w:pPr>
              <w:jc w:val="right"/>
              <w:rPr>
                <w:rFonts w:ascii="Verdana" w:hAnsi="Verdana"/>
                <w:i/>
                <w:i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BFBFBF"/>
            <w:vAlign w:val="center"/>
          </w:tcPr>
          <w:p w:rsidR="00B53AA4" w:rsidRPr="00A85880" w:rsidRDefault="00B53AA4" w:rsidP="00897DA1">
            <w:pPr>
              <w:rPr>
                <w:rFonts w:ascii="Verdana" w:hAnsi="Verdana"/>
                <w:i/>
                <w:iCs/>
                <w:color w:val="000000"/>
                <w:sz w:val="18"/>
                <w:szCs w:val="18"/>
              </w:rPr>
            </w:pPr>
            <w:r w:rsidRPr="00A85880">
              <w:rPr>
                <w:rFonts w:ascii="Verdana" w:hAnsi="Verdana"/>
                <w:b/>
                <w:bCs/>
                <w:color w:val="000000"/>
                <w:sz w:val="18"/>
                <w:szCs w:val="18"/>
              </w:rPr>
              <w:t>2.5 Frais de location d’espaces</w:t>
            </w:r>
          </w:p>
        </w:tc>
        <w:tc>
          <w:tcPr>
            <w:tcW w:w="2127" w:type="dxa"/>
            <w:tcBorders>
              <w:top w:val="nil"/>
              <w:left w:val="nil"/>
              <w:bottom w:val="single" w:sz="8" w:space="0" w:color="auto"/>
              <w:right w:val="single" w:sz="8" w:space="0" w:color="auto"/>
            </w:tcBorders>
            <w:shd w:val="clear" w:color="auto" w:fill="BFBFBF"/>
            <w:vAlign w:val="center"/>
          </w:tcPr>
          <w:p w:rsidR="00B53AA4" w:rsidRPr="00A85880" w:rsidRDefault="00B53AA4" w:rsidP="00897DA1">
            <w:pPr>
              <w:jc w:val="right"/>
              <w:rPr>
                <w:rFonts w:ascii="Verdana" w:hAnsi="Verdana"/>
                <w:i/>
                <w:i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auto"/>
            <w:vAlign w:val="center"/>
            <w:hideMark/>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Frais nécessaires à des opérations de promotion auprès de clients potentiels (location d'espaces)</w:t>
            </w:r>
          </w:p>
        </w:tc>
        <w:tc>
          <w:tcPr>
            <w:tcW w:w="2127" w:type="dxa"/>
            <w:tcBorders>
              <w:top w:val="nil"/>
              <w:left w:val="nil"/>
              <w:bottom w:val="single" w:sz="8" w:space="0" w:color="auto"/>
              <w:right w:val="single" w:sz="8" w:space="0" w:color="auto"/>
            </w:tcBorders>
            <w:shd w:val="clear" w:color="auto" w:fill="auto"/>
            <w:vAlign w:val="center"/>
            <w:hideMark/>
          </w:tcPr>
          <w:p w:rsidR="00B53AA4" w:rsidRPr="00A85880" w:rsidRDefault="00B53AA4" w:rsidP="00897DA1">
            <w:pPr>
              <w:jc w:val="right"/>
              <w:rPr>
                <w:rFonts w:ascii="Verdana" w:hAnsi="Verdana"/>
                <w:i/>
                <w:iCs/>
                <w:color w:val="000000"/>
                <w:sz w:val="18"/>
                <w:szCs w:val="18"/>
              </w:rPr>
            </w:pPr>
            <w:r w:rsidRPr="00A85880">
              <w:rPr>
                <w:rFonts w:ascii="Verdana" w:hAnsi="Verdana"/>
                <w:i/>
                <w:iCs/>
                <w:color w:val="000000"/>
                <w:sz w:val="18"/>
                <w:szCs w:val="18"/>
              </w:rPr>
              <w:t> </w:t>
            </w: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BFBFBF"/>
            <w:vAlign w:val="center"/>
          </w:tcPr>
          <w:p w:rsidR="00B53AA4" w:rsidRPr="00A85880" w:rsidRDefault="00B53AA4" w:rsidP="00897DA1">
            <w:pPr>
              <w:rPr>
                <w:rFonts w:ascii="Verdana" w:hAnsi="Verdana"/>
                <w:b/>
                <w:bCs/>
                <w:color w:val="000000"/>
                <w:sz w:val="18"/>
                <w:szCs w:val="18"/>
              </w:rPr>
            </w:pPr>
            <w:r w:rsidRPr="00A85880">
              <w:rPr>
                <w:rFonts w:ascii="Verdana" w:hAnsi="Verdana"/>
                <w:b/>
                <w:bCs/>
                <w:color w:val="000000"/>
                <w:sz w:val="18"/>
                <w:szCs w:val="18"/>
              </w:rPr>
              <w:t>2.4 Volontaire International en Entreprise</w:t>
            </w:r>
          </w:p>
        </w:tc>
        <w:tc>
          <w:tcPr>
            <w:tcW w:w="2127" w:type="dxa"/>
            <w:tcBorders>
              <w:top w:val="nil"/>
              <w:left w:val="nil"/>
              <w:bottom w:val="single" w:sz="8" w:space="0" w:color="auto"/>
              <w:right w:val="single" w:sz="8" w:space="0" w:color="auto"/>
            </w:tcBorders>
            <w:shd w:val="clear" w:color="auto" w:fill="BFBFBF"/>
            <w:vAlign w:val="center"/>
          </w:tcPr>
          <w:p w:rsidR="00B53AA4" w:rsidRPr="00A85880" w:rsidRDefault="00B53AA4" w:rsidP="00897DA1">
            <w:pPr>
              <w:jc w:val="center"/>
              <w:rPr>
                <w:rFonts w:ascii="Verdana" w:hAnsi="Verdana"/>
                <w:b/>
                <w:bCs/>
                <w:color w:val="000000"/>
                <w:sz w:val="18"/>
                <w:szCs w:val="18"/>
              </w:rPr>
            </w:pPr>
          </w:p>
        </w:tc>
      </w:tr>
      <w:tr w:rsidR="00B53AA4" w:rsidRPr="00A85880" w:rsidTr="00897DA1">
        <w:trPr>
          <w:trHeight w:val="511"/>
        </w:trPr>
        <w:tc>
          <w:tcPr>
            <w:tcW w:w="8008" w:type="dxa"/>
            <w:tcBorders>
              <w:top w:val="nil"/>
              <w:left w:val="single" w:sz="8" w:space="0" w:color="auto"/>
              <w:bottom w:val="single" w:sz="8" w:space="0" w:color="auto"/>
              <w:right w:val="single" w:sz="8" w:space="0" w:color="auto"/>
            </w:tcBorders>
            <w:shd w:val="clear" w:color="auto" w:fill="FFFFFF"/>
            <w:vAlign w:val="center"/>
          </w:tcPr>
          <w:p w:rsidR="00B53AA4" w:rsidRPr="00A85880" w:rsidRDefault="00B53AA4" w:rsidP="00897DA1">
            <w:pPr>
              <w:rPr>
                <w:rFonts w:ascii="Verdana" w:hAnsi="Verdana"/>
                <w:i/>
                <w:iCs/>
                <w:color w:val="000000"/>
                <w:sz w:val="18"/>
                <w:szCs w:val="18"/>
              </w:rPr>
            </w:pPr>
            <w:r w:rsidRPr="00A85880">
              <w:rPr>
                <w:rFonts w:ascii="Verdana" w:hAnsi="Verdana"/>
                <w:i/>
                <w:iCs/>
                <w:color w:val="000000"/>
                <w:sz w:val="18"/>
                <w:szCs w:val="18"/>
              </w:rPr>
              <w:t>Aide à l’emploi d’un VIE sur le pays ciblé</w:t>
            </w:r>
          </w:p>
        </w:tc>
        <w:tc>
          <w:tcPr>
            <w:tcW w:w="2127" w:type="dxa"/>
            <w:tcBorders>
              <w:top w:val="nil"/>
              <w:left w:val="nil"/>
              <w:bottom w:val="single" w:sz="8" w:space="0" w:color="auto"/>
              <w:right w:val="single" w:sz="8" w:space="0" w:color="auto"/>
            </w:tcBorders>
            <w:shd w:val="clear" w:color="auto" w:fill="FFFFFF"/>
            <w:vAlign w:val="center"/>
          </w:tcPr>
          <w:p w:rsidR="00B53AA4" w:rsidRPr="00A85880" w:rsidRDefault="00B53AA4" w:rsidP="00897DA1">
            <w:pPr>
              <w:jc w:val="center"/>
              <w:rPr>
                <w:rFonts w:ascii="Verdana" w:hAnsi="Verdana"/>
                <w:b/>
                <w:bCs/>
                <w:color w:val="000000"/>
                <w:sz w:val="18"/>
                <w:szCs w:val="18"/>
              </w:rPr>
            </w:pPr>
          </w:p>
        </w:tc>
      </w:tr>
      <w:tr w:rsidR="00B53AA4" w:rsidRPr="00A85880" w:rsidTr="00897DA1">
        <w:trPr>
          <w:trHeight w:val="1670"/>
        </w:trPr>
        <w:tc>
          <w:tcPr>
            <w:tcW w:w="8008" w:type="dxa"/>
            <w:tcBorders>
              <w:top w:val="nil"/>
              <w:left w:val="single" w:sz="8" w:space="0" w:color="auto"/>
              <w:bottom w:val="single" w:sz="8" w:space="0" w:color="auto"/>
              <w:right w:val="single" w:sz="8" w:space="0" w:color="auto"/>
            </w:tcBorders>
            <w:shd w:val="clear" w:color="auto" w:fill="A6A6A6"/>
            <w:vAlign w:val="center"/>
            <w:hideMark/>
          </w:tcPr>
          <w:p w:rsidR="00B53AA4" w:rsidRPr="00A85880" w:rsidRDefault="00B53AA4" w:rsidP="00897DA1">
            <w:pPr>
              <w:rPr>
                <w:rFonts w:ascii="Verdana" w:hAnsi="Verdana"/>
                <w:b/>
                <w:bCs/>
                <w:color w:val="000000"/>
                <w:sz w:val="18"/>
                <w:szCs w:val="18"/>
              </w:rPr>
            </w:pPr>
            <w:r>
              <w:rPr>
                <w:rFonts w:ascii="Verdana" w:hAnsi="Verdana"/>
                <w:b/>
                <w:bCs/>
                <w:color w:val="000000"/>
                <w:sz w:val="18"/>
                <w:szCs w:val="18"/>
              </w:rPr>
              <w:t>TOTAL DÉ</w:t>
            </w:r>
            <w:r w:rsidRPr="00A85880">
              <w:rPr>
                <w:rFonts w:ascii="Verdana" w:hAnsi="Verdana"/>
                <w:b/>
                <w:bCs/>
                <w:color w:val="000000"/>
                <w:sz w:val="18"/>
                <w:szCs w:val="18"/>
              </w:rPr>
              <w:t xml:space="preserve">PENSES </w:t>
            </w:r>
          </w:p>
        </w:tc>
        <w:tc>
          <w:tcPr>
            <w:tcW w:w="2127" w:type="dxa"/>
            <w:tcBorders>
              <w:top w:val="nil"/>
              <w:left w:val="nil"/>
              <w:bottom w:val="single" w:sz="8" w:space="0" w:color="auto"/>
              <w:right w:val="single" w:sz="8" w:space="0" w:color="auto"/>
            </w:tcBorders>
            <w:shd w:val="clear" w:color="auto" w:fill="A6A6A6"/>
            <w:vAlign w:val="center"/>
            <w:hideMark/>
          </w:tcPr>
          <w:p w:rsidR="00B53AA4" w:rsidRPr="00A85880" w:rsidRDefault="00B53AA4" w:rsidP="00897DA1">
            <w:pPr>
              <w:jc w:val="center"/>
              <w:rPr>
                <w:rFonts w:ascii="Verdana" w:hAnsi="Verdana"/>
                <w:b/>
                <w:bCs/>
                <w:color w:val="000000"/>
                <w:sz w:val="18"/>
                <w:szCs w:val="18"/>
              </w:rPr>
            </w:pPr>
            <w:r w:rsidRPr="00A85880">
              <w:rPr>
                <w:rFonts w:ascii="Verdana" w:hAnsi="Verdana"/>
                <w:b/>
                <w:bCs/>
                <w:color w:val="000000"/>
                <w:sz w:val="18"/>
                <w:szCs w:val="18"/>
              </w:rPr>
              <w:t> </w:t>
            </w:r>
          </w:p>
        </w:tc>
      </w:tr>
    </w:tbl>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p>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sectPr w:rsidR="00B53AA4" w:rsidRPr="00A85880" w:rsidSect="000A789E">
          <w:pgSz w:w="11906" w:h="16838"/>
          <w:pgMar w:top="567" w:right="1133" w:bottom="567" w:left="1134" w:header="720" w:footer="720" w:gutter="0"/>
          <w:cols w:space="720"/>
          <w:docGrid w:linePitch="360"/>
        </w:sectPr>
      </w:pPr>
    </w:p>
    <w:p w:rsidR="00B53AA4" w:rsidRPr="00A85880" w:rsidRDefault="00B53AA4" w:rsidP="00B53AA4">
      <w:pPr>
        <w:spacing w:line="360" w:lineRule="auto"/>
        <w:ind w:left="182" w:right="265"/>
        <w:jc w:val="center"/>
        <w:rPr>
          <w:rFonts w:ascii="Verdana" w:hAnsi="Verdana" w:cs="Arial"/>
          <w:b/>
          <w:color w:val="000000"/>
          <w:sz w:val="18"/>
          <w:szCs w:val="18"/>
          <w:u w:val="single"/>
          <w:lang w:eastAsia="fr-FR"/>
        </w:rPr>
      </w:pPr>
    </w:p>
    <w:p w:rsidR="00B53AA4" w:rsidRPr="00A85880" w:rsidRDefault="00B53AA4" w:rsidP="00B53AA4">
      <w:pPr>
        <w:rPr>
          <w:rFonts w:ascii="Verdana" w:eastAsia="Tahoma" w:hAnsi="Verdana" w:cs="Calibri"/>
          <w:color w:val="000000"/>
          <w:sz w:val="18"/>
          <w:szCs w:val="18"/>
        </w:rPr>
      </w:pPr>
      <w:r>
        <w:rPr>
          <w:rFonts w:ascii="Verdana" w:hAnsi="Verdana"/>
          <w:noProof/>
          <w:color w:val="000000"/>
          <w:sz w:val="18"/>
          <w:szCs w:val="18"/>
          <w:lang w:eastAsia="fr-FR" w:bidi="ar-SA"/>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-162560</wp:posOffset>
                </wp:positionV>
                <wp:extent cx="6323330" cy="326390"/>
                <wp:effectExtent l="12065" t="5715" r="8255"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326390"/>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9E267F" w:rsidRDefault="00B53AA4" w:rsidP="00B53AA4">
                            <w:pPr>
                              <w:pStyle w:val="NormalWeb"/>
                              <w:spacing w:after="0"/>
                              <w:jc w:val="center"/>
                              <w:rPr>
                                <w:rFonts w:ascii="Verdana" w:hAnsi="Verdana" w:cs="Calibri"/>
                                <w:b/>
                                <w:bCs/>
                                <w:smallCaps/>
                                <w:color w:val="FFFFFF"/>
                              </w:rPr>
                            </w:pPr>
                            <w:r w:rsidRPr="009E267F">
                              <w:rPr>
                                <w:rFonts w:ascii="Verdana" w:hAnsi="Verdana" w:cs="Calibri"/>
                                <w:b/>
                                <w:bCs/>
                                <w:smallCaps/>
                                <w:color w:val="FFFFFF"/>
                              </w:rPr>
                              <w:t>7 – INDICATEURS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2" type="#_x0000_t202" style="position:absolute;margin-left:-10pt;margin-top:-12.8pt;width:497.9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2gIAANgFAAAOAAAAZHJzL2Uyb0RvYy54bWysVMlu2zAQvRfoPxC8N7IlL7EROXCdJiiQ&#10;LmhaFOhtLFESUYpUSdpy+vUdDm1X6XIpqoPAZfjmvdmurg+tYnthnTQ65+OLEWdCF6aUus75p4+3&#10;Ly45cx50CcpokfNH4fj16vmzq75bitQ0RpXCMgTRbtl3OW+875ZJ4opGtOAuTCc0XlbGtuBxa+uk&#10;tNAjequSdDSaJb2xZWdNIZzD05t4yVeEX1Wi8O+qygnPVM6Rm6e/pf82/JPVFSxrC10jiyMN+AcW&#10;LUiNTs9QN+CB7az8DaqVhTXOVP6iMG1iqkoWgjSgmvHoFzUPDXSCtGBwXHcOk/t/sMXb/XvLZJnz&#10;lDMNLaboCyaKlYJ5cfCCpSFEfeeWaPnQoa0/vDQHTDXJdd29Kb46ps2mAV2LtbWmbwSUSHEcXiaD&#10;pxHHBZBt/8aU6At23hDQobJtiB9GhCE6purxnB7kwQo8nGVplmV4VeBdls6yBeUvgeXpdWedvxOm&#10;ZWGRc4vpJ3TY3zsf2MDyZHJMVnkrlWLW+M/SNxTvk7Ta4RuycqwzqGcUFdt6u1GW7QErKp1fztcn&#10;ErUbWo9H4fvrEzKFtgUqQNcABpwgJ7N0Po1lKfX+7miCxF10TCKCKzw6U1RSMwx/zqeT6Ja5ApTA&#10;rMYkUF2S1OBXadbnfDFNp5yBqrFvC28jU6Pk2ezo8ERrvd4Qr0BlaNZKjx2sZJvzy+icJIUieKVL&#10;WnuQKq7xsdKBg6DePEbY7BDioSl7tlU7+wGQN+ngrJQhj2kWQokbbNyzwqc5+0OkiUw8B9U1EIVk&#10;k8ViQZX5NKRnDhTZAT2q4FC0sXz9YXugfpmdGmNrykcsaeRDdYvDEBeNsd8563Gw5Nx924EVnKnX&#10;GstoMZ5MwiSizWQ6T3Fjhzfb4Q3oAqFihjDFYbPxcX7tOivrBn3FVtRmjc1USarz0HWRF8oJGxwf&#10;sWTiqAvzabgnq58DefUDAAD//wMAUEsDBBQABgAIAAAAIQCbJZrl3wAAAAoBAAAPAAAAZHJzL2Rv&#10;d25yZXYueG1sTI9BT8MwDIXvk/gPkZG4bSkT7UbXdEJIINDEgcIBbmnjtRWNUyXZVv79vBOcbOs9&#10;PX+v2E52EEf0oXek4HaRgEBqnOmpVfD58TRfgwhRk9GDI1TwiwG25dWs0LlxJ3rHYxVbwSEUcq2g&#10;i3HMpQxNh1aHhRuRWNs7b3Xk07fSeH3icDvIZZJk0uqe+EOnR3zssPmpDlbB9273uvJf9bO8i+lL&#10;5t+qdR8rpW6up4cNiIhT/DPDBZ/RoWSm2h3IBDEomHM8Wy9LmoFgx/0q5TK1giVPWRbyf4XyDAAA&#10;//8DAFBLAQItABQABgAIAAAAIQC2gziS/gAAAOEBAAATAAAAAAAAAAAAAAAAAAAAAABbQ29udGVu&#10;dF9UeXBlc10ueG1sUEsBAi0AFAAGAAgAAAAhADj9If/WAAAAlAEAAAsAAAAAAAAAAAAAAAAALwEA&#10;AF9yZWxzLy5yZWxzUEsBAi0AFAAGAAgAAAAhAD/+upHaAgAA2AUAAA4AAAAAAAAAAAAAAAAALgIA&#10;AGRycy9lMm9Eb2MueG1sUEsBAi0AFAAGAAgAAAAhAJslmuXfAAAACgEAAA8AAAAAAAAAAAAAAAAA&#10;NAUAAGRycy9kb3ducmV2LnhtbFBLBQYAAAAABAAEAPMAAABABgAAAAA=&#10;" fillcolor="#2787a0" strokecolor="#46aac5">
                <v:fill color2="#123e4a" rotate="t" focus="100%" type="gradient"/>
                <v:shadow on="t" color="black" opacity="22936f" origin=",.5" offset="0,.63889mm"/>
                <v:textbox>
                  <w:txbxContent>
                    <w:p w:rsidR="00B53AA4" w:rsidRPr="009E267F" w:rsidRDefault="00B53AA4" w:rsidP="00B53AA4">
                      <w:pPr>
                        <w:pStyle w:val="NormalWeb"/>
                        <w:spacing w:after="0"/>
                        <w:jc w:val="center"/>
                        <w:rPr>
                          <w:rFonts w:ascii="Verdana" w:hAnsi="Verdana" w:cs="Calibri"/>
                          <w:b/>
                          <w:bCs/>
                          <w:smallCaps/>
                          <w:color w:val="FFFFFF"/>
                        </w:rPr>
                      </w:pPr>
                      <w:r w:rsidRPr="009E267F">
                        <w:rPr>
                          <w:rFonts w:ascii="Verdana" w:hAnsi="Verdana" w:cs="Calibri"/>
                          <w:b/>
                          <w:bCs/>
                          <w:smallCaps/>
                          <w:color w:val="FFFFFF"/>
                        </w:rPr>
                        <w:t>7 – INDICATEURS</w:t>
                      </w:r>
                    </w:p>
                  </w:txbxContent>
                </v:textbox>
              </v:shape>
            </w:pict>
          </mc:Fallback>
        </mc:AlternateContent>
      </w:r>
    </w:p>
    <w:p w:rsidR="00B53AA4" w:rsidRPr="00A85880" w:rsidRDefault="00B53AA4" w:rsidP="00B53AA4">
      <w:pPr>
        <w:rPr>
          <w:rFonts w:ascii="Verdana" w:eastAsia="Tahoma" w:hAnsi="Verdana" w:cs="Calibri"/>
          <w:color w:val="000000"/>
          <w:sz w:val="18"/>
          <w:szCs w:val="18"/>
        </w:rPr>
      </w:pPr>
    </w:p>
    <w:p w:rsidR="00B53AA4" w:rsidRPr="00A85880" w:rsidRDefault="00B53AA4" w:rsidP="00B53AA4">
      <w:pPr>
        <w:pStyle w:val="Corpsdetexte"/>
        <w:pBdr>
          <w:top w:val="single" w:sz="4" w:space="1" w:color="auto"/>
          <w:left w:val="single" w:sz="4" w:space="9" w:color="auto"/>
          <w:bottom w:val="single" w:sz="4" w:space="1" w:color="auto"/>
          <w:right w:val="single" w:sz="4" w:space="31" w:color="auto"/>
        </w:pBdr>
        <w:jc w:val="center"/>
        <w:rPr>
          <w:rFonts w:ascii="Verdana" w:eastAsia="Tahoma" w:hAnsi="Verdana" w:cs="Calibri"/>
          <w:b w:val="0"/>
          <w:color w:val="000000"/>
          <w:sz w:val="18"/>
          <w:szCs w:val="18"/>
        </w:rPr>
      </w:pPr>
      <w:r w:rsidRPr="00A85880">
        <w:rPr>
          <w:rFonts w:ascii="Verdana" w:eastAsia="Tahoma" w:hAnsi="Verdana" w:cs="Calibri"/>
          <w:color w:val="000000"/>
          <w:sz w:val="18"/>
          <w:szCs w:val="18"/>
        </w:rPr>
        <w:t>Résultats attendus</w:t>
      </w:r>
    </w:p>
    <w:p w:rsidR="00B53AA4" w:rsidRPr="00A85880" w:rsidRDefault="00B53AA4" w:rsidP="00B53AA4">
      <w:pPr>
        <w:pStyle w:val="Corpsdetexte"/>
        <w:pBdr>
          <w:top w:val="single" w:sz="4" w:space="1" w:color="auto"/>
          <w:left w:val="single" w:sz="4" w:space="9" w:color="auto"/>
          <w:bottom w:val="single" w:sz="4" w:space="1" w:color="auto"/>
          <w:right w:val="single" w:sz="4" w:space="31" w:color="auto"/>
        </w:pBdr>
        <w:rPr>
          <w:rFonts w:ascii="Verdana" w:eastAsia="Tahoma" w:hAnsi="Verdana" w:cs="Calibri"/>
          <w:b w:val="0"/>
          <w:color w:val="000000"/>
          <w:sz w:val="18"/>
          <w:szCs w:val="18"/>
        </w:rPr>
      </w:pPr>
    </w:p>
    <w:p w:rsidR="00B53AA4" w:rsidRPr="00490EA5" w:rsidRDefault="00B53AA4" w:rsidP="00B53AA4">
      <w:pPr>
        <w:pBdr>
          <w:top w:val="single" w:sz="4" w:space="1" w:color="auto"/>
          <w:left w:val="single" w:sz="4" w:space="9" w:color="auto"/>
          <w:bottom w:val="single" w:sz="4" w:space="1" w:color="auto"/>
          <w:right w:val="single" w:sz="4" w:space="31" w:color="auto"/>
        </w:pBdr>
        <w:tabs>
          <w:tab w:val="left" w:pos="3075"/>
        </w:tabs>
        <w:rPr>
          <w:rFonts w:ascii="Verdana" w:eastAsia="Tahoma" w:hAnsi="Verdana" w:cs="Calibri"/>
          <w:i/>
          <w:color w:val="000000"/>
          <w:sz w:val="18"/>
          <w:szCs w:val="18"/>
        </w:rPr>
      </w:pPr>
      <w:r>
        <w:rPr>
          <w:rFonts w:ascii="Verdana" w:eastAsia="Tahoma" w:hAnsi="Verdana" w:cs="Calibri"/>
          <w:i/>
          <w:color w:val="000000"/>
          <w:sz w:val="18"/>
          <w:szCs w:val="18"/>
        </w:rPr>
        <w:t>1- Progression espérée du Chiffres d’Affaires suite cette action à  l’international : ………………………………………</w:t>
      </w:r>
    </w:p>
    <w:p w:rsidR="00B53AA4" w:rsidRPr="00A85880" w:rsidRDefault="00B53AA4" w:rsidP="00B53AA4">
      <w:pPr>
        <w:pBdr>
          <w:top w:val="single" w:sz="4" w:space="1" w:color="auto"/>
          <w:left w:val="single" w:sz="4" w:space="9" w:color="auto"/>
          <w:bottom w:val="single" w:sz="4" w:space="1" w:color="auto"/>
          <w:right w:val="single" w:sz="4" w:space="31" w:color="auto"/>
        </w:pBdr>
        <w:tabs>
          <w:tab w:val="left" w:pos="3075"/>
        </w:tabs>
        <w:rPr>
          <w:rFonts w:ascii="Verdana" w:hAnsi="Verdana"/>
          <w:color w:val="000000"/>
          <w:sz w:val="18"/>
          <w:szCs w:val="18"/>
        </w:rPr>
      </w:pPr>
    </w:p>
    <w:p w:rsidR="00B53AA4" w:rsidRPr="00A85880" w:rsidRDefault="00B53AA4" w:rsidP="00B53AA4">
      <w:pPr>
        <w:pBdr>
          <w:top w:val="single" w:sz="4" w:space="1" w:color="auto"/>
          <w:left w:val="single" w:sz="4" w:space="9" w:color="auto"/>
          <w:bottom w:val="single" w:sz="4" w:space="1" w:color="auto"/>
          <w:right w:val="single" w:sz="4" w:space="31" w:color="auto"/>
        </w:pBdr>
        <w:tabs>
          <w:tab w:val="left" w:pos="3075"/>
        </w:tabs>
        <w:rPr>
          <w:rFonts w:ascii="Verdana" w:hAnsi="Verdana"/>
          <w:color w:val="000000"/>
          <w:sz w:val="18"/>
          <w:szCs w:val="18"/>
        </w:rPr>
      </w:pPr>
      <w:r w:rsidRPr="00A85880">
        <w:rPr>
          <w:rFonts w:ascii="Verdana" w:eastAsia="Tahoma" w:hAnsi="Verdana" w:cs="Calibri"/>
          <w:i/>
          <w:color w:val="000000"/>
          <w:sz w:val="18"/>
          <w:szCs w:val="18"/>
        </w:rPr>
        <w:t>3 –</w:t>
      </w:r>
      <w:r w:rsidRPr="00A85880">
        <w:rPr>
          <w:rFonts w:ascii="Verdana" w:hAnsi="Verdana"/>
          <w:color w:val="000000"/>
          <w:sz w:val="18"/>
          <w:szCs w:val="18"/>
        </w:rPr>
        <w:t xml:space="preserve"> </w:t>
      </w:r>
      <w:r w:rsidRPr="00A85880">
        <w:rPr>
          <w:rFonts w:ascii="Verdana" w:eastAsia="Tahoma" w:hAnsi="Verdana" w:cs="Calibri"/>
          <w:i/>
          <w:color w:val="000000"/>
          <w:sz w:val="18"/>
          <w:szCs w:val="18"/>
        </w:rPr>
        <w:t>Création prévisionnelle nette d’emplois</w:t>
      </w:r>
      <w:r>
        <w:rPr>
          <w:rFonts w:ascii="Verdana" w:eastAsia="Tahoma" w:hAnsi="Verdana" w:cs="Calibri"/>
          <w:i/>
          <w:color w:val="000000"/>
          <w:sz w:val="18"/>
          <w:szCs w:val="18"/>
        </w:rPr>
        <w:t> :</w:t>
      </w:r>
    </w:p>
    <w:p w:rsidR="00B53AA4" w:rsidRPr="00A85880" w:rsidRDefault="000A6F5D" w:rsidP="00B53AA4">
      <w:pPr>
        <w:pBdr>
          <w:top w:val="single" w:sz="4" w:space="1" w:color="auto"/>
          <w:left w:val="single" w:sz="4" w:space="9" w:color="auto"/>
          <w:bottom w:val="single" w:sz="4" w:space="1" w:color="auto"/>
          <w:right w:val="single" w:sz="4" w:space="31" w:color="auto"/>
        </w:pBdr>
        <w:tabs>
          <w:tab w:val="left" w:pos="3075"/>
        </w:tabs>
        <w:rPr>
          <w:rFonts w:ascii="Verdana" w:hAnsi="Verdana"/>
          <w:color w:val="000000"/>
          <w:sz w:val="18"/>
          <w:szCs w:val="18"/>
        </w:rPr>
      </w:pPr>
      <w:r>
        <w:rPr>
          <w:rFonts w:ascii="Verdana" w:hAnsi="Verdana"/>
          <w:color w:val="000000"/>
          <w:sz w:val="18"/>
          <w:szCs w:val="18"/>
        </w:rPr>
        <w:pict>
          <v:rect id="_x0000_i1065" style="width:0;height:1.5pt" o:hralign="center" o:hrstd="t" o:hr="t" fillcolor="#a0a0a0" stroked="f"/>
        </w:pict>
      </w:r>
    </w:p>
    <w:p w:rsidR="00B53AA4" w:rsidRPr="00A85880" w:rsidRDefault="00B53AA4" w:rsidP="00B53AA4">
      <w:pPr>
        <w:pBdr>
          <w:top w:val="single" w:sz="4" w:space="1" w:color="auto"/>
          <w:left w:val="single" w:sz="4" w:space="9" w:color="auto"/>
          <w:bottom w:val="single" w:sz="4" w:space="1" w:color="auto"/>
          <w:right w:val="single" w:sz="4" w:space="31" w:color="auto"/>
        </w:pBdr>
        <w:tabs>
          <w:tab w:val="left" w:pos="3075"/>
        </w:tabs>
        <w:rPr>
          <w:rFonts w:ascii="Verdana" w:eastAsia="Tahoma" w:hAnsi="Verdana" w:cs="Calibri"/>
          <w:i/>
          <w:color w:val="000000"/>
          <w:sz w:val="18"/>
          <w:szCs w:val="18"/>
        </w:rPr>
      </w:pPr>
    </w:p>
    <w:p w:rsidR="00B53AA4" w:rsidRPr="00A85880" w:rsidRDefault="00B53AA4" w:rsidP="00B53AA4">
      <w:pPr>
        <w:pBdr>
          <w:top w:val="single" w:sz="4" w:space="1" w:color="auto"/>
          <w:left w:val="single" w:sz="4" w:space="9" w:color="auto"/>
          <w:bottom w:val="single" w:sz="4" w:space="1" w:color="auto"/>
          <w:right w:val="single" w:sz="4" w:space="31" w:color="auto"/>
        </w:pBdr>
        <w:tabs>
          <w:tab w:val="left" w:pos="3075"/>
        </w:tabs>
        <w:rPr>
          <w:rFonts w:ascii="Verdana" w:eastAsia="Tahoma" w:hAnsi="Verdana" w:cs="Calibri"/>
          <w:i/>
          <w:color w:val="000000"/>
          <w:sz w:val="18"/>
          <w:szCs w:val="18"/>
        </w:rPr>
      </w:pPr>
      <w:r w:rsidRPr="00A85880">
        <w:rPr>
          <w:rFonts w:ascii="Verdana" w:eastAsia="Tahoma" w:hAnsi="Verdana" w:cs="Calibri"/>
          <w:i/>
          <w:color w:val="000000"/>
          <w:sz w:val="18"/>
          <w:szCs w:val="18"/>
        </w:rPr>
        <w:t xml:space="preserve">4- Nombre </w:t>
      </w:r>
      <w:r>
        <w:rPr>
          <w:rFonts w:ascii="Verdana" w:eastAsia="Tahoma" w:hAnsi="Verdana" w:cs="Calibri"/>
          <w:i/>
          <w:color w:val="000000"/>
          <w:sz w:val="18"/>
          <w:szCs w:val="18"/>
        </w:rPr>
        <w:t>de contacts prévisionnels envisagés au cours des démarchages commerciaux :</w:t>
      </w:r>
    </w:p>
    <w:p w:rsidR="00B53AA4" w:rsidRPr="00A85880" w:rsidRDefault="000A6F5D" w:rsidP="00B53AA4">
      <w:pPr>
        <w:pBdr>
          <w:top w:val="single" w:sz="4" w:space="1" w:color="auto"/>
          <w:left w:val="single" w:sz="4" w:space="9" w:color="auto"/>
          <w:bottom w:val="single" w:sz="4" w:space="1" w:color="auto"/>
          <w:right w:val="single" w:sz="4" w:space="31" w:color="auto"/>
        </w:pBdr>
        <w:tabs>
          <w:tab w:val="left" w:pos="3075"/>
        </w:tabs>
        <w:rPr>
          <w:rFonts w:ascii="Verdana" w:hAnsi="Verdana"/>
          <w:color w:val="000000"/>
          <w:sz w:val="18"/>
          <w:szCs w:val="18"/>
        </w:rPr>
      </w:pPr>
      <w:r>
        <w:rPr>
          <w:rFonts w:ascii="Verdana" w:hAnsi="Verdana"/>
          <w:color w:val="000000"/>
          <w:sz w:val="18"/>
          <w:szCs w:val="18"/>
        </w:rPr>
        <w:pict>
          <v:rect id="_x0000_i1066" style="width:0;height:1.5pt" o:hralign="center" o:hrstd="t" o:hr="t" fillcolor="#a0a0a0" stroked="f"/>
        </w:pict>
      </w:r>
    </w:p>
    <w:p w:rsidR="00B53AA4" w:rsidRPr="00A85880" w:rsidRDefault="000A6F5D" w:rsidP="00B53AA4">
      <w:pPr>
        <w:pBdr>
          <w:top w:val="single" w:sz="4" w:space="1" w:color="auto"/>
          <w:left w:val="single" w:sz="4" w:space="9" w:color="auto"/>
          <w:bottom w:val="single" w:sz="4" w:space="1" w:color="auto"/>
          <w:right w:val="single" w:sz="4" w:space="31" w:color="auto"/>
        </w:pBdr>
        <w:tabs>
          <w:tab w:val="left" w:pos="3075"/>
        </w:tabs>
        <w:rPr>
          <w:rFonts w:ascii="Verdana" w:hAnsi="Verdana"/>
          <w:color w:val="000000"/>
          <w:sz w:val="18"/>
          <w:szCs w:val="18"/>
        </w:rPr>
      </w:pPr>
      <w:r>
        <w:rPr>
          <w:rFonts w:ascii="Verdana" w:hAnsi="Verdana"/>
          <w:color w:val="000000"/>
          <w:sz w:val="18"/>
          <w:szCs w:val="18"/>
        </w:rPr>
        <w:pict>
          <v:rect id="_x0000_i1067" style="width:0;height:1.5pt" o:hralign="center" o:hrstd="t" o:hr="t" fillcolor="#a0a0a0" stroked="f"/>
        </w:pict>
      </w:r>
    </w:p>
    <w:p w:rsidR="00B53AA4" w:rsidRPr="00A85880" w:rsidRDefault="00B53AA4" w:rsidP="00B53AA4">
      <w:pPr>
        <w:pBdr>
          <w:top w:val="single" w:sz="4" w:space="1" w:color="auto"/>
          <w:left w:val="single" w:sz="4" w:space="9" w:color="auto"/>
          <w:bottom w:val="single" w:sz="4" w:space="1" w:color="auto"/>
          <w:right w:val="single" w:sz="4" w:space="31" w:color="auto"/>
        </w:pBdr>
        <w:tabs>
          <w:tab w:val="left" w:pos="3075"/>
        </w:tabs>
        <w:rPr>
          <w:rFonts w:ascii="Verdana" w:hAnsi="Verdana"/>
          <w:color w:val="000000"/>
          <w:sz w:val="18"/>
          <w:szCs w:val="18"/>
        </w:rPr>
      </w:pPr>
    </w:p>
    <w:p w:rsidR="00B53AA4" w:rsidRPr="00A85880" w:rsidRDefault="00B53AA4" w:rsidP="00B53AA4">
      <w:pPr>
        <w:rPr>
          <w:rFonts w:ascii="Verdana" w:eastAsia="Tahoma" w:hAnsi="Verdana" w:cs="Calibri"/>
          <w:color w:val="000000"/>
          <w:sz w:val="18"/>
          <w:szCs w:val="18"/>
        </w:rPr>
      </w:pPr>
    </w:p>
    <w:p w:rsidR="00B53AA4" w:rsidRPr="00A85880" w:rsidRDefault="00B53AA4" w:rsidP="00B53AA4">
      <w:pPr>
        <w:rPr>
          <w:rFonts w:ascii="Verdana" w:eastAsia="Tahoma" w:hAnsi="Verdana" w:cs="Calibri"/>
          <w:color w:val="000000"/>
          <w:sz w:val="18"/>
          <w:szCs w:val="18"/>
        </w:rPr>
      </w:pPr>
      <w:r>
        <w:rPr>
          <w:rFonts w:ascii="Verdana" w:hAnsi="Verdana"/>
          <w:noProof/>
          <w:color w:val="000000"/>
          <w:sz w:val="18"/>
          <w:szCs w:val="18"/>
          <w:lang w:eastAsia="fr-FR" w:bidi="ar-SA"/>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39370</wp:posOffset>
                </wp:positionV>
                <wp:extent cx="6269990" cy="356870"/>
                <wp:effectExtent l="8255" t="9525" r="8255" b="241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356870"/>
                        </a:xfrm>
                        <a:prstGeom prst="rect">
                          <a:avLst/>
                        </a:prstGeom>
                        <a:gradFill rotWithShape="1">
                          <a:gsLst>
                            <a:gs pos="0">
                              <a:srgbClr val="2787A0"/>
                            </a:gs>
                            <a:gs pos="100000">
                              <a:srgbClr val="2787A0">
                                <a:gamma/>
                                <a:shade val="46275"/>
                                <a:invGamma/>
                              </a:srgbClr>
                            </a:gs>
                          </a:gsLst>
                          <a:lin ang="5400000" scaled="1"/>
                        </a:gradFill>
                        <a:ln w="9525" algn="ctr">
                          <a:solidFill>
                            <a:srgbClr val="46AAC5"/>
                          </a:solidFill>
                          <a:miter lim="800000"/>
                          <a:headEnd/>
                          <a:tailEnd/>
                        </a:ln>
                        <a:effectLst>
                          <a:outerShdw blurRad="40000" dist="23000" dir="5400000" rotWithShape="0">
                            <a:srgbClr val="000000">
                              <a:alpha val="34999"/>
                            </a:srgbClr>
                          </a:outerShdw>
                        </a:effectLst>
                      </wps:spPr>
                      <wps:txbx>
                        <w:txbxContent>
                          <w:p w:rsidR="00B53AA4" w:rsidRPr="009E267F" w:rsidRDefault="00B53AA4" w:rsidP="00B53AA4">
                            <w:pPr>
                              <w:pStyle w:val="NormalWeb"/>
                              <w:spacing w:after="0"/>
                              <w:jc w:val="center"/>
                              <w:rPr>
                                <w:rFonts w:ascii="Verdana" w:hAnsi="Verdana" w:cs="Calibri"/>
                                <w:b/>
                                <w:bCs/>
                                <w:smallCaps/>
                                <w:color w:val="FFFFFF"/>
                              </w:rPr>
                            </w:pPr>
                            <w:r>
                              <w:rPr>
                                <w:rFonts w:ascii="Verdana" w:hAnsi="Verdana" w:cs="Calibri"/>
                                <w:b/>
                                <w:bCs/>
                                <w:smallCaps/>
                                <w:color w:val="FFFFFF"/>
                              </w:rPr>
                              <w:t xml:space="preserve">Cadre </w:t>
                            </w:r>
                            <w:proofErr w:type="spellStart"/>
                            <w:r>
                              <w:rPr>
                                <w:rFonts w:ascii="Verdana" w:hAnsi="Verdana" w:cs="Calibri"/>
                                <w:b/>
                                <w:bCs/>
                                <w:smallCaps/>
                                <w:color w:val="FFFFFF"/>
                              </w:rPr>
                              <w:t>r</w:t>
                            </w:r>
                            <w:r w:rsidRPr="001654AA">
                              <w:rPr>
                                <w:rFonts w:ascii="Verdana" w:hAnsi="Verdana" w:cs="Calibri"/>
                                <w:b/>
                                <w:bCs/>
                                <w:smallCaps/>
                                <w:color w:val="FFFFFF"/>
                                <w:sz w:val="20"/>
                                <w:szCs w:val="20"/>
                              </w:rPr>
                              <w:t>É</w:t>
                            </w:r>
                            <w:r w:rsidRPr="009E267F">
                              <w:rPr>
                                <w:rFonts w:ascii="Verdana" w:hAnsi="Verdana" w:cs="Calibri"/>
                                <w:b/>
                                <w:bCs/>
                                <w:smallCaps/>
                                <w:color w:val="FFFFFF"/>
                              </w:rPr>
                              <w:t>serv</w:t>
                            </w:r>
                            <w:r w:rsidRPr="001654AA">
                              <w:rPr>
                                <w:rFonts w:ascii="Verdana" w:hAnsi="Verdana" w:cs="Calibri"/>
                                <w:b/>
                                <w:bCs/>
                                <w:smallCaps/>
                                <w:color w:val="FFFFFF"/>
                                <w:sz w:val="20"/>
                                <w:szCs w:val="20"/>
                              </w:rPr>
                              <w:t>É</w:t>
                            </w:r>
                            <w:proofErr w:type="spellEnd"/>
                            <w:r w:rsidRPr="001654AA">
                              <w:rPr>
                                <w:rFonts w:ascii="Verdana" w:hAnsi="Verdana" w:cs="Calibri"/>
                                <w:b/>
                                <w:bCs/>
                                <w:smallCaps/>
                                <w:color w:val="FFFFFF"/>
                                <w:sz w:val="20"/>
                                <w:szCs w:val="20"/>
                              </w:rPr>
                              <w:t xml:space="preserve"> À</w:t>
                            </w:r>
                            <w:r w:rsidRPr="009E267F">
                              <w:rPr>
                                <w:rFonts w:ascii="Verdana" w:hAnsi="Verdana" w:cs="Calibri"/>
                                <w:b/>
                                <w:bCs/>
                                <w:smallCaps/>
                                <w:color w:val="FFFFFF"/>
                              </w:rPr>
                              <w:t xml:space="preserve"> l’administration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3" type="#_x0000_t202" style="position:absolute;margin-left:-5.8pt;margin-top:3.1pt;width:493.7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VC1wIAANgFAAAOAAAAZHJzL2Uyb0RvYy54bWysVNuO0zAQfUfiHyy/s2mzvWvTVemyK6Tl&#10;IhaExNvUcRILxw6223T5esbjtpQFXhB5iHwZnzlnblfX+1aznXReWVPw4cWAM2mELZWpC/7p4+2L&#10;GWc+gClBWyML/ig9v14+f3bVdwuZ28bqUjqGIMYv+q7gTQjdIsu8aGQL/sJ20uBlZV0LAbeuzkoH&#10;PaK3OssHg0nWW1d2zgrpPZ7epEu+JPyqkiK8qyovA9MFR26B/o7+m/jPllewqB10jRIHGvAPLFpQ&#10;Bp2eoG4gANs69RtUq4Sz3lbhQtg2s1WlhCQNqGY4eKLmoYFOkhYMju9OYfL/D1a83b13TJWYO84M&#10;tJiiL5goVkoW5D5INowh6ju/QMuHDm3D/qXdR/Mo13f3Vnz1zNh1A6aWK+ds30gokSK9zM6eJhwf&#10;QTb9G1uiL9gGS0D7yrURECPCEB1T9XhKD/JgAg8n+WQ+n+OVwLvL8WQ2pfxlsDi+7pwPd9K2LC4K&#10;7jD9hA67ex9QB5oeTQ7JKm+V1szZ8FmFhuJ9lFZ7fENWnnUW9QySYldv1tqxHWBF5dPZdHUkUftz&#10;6+Egfn99QqbQtkAF6BvAgBPkaJJPx6ksldndHUyQuE+OSUR0hUcniloZhuEv+HiU3DIvQEvKapKN&#10;JU5So19tWF/w+Tgfcwa6xr4VwSWmVquT2cHhkdZqtSZekcq5WasCdrBWbcFnyTlJikXwypS0DqB0&#10;WuNjbSIHSb15iLDdIsRDU/Zso7fuAyBv0sFZqWIe88sYStxg454U/pqzP0SayKRz0F0DScjlCGso&#10;xvdJSE8c6OaMHlVwLNpUvmG/2VO/TI+NsbHlI5Y08qG6xWGIi8a675z1OFgK7r9twUnO9GuDZTQf&#10;jkZxEtFmNJ7muHHnN5vzGzACoVKGMMVxsw5pfm07p+oGfaVWNHaFzVQpqvPYdYkXyokbHB+pZNKo&#10;i/PpfE9WPwfy8gcAAAD//wMAUEsDBBQABgAIAAAAIQCO4W013gAAAAgBAAAPAAAAZHJzL2Rvd25y&#10;ZXYueG1sTI/BTsMwEETvlfgHa5G4tU6qNi0hToWQQKCKA4ED3Jx4SSLidWS7bfj7bk9wHM1o5k2x&#10;m+wgjuhD70hBukhAIDXO9NQq+Hh/nG9BhKjJ6MERKvjFALvyalbo3LgTveGxiq3gEgq5VtDFOOZS&#10;hqZDq8PCjUjsfTtvdWTpW2m8PnG5HeQySTJpdU+80OkRHzpsfqqDVfC1379s/Gf9JFdx/Zz512rb&#10;x0qpm+vp/g5ExCn+heGCz+hQMlPtDmSCGBTM0zTjqIJsCYL9282ar9QXvQJZFvL/gfIMAAD//wMA&#10;UEsBAi0AFAAGAAgAAAAhALaDOJL+AAAA4QEAABMAAAAAAAAAAAAAAAAAAAAAAFtDb250ZW50X1R5&#10;cGVzXS54bWxQSwECLQAUAAYACAAAACEAOP0h/9YAAACUAQAACwAAAAAAAAAAAAAAAAAvAQAAX3Jl&#10;bHMvLnJlbHNQSwECLQAUAAYACAAAACEAwEZ1QtcCAADYBQAADgAAAAAAAAAAAAAAAAAuAgAAZHJz&#10;L2Uyb0RvYy54bWxQSwECLQAUAAYACAAAACEAjuFtNd4AAAAIAQAADwAAAAAAAAAAAAAAAAAxBQAA&#10;ZHJzL2Rvd25yZXYueG1sUEsFBgAAAAAEAAQA8wAAADwGAAAAAA==&#10;" fillcolor="#2787a0" strokecolor="#46aac5">
                <v:fill color2="#123e4a" rotate="t" focus="100%" type="gradient"/>
                <v:shadow on="t" color="black" opacity="22936f" origin=",.5" offset="0,.63889mm"/>
                <v:textbox>
                  <w:txbxContent>
                    <w:p w:rsidR="00B53AA4" w:rsidRPr="009E267F" w:rsidRDefault="00B53AA4" w:rsidP="00B53AA4">
                      <w:pPr>
                        <w:pStyle w:val="NormalWeb"/>
                        <w:spacing w:after="0"/>
                        <w:jc w:val="center"/>
                        <w:rPr>
                          <w:rFonts w:ascii="Verdana" w:hAnsi="Verdana" w:cs="Calibri"/>
                          <w:b/>
                          <w:bCs/>
                          <w:smallCaps/>
                          <w:color w:val="FFFFFF"/>
                        </w:rPr>
                      </w:pPr>
                      <w:r>
                        <w:rPr>
                          <w:rFonts w:ascii="Verdana" w:hAnsi="Verdana" w:cs="Calibri"/>
                          <w:b/>
                          <w:bCs/>
                          <w:smallCaps/>
                          <w:color w:val="FFFFFF"/>
                        </w:rPr>
                        <w:t xml:space="preserve">Cadre </w:t>
                      </w:r>
                      <w:proofErr w:type="spellStart"/>
                      <w:r>
                        <w:rPr>
                          <w:rFonts w:ascii="Verdana" w:hAnsi="Verdana" w:cs="Calibri"/>
                          <w:b/>
                          <w:bCs/>
                          <w:smallCaps/>
                          <w:color w:val="FFFFFF"/>
                        </w:rPr>
                        <w:t>r</w:t>
                      </w:r>
                      <w:r w:rsidRPr="001654AA">
                        <w:rPr>
                          <w:rFonts w:ascii="Verdana" w:hAnsi="Verdana" w:cs="Calibri"/>
                          <w:b/>
                          <w:bCs/>
                          <w:smallCaps/>
                          <w:color w:val="FFFFFF"/>
                          <w:sz w:val="20"/>
                          <w:szCs w:val="20"/>
                        </w:rPr>
                        <w:t>É</w:t>
                      </w:r>
                      <w:r w:rsidRPr="009E267F">
                        <w:rPr>
                          <w:rFonts w:ascii="Verdana" w:hAnsi="Verdana" w:cs="Calibri"/>
                          <w:b/>
                          <w:bCs/>
                          <w:smallCaps/>
                          <w:color w:val="FFFFFF"/>
                        </w:rPr>
                        <w:t>serv</w:t>
                      </w:r>
                      <w:r w:rsidRPr="001654AA">
                        <w:rPr>
                          <w:rFonts w:ascii="Verdana" w:hAnsi="Verdana" w:cs="Calibri"/>
                          <w:b/>
                          <w:bCs/>
                          <w:smallCaps/>
                          <w:color w:val="FFFFFF"/>
                          <w:sz w:val="20"/>
                          <w:szCs w:val="20"/>
                        </w:rPr>
                        <w:t>É</w:t>
                      </w:r>
                      <w:proofErr w:type="spellEnd"/>
                      <w:r w:rsidRPr="001654AA">
                        <w:rPr>
                          <w:rFonts w:ascii="Verdana" w:hAnsi="Verdana" w:cs="Calibri"/>
                          <w:b/>
                          <w:bCs/>
                          <w:smallCaps/>
                          <w:color w:val="FFFFFF"/>
                          <w:sz w:val="20"/>
                          <w:szCs w:val="20"/>
                        </w:rPr>
                        <w:t xml:space="preserve"> À</w:t>
                      </w:r>
                      <w:r w:rsidRPr="009E267F">
                        <w:rPr>
                          <w:rFonts w:ascii="Verdana" w:hAnsi="Verdana" w:cs="Calibri"/>
                          <w:b/>
                          <w:bCs/>
                          <w:smallCaps/>
                          <w:color w:val="FFFFFF"/>
                        </w:rPr>
                        <w:t xml:space="preserve"> l’administration</w:t>
                      </w:r>
                    </w:p>
                  </w:txbxContent>
                </v:textbox>
              </v:shape>
            </w:pict>
          </mc:Fallback>
        </mc:AlternateContent>
      </w:r>
    </w:p>
    <w:p w:rsidR="00B53AA4" w:rsidRPr="00A85880" w:rsidRDefault="00B53AA4" w:rsidP="00B53AA4">
      <w:pPr>
        <w:rPr>
          <w:rFonts w:ascii="Verdana" w:eastAsia="Tahoma" w:hAnsi="Verdana" w:cs="Calibri"/>
          <w:color w:val="000000"/>
          <w:sz w:val="18"/>
          <w:szCs w:val="18"/>
        </w:rPr>
      </w:pPr>
    </w:p>
    <w:p w:rsidR="00B53AA4" w:rsidRPr="00A85880" w:rsidRDefault="00B53AA4" w:rsidP="00B53AA4">
      <w:pPr>
        <w:rPr>
          <w:rFonts w:ascii="Verdana" w:eastAsia="Tahoma" w:hAnsi="Verdana" w:cs="Calibri"/>
          <w:color w:val="000000"/>
          <w:sz w:val="18"/>
          <w:szCs w:val="18"/>
        </w:rPr>
      </w:pPr>
    </w:p>
    <w:p w:rsidR="00B53AA4" w:rsidRPr="00A85880" w:rsidRDefault="00B53AA4" w:rsidP="00B53AA4">
      <w:pPr>
        <w:rPr>
          <w:rFonts w:ascii="Verdana" w:eastAsia="Tahoma" w:hAnsi="Verdana" w:cs="Calibri"/>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b/>
          <w:color w:val="000000"/>
          <w:sz w:val="18"/>
          <w:szCs w:val="18"/>
        </w:rPr>
      </w:pPr>
      <w:r w:rsidRPr="00A85880">
        <w:rPr>
          <w:rFonts w:ascii="Verdana" w:hAnsi="Verdana"/>
          <w:b/>
          <w:color w:val="000000"/>
          <w:sz w:val="18"/>
          <w:szCs w:val="18"/>
        </w:rPr>
        <w:t>Expert</w:t>
      </w:r>
      <w:r w:rsidR="000A6F5D">
        <w:rPr>
          <w:rFonts w:ascii="Verdana" w:hAnsi="Verdana"/>
          <w:b/>
          <w:color w:val="000000"/>
          <w:sz w:val="18"/>
          <w:szCs w:val="18"/>
        </w:rPr>
        <w:t xml:space="preserve"> </w:t>
      </w:r>
      <w:bookmarkStart w:id="4" w:name="_GoBack"/>
      <w:bookmarkEnd w:id="4"/>
      <w:r w:rsidRPr="00A85880">
        <w:rPr>
          <w:rFonts w:ascii="Verdana" w:hAnsi="Verdana"/>
          <w:b/>
          <w:color w:val="000000"/>
          <w:sz w:val="18"/>
          <w:szCs w:val="18"/>
        </w:rPr>
        <w:t>:</w:t>
      </w:r>
      <w:r w:rsidRPr="00A85880">
        <w:rPr>
          <w:rFonts w:ascii="Verdana" w:hAnsi="Verdana"/>
          <w:b/>
          <w:color w:val="000000"/>
          <w:sz w:val="18"/>
          <w:szCs w:val="18"/>
        </w:rPr>
        <w:tab/>
      </w:r>
      <w:r w:rsidRPr="00A85880">
        <w:rPr>
          <w:rFonts w:ascii="Verdana" w:hAnsi="Verdana"/>
          <w:b/>
          <w:color w:val="000000"/>
          <w:sz w:val="18"/>
          <w:szCs w:val="18"/>
        </w:rPr>
        <w:tab/>
      </w:r>
      <w:r w:rsidRPr="00A85880">
        <w:rPr>
          <w:rFonts w:ascii="Verdana" w:hAnsi="Verdana"/>
          <w:b/>
          <w:color w:val="000000"/>
          <w:sz w:val="18"/>
          <w:szCs w:val="18"/>
        </w:rPr>
        <w:tab/>
      </w:r>
      <w:r w:rsidRPr="00A85880">
        <w:rPr>
          <w:rFonts w:ascii="Verdana" w:hAnsi="Verdana"/>
          <w:b/>
          <w:color w:val="000000"/>
          <w:sz w:val="18"/>
          <w:szCs w:val="18"/>
        </w:rPr>
        <w:tab/>
      </w:r>
      <w:r w:rsidRPr="00A85880">
        <w:rPr>
          <w:rFonts w:ascii="Verdana" w:hAnsi="Verdana"/>
          <w:b/>
          <w:color w:val="000000"/>
          <w:sz w:val="18"/>
          <w:szCs w:val="18"/>
        </w:rPr>
        <w:tab/>
      </w:r>
      <w:r w:rsidRPr="00A85880">
        <w:rPr>
          <w:rFonts w:ascii="Verdana" w:hAnsi="Verdana"/>
          <w:b/>
          <w:color w:val="000000"/>
          <w:sz w:val="18"/>
          <w:szCs w:val="18"/>
        </w:rPr>
        <w:tab/>
      </w:r>
      <w:r w:rsidRPr="00A85880">
        <w:rPr>
          <w:rFonts w:ascii="Verdana" w:hAnsi="Verdana"/>
          <w:b/>
          <w:color w:val="000000"/>
          <w:sz w:val="18"/>
          <w:szCs w:val="18"/>
        </w:rPr>
        <w:tab/>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sidRPr="00A85880">
        <w:rPr>
          <w:rFonts w:ascii="Verdana" w:hAnsi="Verdana"/>
          <w:color w:val="000000"/>
          <w:sz w:val="18"/>
          <w:szCs w:val="18"/>
        </w:rPr>
        <w:sym w:font="Wingdings 2" w:char="F0A3"/>
      </w:r>
      <w:r w:rsidRPr="00A85880">
        <w:rPr>
          <w:rFonts w:ascii="Verdana" w:hAnsi="Verdana"/>
          <w:color w:val="000000"/>
          <w:sz w:val="18"/>
          <w:szCs w:val="18"/>
        </w:rPr>
        <w:t xml:space="preserve"> Avis favorable</w:t>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sym w:font="Wingdings 2" w:char="F0A3"/>
      </w:r>
      <w:r w:rsidRPr="00A85880">
        <w:rPr>
          <w:rFonts w:ascii="Verdana" w:hAnsi="Verdana"/>
          <w:color w:val="000000"/>
          <w:sz w:val="18"/>
          <w:szCs w:val="18"/>
        </w:rPr>
        <w:t xml:space="preserve"> Avis défavorable</w: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sidRPr="00A85880">
        <w:rPr>
          <w:rFonts w:ascii="Verdana" w:hAnsi="Verdana"/>
          <w:color w:val="000000"/>
          <w:sz w:val="18"/>
          <w:szCs w:val="18"/>
        </w:rPr>
        <w:t xml:space="preserve">Argumentation : </w: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0A6F5D"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Pr>
          <w:rFonts w:ascii="Verdana" w:hAnsi="Verdana"/>
          <w:color w:val="000000"/>
          <w:sz w:val="18"/>
          <w:szCs w:val="18"/>
        </w:rPr>
        <w:pict>
          <v:rect id="_x0000_i1068" style="width:0;height:1.5pt" o:hralign="center" o:hrstd="t" o:hr="t" fillcolor="#a0a0a0" stroked="f"/>
        </w:pic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0A6F5D"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Pr>
          <w:rFonts w:ascii="Verdana" w:hAnsi="Verdana"/>
          <w:color w:val="000000"/>
          <w:sz w:val="18"/>
          <w:szCs w:val="18"/>
        </w:rPr>
        <w:pict>
          <v:rect id="_x0000_i1069" style="width:0;height:1.5pt" o:hralign="center" o:hrstd="t" o:hr="t" fillcolor="#a0a0a0" stroked="f"/>
        </w:pic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0A6F5D"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Pr>
          <w:rFonts w:ascii="Verdana" w:hAnsi="Verdana"/>
          <w:color w:val="000000"/>
          <w:sz w:val="18"/>
          <w:szCs w:val="18"/>
        </w:rPr>
        <w:pict>
          <v:rect id="_x0000_i1070" style="width:0;height:1.5pt" o:hralign="center" o:hrstd="t" o:hr="t" fillcolor="#a0a0a0" stroked="f"/>
        </w:pic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0A6F5D"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Pr>
          <w:rFonts w:ascii="Verdana" w:hAnsi="Verdana"/>
          <w:color w:val="000000"/>
          <w:sz w:val="18"/>
          <w:szCs w:val="18"/>
        </w:rPr>
        <w:pict>
          <v:rect id="_x0000_i1071" style="width:0;height:1.5pt" o:hralign="center" o:hrstd="t" o:hr="t" fillcolor="#a0a0a0" stroked="f"/>
        </w:pic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b/>
          <w:color w:val="000000"/>
          <w:sz w:val="18"/>
          <w:szCs w:val="18"/>
        </w:rPr>
      </w:pPr>
      <w:r w:rsidRPr="00A85880">
        <w:rPr>
          <w:rFonts w:ascii="Verdana" w:hAnsi="Verdana"/>
          <w:b/>
          <w:color w:val="000000"/>
          <w:sz w:val="18"/>
          <w:szCs w:val="18"/>
        </w:rPr>
        <w:t>Instructeur Région :</w: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sidRPr="00A85880">
        <w:rPr>
          <w:rFonts w:ascii="Verdana" w:hAnsi="Verdana"/>
          <w:color w:val="000000"/>
          <w:sz w:val="18"/>
          <w:szCs w:val="18"/>
        </w:rPr>
        <w:sym w:font="Wingdings 2" w:char="F0A3"/>
      </w:r>
      <w:r w:rsidRPr="00A85880">
        <w:rPr>
          <w:rFonts w:ascii="Verdana" w:hAnsi="Verdana"/>
          <w:color w:val="000000"/>
          <w:sz w:val="18"/>
          <w:szCs w:val="18"/>
        </w:rPr>
        <w:t xml:space="preserve"> Avis favorable</w:t>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tab/>
      </w:r>
      <w:r w:rsidRPr="00A85880">
        <w:rPr>
          <w:rFonts w:ascii="Verdana" w:hAnsi="Verdana"/>
          <w:color w:val="000000"/>
          <w:sz w:val="18"/>
          <w:szCs w:val="18"/>
        </w:rPr>
        <w:sym w:font="Wingdings 2" w:char="F0A3"/>
      </w:r>
      <w:r w:rsidRPr="00A85880">
        <w:rPr>
          <w:rFonts w:ascii="Verdana" w:hAnsi="Verdana"/>
          <w:color w:val="000000"/>
          <w:sz w:val="18"/>
          <w:szCs w:val="18"/>
        </w:rPr>
        <w:t xml:space="preserve"> Avis défavorable</w: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sidRPr="00A85880">
        <w:rPr>
          <w:rFonts w:ascii="Verdana" w:hAnsi="Verdana"/>
          <w:color w:val="000000"/>
          <w:sz w:val="18"/>
          <w:szCs w:val="18"/>
        </w:rPr>
        <w:t xml:space="preserve">Argumentation : </w: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0A6F5D"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Pr>
          <w:rFonts w:ascii="Verdana" w:hAnsi="Verdana"/>
          <w:color w:val="000000"/>
          <w:sz w:val="18"/>
          <w:szCs w:val="18"/>
        </w:rPr>
        <w:pict>
          <v:rect id="_x0000_i1072" style="width:0;height:1.5pt" o:hralign="center" o:hrstd="t" o:hr="t" fillcolor="#a0a0a0" stroked="f"/>
        </w:pic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0A6F5D"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Pr>
          <w:rFonts w:ascii="Verdana" w:hAnsi="Verdana"/>
          <w:color w:val="000000"/>
          <w:sz w:val="18"/>
          <w:szCs w:val="18"/>
        </w:rPr>
        <w:pict>
          <v:rect id="_x0000_i1073" style="width:0;height:1.5pt" o:hralign="center" o:hrstd="t" o:hr="t" fillcolor="#a0a0a0" stroked="f"/>
        </w:pict>
      </w:r>
    </w:p>
    <w:p w:rsidR="00B53AA4" w:rsidRPr="00A85880" w:rsidRDefault="00B53AA4"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p>
    <w:p w:rsidR="00B53AA4" w:rsidRPr="00A85880" w:rsidRDefault="000A6F5D" w:rsidP="00B53AA4">
      <w:pPr>
        <w:pBdr>
          <w:top w:val="single" w:sz="4" w:space="1" w:color="auto"/>
          <w:left w:val="single" w:sz="4" w:space="4" w:color="auto"/>
          <w:bottom w:val="single" w:sz="4" w:space="1" w:color="auto"/>
          <w:right w:val="single" w:sz="4" w:space="4" w:color="auto"/>
        </w:pBdr>
        <w:tabs>
          <w:tab w:val="left" w:pos="3075"/>
        </w:tabs>
        <w:ind w:right="-426"/>
        <w:rPr>
          <w:rFonts w:ascii="Verdana" w:hAnsi="Verdana"/>
          <w:color w:val="000000"/>
          <w:sz w:val="18"/>
          <w:szCs w:val="18"/>
        </w:rPr>
      </w:pPr>
      <w:r>
        <w:rPr>
          <w:rFonts w:ascii="Verdana" w:hAnsi="Verdana"/>
          <w:color w:val="000000"/>
          <w:sz w:val="18"/>
          <w:szCs w:val="18"/>
        </w:rPr>
        <w:pict>
          <v:rect id="_x0000_i1074" style="width:0;height:1.5pt" o:hralign="center" o:hrstd="t" o:hr="t" fillcolor="#a0a0a0" stroked="f"/>
        </w:pict>
      </w:r>
    </w:p>
    <w:sectPr w:rsidR="00B53AA4" w:rsidRPr="00A85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A4"/>
    <w:rsid w:val="000A6F5D"/>
    <w:rsid w:val="0021455D"/>
    <w:rsid w:val="00925CCA"/>
    <w:rsid w:val="00B53AA4"/>
    <w:rsid w:val="00D61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A4"/>
    <w:pPr>
      <w:suppressAutoHyphens/>
      <w:spacing w:after="0" w:line="240" w:lineRule="auto"/>
    </w:pPr>
    <w:rPr>
      <w:rFonts w:ascii="Times New Roman" w:eastAsia="Times New Roman" w:hAnsi="Times New Roman" w:cs="Times New Roman"/>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53AA4"/>
    <w:pPr>
      <w:jc w:val="both"/>
    </w:pPr>
    <w:rPr>
      <w:b/>
      <w:sz w:val="28"/>
      <w:lang w:eastAsia="fr-FR"/>
    </w:rPr>
  </w:style>
  <w:style w:type="character" w:customStyle="1" w:styleId="CorpsdetexteCar">
    <w:name w:val="Corps de texte Car"/>
    <w:basedOn w:val="Policepardfaut"/>
    <w:link w:val="Corpsdetexte"/>
    <w:rsid w:val="00B53AA4"/>
    <w:rPr>
      <w:rFonts w:ascii="Times New Roman" w:eastAsia="Times New Roman" w:hAnsi="Times New Roman" w:cs="Times New Roman"/>
      <w:b/>
      <w:sz w:val="28"/>
      <w:szCs w:val="20"/>
      <w:lang w:eastAsia="fr-FR" w:bidi="hi-IN"/>
    </w:rPr>
  </w:style>
  <w:style w:type="paragraph" w:customStyle="1" w:styleId="Corpsdetexte21">
    <w:name w:val="Corps de texte 21"/>
    <w:basedOn w:val="Normal"/>
    <w:rsid w:val="00B53AA4"/>
    <w:pPr>
      <w:jc w:val="both"/>
    </w:pPr>
    <w:rPr>
      <w:rFonts w:ascii="Verdana" w:hAnsi="Verdana" w:cs="Verdana"/>
    </w:rPr>
  </w:style>
  <w:style w:type="paragraph" w:styleId="NormalWeb">
    <w:name w:val="Normal (Web)"/>
    <w:basedOn w:val="Normal"/>
    <w:uiPriority w:val="99"/>
    <w:unhideWhenUsed/>
    <w:rsid w:val="00B53AA4"/>
    <w:pPr>
      <w:suppressAutoHyphens w:val="0"/>
      <w:spacing w:after="150"/>
    </w:pPr>
    <w:rPr>
      <w:sz w:val="24"/>
      <w:szCs w:val="24"/>
      <w:lang w:eastAsia="fr-FR" w:bidi="ar-SA"/>
    </w:rPr>
  </w:style>
  <w:style w:type="paragraph" w:styleId="Sansinterligne">
    <w:name w:val="No Spacing"/>
    <w:uiPriority w:val="1"/>
    <w:qFormat/>
    <w:rsid w:val="00B53AA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A4"/>
    <w:pPr>
      <w:suppressAutoHyphens/>
      <w:spacing w:after="0" w:line="240" w:lineRule="auto"/>
    </w:pPr>
    <w:rPr>
      <w:rFonts w:ascii="Times New Roman" w:eastAsia="Times New Roman" w:hAnsi="Times New Roman" w:cs="Times New Roman"/>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53AA4"/>
    <w:pPr>
      <w:jc w:val="both"/>
    </w:pPr>
    <w:rPr>
      <w:b/>
      <w:sz w:val="28"/>
      <w:lang w:eastAsia="fr-FR"/>
    </w:rPr>
  </w:style>
  <w:style w:type="character" w:customStyle="1" w:styleId="CorpsdetexteCar">
    <w:name w:val="Corps de texte Car"/>
    <w:basedOn w:val="Policepardfaut"/>
    <w:link w:val="Corpsdetexte"/>
    <w:rsid w:val="00B53AA4"/>
    <w:rPr>
      <w:rFonts w:ascii="Times New Roman" w:eastAsia="Times New Roman" w:hAnsi="Times New Roman" w:cs="Times New Roman"/>
      <w:b/>
      <w:sz w:val="28"/>
      <w:szCs w:val="20"/>
      <w:lang w:eastAsia="fr-FR" w:bidi="hi-IN"/>
    </w:rPr>
  </w:style>
  <w:style w:type="paragraph" w:customStyle="1" w:styleId="Corpsdetexte21">
    <w:name w:val="Corps de texte 21"/>
    <w:basedOn w:val="Normal"/>
    <w:rsid w:val="00B53AA4"/>
    <w:pPr>
      <w:jc w:val="both"/>
    </w:pPr>
    <w:rPr>
      <w:rFonts w:ascii="Verdana" w:hAnsi="Verdana" w:cs="Verdana"/>
    </w:rPr>
  </w:style>
  <w:style w:type="paragraph" w:styleId="NormalWeb">
    <w:name w:val="Normal (Web)"/>
    <w:basedOn w:val="Normal"/>
    <w:uiPriority w:val="99"/>
    <w:unhideWhenUsed/>
    <w:rsid w:val="00B53AA4"/>
    <w:pPr>
      <w:suppressAutoHyphens w:val="0"/>
      <w:spacing w:after="150"/>
    </w:pPr>
    <w:rPr>
      <w:sz w:val="24"/>
      <w:szCs w:val="24"/>
      <w:lang w:eastAsia="fr-FR" w:bidi="ar-SA"/>
    </w:rPr>
  </w:style>
  <w:style w:type="paragraph" w:styleId="Sansinterligne">
    <w:name w:val="No Spacing"/>
    <w:uiPriority w:val="1"/>
    <w:qFormat/>
    <w:rsid w:val="00B53A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773</Words>
  <Characters>4255</Characters>
  <Application>Microsoft Office Word</Application>
  <DocSecurity>0</DocSecurity>
  <Lines>35</Lines>
  <Paragraphs>10</Paragraphs>
  <ScaleCrop>false</ScaleCrop>
  <Company>RLR</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Couve_c</dc:creator>
  <cp:lastModifiedBy>Master_seven</cp:lastModifiedBy>
  <cp:revision>3</cp:revision>
  <dcterms:created xsi:type="dcterms:W3CDTF">2019-04-15T07:35:00Z</dcterms:created>
  <dcterms:modified xsi:type="dcterms:W3CDTF">2019-04-16T12:52:00Z</dcterms:modified>
</cp:coreProperties>
</file>