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76DA" w:rsidRDefault="00C02560">
      <w:pPr>
        <w:rPr>
          <w:rFonts w:ascii="Arial" w:hAnsi="Arial" w:cs="Arial"/>
        </w:rPr>
      </w:pPr>
      <w:r>
        <w:rPr>
          <w:noProo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Description : cid:4132an$IN9780148612183617@AWP10DB08" style="width:1in;height:1in;visibility:visible;mso-wrap-style:square">
            <v:imagedata r:id="rId9" o:title="4132an$IN9780148612183617@AWP10DB08"/>
          </v:shape>
        </w:pict>
      </w:r>
      <w:r w:rsidR="00B776DA">
        <w:rPr>
          <w:rFonts w:ascii="Arial" w:hAnsi="Arial" w:cs="Arial"/>
        </w:rPr>
        <w:tab/>
      </w:r>
    </w:p>
    <w:p w:rsidR="00260FFC" w:rsidRDefault="00260FFC">
      <w:pPr>
        <w:rPr>
          <w:rFonts w:ascii="Arial" w:hAnsi="Arial" w:cs="Arial"/>
        </w:rPr>
      </w:pPr>
    </w:p>
    <w:p w:rsidR="00260FFC" w:rsidRDefault="00260FFC">
      <w:pPr>
        <w:rPr>
          <w:rFonts w:ascii="Arial" w:hAnsi="Arial" w:cs="Arial"/>
        </w:rPr>
      </w:pPr>
    </w:p>
    <w:p w:rsidR="00260FFC" w:rsidRDefault="00260FFC">
      <w:pPr>
        <w:rPr>
          <w:rFonts w:ascii="Arial" w:hAnsi="Arial" w:cs="Arial"/>
        </w:rPr>
      </w:pPr>
    </w:p>
    <w:p w:rsidR="00260FFC" w:rsidRDefault="00260FFC">
      <w:pPr>
        <w:rPr>
          <w:rFonts w:ascii="Arial" w:hAnsi="Arial" w:cs="Arial"/>
          <w:sz w:val="32"/>
        </w:rPr>
      </w:pPr>
    </w:p>
    <w:p w:rsidR="00B776DA" w:rsidRDefault="00B776DA">
      <w:pPr>
        <w:rPr>
          <w:rFonts w:ascii="Arial" w:hAnsi="Arial" w:cs="Arial"/>
          <w:sz w:val="32"/>
        </w:rPr>
      </w:pPr>
    </w:p>
    <w:tbl>
      <w:tblPr>
        <w:tblW w:w="0" w:type="auto"/>
        <w:tblInd w:w="-25" w:type="dxa"/>
        <w:tblLayout w:type="fixed"/>
        <w:tblCellMar>
          <w:left w:w="70" w:type="dxa"/>
          <w:right w:w="70" w:type="dxa"/>
        </w:tblCellMar>
        <w:tblLook w:val="0000" w:firstRow="0" w:lastRow="0" w:firstColumn="0" w:lastColumn="0" w:noHBand="0" w:noVBand="0"/>
      </w:tblPr>
      <w:tblGrid>
        <w:gridCol w:w="9260"/>
      </w:tblGrid>
      <w:tr w:rsidR="00B776DA">
        <w:trPr>
          <w:trHeight w:val="685"/>
        </w:trPr>
        <w:tc>
          <w:tcPr>
            <w:tcW w:w="9260" w:type="dxa"/>
            <w:tcBorders>
              <w:top w:val="single" w:sz="4" w:space="0" w:color="000000"/>
              <w:left w:val="single" w:sz="4" w:space="0" w:color="000000"/>
              <w:bottom w:val="single" w:sz="4" w:space="0" w:color="000000"/>
              <w:right w:val="single" w:sz="4" w:space="0" w:color="000000"/>
            </w:tcBorders>
            <w:shd w:val="clear" w:color="auto" w:fill="00FFFF"/>
          </w:tcPr>
          <w:p w:rsidR="00B776DA" w:rsidRDefault="00B776DA">
            <w:pPr>
              <w:jc w:val="center"/>
              <w:rPr>
                <w:rFonts w:ascii="Arial" w:hAnsi="Arial" w:cs="Arial"/>
                <w:b/>
                <w:sz w:val="28"/>
              </w:rPr>
            </w:pPr>
            <w:r>
              <w:rPr>
                <w:rFonts w:ascii="Arial" w:hAnsi="Arial" w:cs="Arial"/>
              </w:rPr>
              <w:br/>
            </w:r>
            <w:r>
              <w:rPr>
                <w:rFonts w:ascii="Arial" w:hAnsi="Arial" w:cs="Arial"/>
                <w:b/>
                <w:sz w:val="32"/>
              </w:rPr>
              <w:t>DIRECTION DE</w:t>
            </w:r>
            <w:r w:rsidR="00843FD7">
              <w:rPr>
                <w:rFonts w:ascii="Arial" w:hAnsi="Arial" w:cs="Arial"/>
                <w:b/>
                <w:sz w:val="32"/>
              </w:rPr>
              <w:t>S SOLIDARIT</w:t>
            </w:r>
            <w:r>
              <w:rPr>
                <w:rFonts w:ascii="Arial" w:hAnsi="Arial" w:cs="Arial"/>
                <w:b/>
                <w:sz w:val="32"/>
              </w:rPr>
              <w:t>É</w:t>
            </w:r>
            <w:r w:rsidR="00843FD7">
              <w:rPr>
                <w:rFonts w:ascii="Arial" w:hAnsi="Arial" w:cs="Arial"/>
                <w:b/>
                <w:sz w:val="32"/>
              </w:rPr>
              <w:t>S</w:t>
            </w:r>
            <w:r w:rsidR="00940B75">
              <w:rPr>
                <w:rFonts w:ascii="Arial" w:hAnsi="Arial" w:cs="Arial"/>
                <w:b/>
                <w:sz w:val="32"/>
              </w:rPr>
              <w:t xml:space="preserve"> ET DE l’EGALITE</w:t>
            </w:r>
          </w:p>
          <w:p w:rsidR="00B776DA" w:rsidRDefault="00B776DA">
            <w:pPr>
              <w:jc w:val="center"/>
              <w:rPr>
                <w:rFonts w:ascii="Arial" w:hAnsi="Arial" w:cs="Arial"/>
                <w:b/>
                <w:sz w:val="28"/>
              </w:rPr>
            </w:pPr>
          </w:p>
          <w:p w:rsidR="00B776DA" w:rsidRDefault="00B776DA">
            <w:pPr>
              <w:jc w:val="center"/>
              <w:rPr>
                <w:rFonts w:ascii="Arial" w:hAnsi="Arial" w:cs="Arial"/>
                <w:b/>
                <w:sz w:val="28"/>
              </w:rPr>
            </w:pPr>
            <w:r>
              <w:rPr>
                <w:rFonts w:ascii="Arial" w:hAnsi="Arial" w:cs="Arial"/>
                <w:b/>
                <w:sz w:val="28"/>
              </w:rPr>
              <w:t>APPEL A PROJETS 201</w:t>
            </w:r>
            <w:r w:rsidR="00843FD7">
              <w:rPr>
                <w:rFonts w:ascii="Arial" w:hAnsi="Arial" w:cs="Arial"/>
                <w:b/>
                <w:sz w:val="28"/>
              </w:rPr>
              <w:t>7</w:t>
            </w:r>
          </w:p>
          <w:p w:rsidR="00B776DA" w:rsidRDefault="00B776DA">
            <w:pPr>
              <w:jc w:val="center"/>
              <w:rPr>
                <w:rFonts w:ascii="Arial" w:hAnsi="Arial" w:cs="Arial"/>
                <w:b/>
                <w:sz w:val="28"/>
              </w:rPr>
            </w:pPr>
          </w:p>
          <w:p w:rsidR="00B776DA" w:rsidRDefault="00B776DA">
            <w:pPr>
              <w:jc w:val="center"/>
              <w:rPr>
                <w:rFonts w:ascii="Arial" w:hAnsi="Arial" w:cs="Arial"/>
                <w:b/>
                <w:sz w:val="28"/>
              </w:rPr>
            </w:pPr>
            <w:r>
              <w:rPr>
                <w:rFonts w:ascii="Arial" w:hAnsi="Arial" w:cs="Arial"/>
                <w:b/>
                <w:sz w:val="28"/>
              </w:rPr>
              <w:t>Développement des actions de prévention et de promotion de la santé des jeunes (15-25 ans)</w:t>
            </w:r>
          </w:p>
          <w:p w:rsidR="00B776DA" w:rsidRDefault="00B776DA">
            <w:pPr>
              <w:jc w:val="center"/>
              <w:rPr>
                <w:rFonts w:ascii="Arial" w:hAnsi="Arial" w:cs="Arial"/>
                <w:b/>
                <w:sz w:val="28"/>
              </w:rPr>
            </w:pPr>
          </w:p>
          <w:p w:rsidR="00B776DA" w:rsidRDefault="00B776DA">
            <w:pPr>
              <w:jc w:val="center"/>
              <w:rPr>
                <w:rFonts w:ascii="Arial" w:hAnsi="Arial" w:cs="Arial"/>
              </w:rPr>
            </w:pPr>
            <w:r>
              <w:rPr>
                <w:rFonts w:ascii="Arial" w:hAnsi="Arial" w:cs="Arial"/>
                <w:b/>
                <w:sz w:val="24"/>
              </w:rPr>
              <w:t>Associations</w:t>
            </w:r>
          </w:p>
          <w:p w:rsidR="00B776DA" w:rsidRDefault="00B776DA">
            <w:pPr>
              <w:jc w:val="center"/>
              <w:rPr>
                <w:rFonts w:ascii="Arial" w:hAnsi="Arial" w:cs="Arial"/>
              </w:rPr>
            </w:pPr>
          </w:p>
        </w:tc>
      </w:tr>
    </w:tbl>
    <w:p w:rsidR="00B776DA" w:rsidRDefault="00B776DA"/>
    <w:p w:rsidR="00260FFC" w:rsidRDefault="00260FFC"/>
    <w:p w:rsidR="00260FFC" w:rsidRDefault="00260FFC"/>
    <w:p w:rsidR="00260FFC" w:rsidRDefault="00260FFC"/>
    <w:p w:rsidR="00260FFC" w:rsidRDefault="00260FFC"/>
    <w:p w:rsidR="00260FFC" w:rsidRDefault="00260FFC"/>
    <w:p w:rsidR="00260FFC" w:rsidRDefault="00260FFC"/>
    <w:p w:rsidR="00260FFC" w:rsidRDefault="00260FFC"/>
    <w:p w:rsidR="00260FFC" w:rsidRDefault="00260FFC"/>
    <w:p w:rsidR="00260FFC" w:rsidRDefault="00260FFC"/>
    <w:p w:rsidR="00B776DA" w:rsidRDefault="00B776DA">
      <w:pPr>
        <w:rPr>
          <w:rFonts w:ascii="Arial" w:hAnsi="Arial" w:cs="Arial"/>
          <w:b/>
          <w:i/>
        </w:rPr>
      </w:pPr>
      <w:r>
        <w:rPr>
          <w:rFonts w:ascii="Arial" w:hAnsi="Arial" w:cs="Arial"/>
          <w:b/>
          <w:i/>
        </w:rPr>
        <w:t>CONTACTS</w:t>
      </w:r>
    </w:p>
    <w:p w:rsidR="00B776DA" w:rsidRDefault="00B776DA">
      <w:pPr>
        <w:rPr>
          <w:rFonts w:ascii="Arial" w:hAnsi="Arial" w:cs="Arial"/>
          <w:b/>
          <w:i/>
        </w:rPr>
      </w:pPr>
    </w:p>
    <w:p w:rsidR="00B776DA" w:rsidRDefault="00B776DA">
      <w:pPr>
        <w:rPr>
          <w:rFonts w:ascii="Arial" w:hAnsi="Arial" w:cs="Arial"/>
        </w:rPr>
      </w:pPr>
      <w:r>
        <w:rPr>
          <w:rFonts w:ascii="Arial" w:hAnsi="Arial" w:cs="Arial"/>
          <w:i/>
        </w:rPr>
        <w:t>Adresser tous courriers à :</w:t>
      </w:r>
    </w:p>
    <w:p w:rsidR="00B776DA" w:rsidRDefault="00B776DA">
      <w:pPr>
        <w:pStyle w:val="En-tte"/>
        <w:tabs>
          <w:tab w:val="clear" w:pos="4536"/>
          <w:tab w:val="clear" w:pos="9072"/>
        </w:tabs>
        <w:rPr>
          <w:rFonts w:ascii="Arial" w:hAnsi="Arial" w:cs="Arial"/>
          <w:sz w:val="20"/>
        </w:rPr>
      </w:pPr>
    </w:p>
    <w:p w:rsidR="00843FD7" w:rsidRDefault="00B776DA">
      <w:pPr>
        <w:ind w:left="1416"/>
        <w:rPr>
          <w:rFonts w:ascii="Arial" w:hAnsi="Arial" w:cs="Arial"/>
        </w:rPr>
      </w:pPr>
      <w:r>
        <w:rPr>
          <w:rFonts w:ascii="Arial" w:hAnsi="Arial" w:cs="Arial"/>
        </w:rPr>
        <w:t>M</w:t>
      </w:r>
      <w:r w:rsidR="00843FD7">
        <w:rPr>
          <w:rFonts w:ascii="Arial" w:hAnsi="Arial" w:cs="Arial"/>
        </w:rPr>
        <w:t>adame  la</w:t>
      </w:r>
      <w:r>
        <w:rPr>
          <w:rFonts w:ascii="Arial" w:hAnsi="Arial" w:cs="Arial"/>
        </w:rPr>
        <w:t xml:space="preserve"> Président</w:t>
      </w:r>
      <w:r w:rsidR="00843FD7">
        <w:rPr>
          <w:rFonts w:ascii="Arial" w:hAnsi="Arial" w:cs="Arial"/>
        </w:rPr>
        <w:t>e</w:t>
      </w:r>
      <w:r>
        <w:rPr>
          <w:rFonts w:ascii="Arial" w:hAnsi="Arial" w:cs="Arial"/>
        </w:rPr>
        <w:t xml:space="preserve"> de la Région </w:t>
      </w:r>
      <w:r w:rsidR="00843FD7">
        <w:rPr>
          <w:rFonts w:ascii="Arial" w:hAnsi="Arial" w:cs="Arial"/>
        </w:rPr>
        <w:t xml:space="preserve"> Occitanie</w:t>
      </w:r>
      <w:r w:rsidR="00B8762C">
        <w:rPr>
          <w:rFonts w:ascii="Arial" w:hAnsi="Arial" w:cs="Arial"/>
        </w:rPr>
        <w:t>/</w:t>
      </w:r>
      <w:r w:rsidR="00843FD7">
        <w:rPr>
          <w:rFonts w:ascii="Arial" w:hAnsi="Arial" w:cs="Arial"/>
        </w:rPr>
        <w:t xml:space="preserve"> Pyrénées</w:t>
      </w:r>
      <w:r w:rsidR="00B8762C">
        <w:rPr>
          <w:rFonts w:ascii="Arial" w:hAnsi="Arial" w:cs="Arial"/>
        </w:rPr>
        <w:t>-</w:t>
      </w:r>
      <w:r w:rsidR="00595287">
        <w:rPr>
          <w:rFonts w:ascii="Arial" w:hAnsi="Arial" w:cs="Arial"/>
        </w:rPr>
        <w:t>Méditerranée</w:t>
      </w:r>
    </w:p>
    <w:p w:rsidR="006C19AB" w:rsidRDefault="006C19AB">
      <w:pPr>
        <w:ind w:left="1416"/>
        <w:rPr>
          <w:rFonts w:ascii="Arial" w:hAnsi="Arial" w:cs="Arial"/>
        </w:rPr>
      </w:pPr>
      <w:r>
        <w:rPr>
          <w:rFonts w:ascii="Arial" w:hAnsi="Arial" w:cs="Arial"/>
        </w:rPr>
        <w:t>Direction des Solidarités</w:t>
      </w:r>
      <w:r w:rsidR="00940B75">
        <w:rPr>
          <w:rFonts w:ascii="Arial" w:hAnsi="Arial" w:cs="Arial"/>
        </w:rPr>
        <w:t xml:space="preserve"> et de l’</w:t>
      </w:r>
      <w:r w:rsidR="00B8762C">
        <w:rPr>
          <w:rFonts w:ascii="Arial" w:hAnsi="Arial" w:cs="Arial"/>
        </w:rPr>
        <w:t>E</w:t>
      </w:r>
      <w:r w:rsidR="00940B75">
        <w:rPr>
          <w:rFonts w:ascii="Arial" w:hAnsi="Arial" w:cs="Arial"/>
        </w:rPr>
        <w:t>galité</w:t>
      </w:r>
    </w:p>
    <w:p w:rsidR="00B776DA" w:rsidRDefault="00B776DA">
      <w:pPr>
        <w:ind w:left="1416"/>
        <w:rPr>
          <w:rFonts w:ascii="Arial" w:hAnsi="Arial" w:cs="Arial"/>
        </w:rPr>
      </w:pPr>
      <w:r>
        <w:rPr>
          <w:rFonts w:ascii="Arial" w:hAnsi="Arial" w:cs="Arial"/>
          <w:b/>
        </w:rPr>
        <w:t xml:space="preserve">A l’attention de la Direction de </w:t>
      </w:r>
      <w:r w:rsidR="00843FD7">
        <w:rPr>
          <w:rFonts w:ascii="Arial" w:hAnsi="Arial" w:cs="Arial"/>
          <w:b/>
        </w:rPr>
        <w:t xml:space="preserve"> projet s</w:t>
      </w:r>
      <w:r>
        <w:rPr>
          <w:rFonts w:ascii="Arial" w:hAnsi="Arial" w:cs="Arial"/>
          <w:b/>
        </w:rPr>
        <w:t>anté</w:t>
      </w:r>
      <w:r w:rsidR="00843FD7">
        <w:rPr>
          <w:rFonts w:ascii="Arial" w:hAnsi="Arial" w:cs="Arial"/>
          <w:b/>
        </w:rPr>
        <w:t xml:space="preserve"> jeunes</w:t>
      </w:r>
    </w:p>
    <w:p w:rsidR="00B776DA" w:rsidRDefault="00B776DA">
      <w:pPr>
        <w:ind w:left="1416"/>
        <w:rPr>
          <w:rFonts w:ascii="Arial" w:hAnsi="Arial" w:cs="Arial"/>
        </w:rPr>
      </w:pPr>
      <w:r>
        <w:rPr>
          <w:rFonts w:ascii="Arial" w:hAnsi="Arial" w:cs="Arial"/>
        </w:rPr>
        <w:t>Hôtel de Région</w:t>
      </w:r>
      <w:r w:rsidR="00843FD7">
        <w:rPr>
          <w:rFonts w:ascii="Arial" w:hAnsi="Arial" w:cs="Arial"/>
        </w:rPr>
        <w:t>- site de Montpellier</w:t>
      </w:r>
    </w:p>
    <w:p w:rsidR="00B776DA" w:rsidRDefault="00B776DA">
      <w:pPr>
        <w:ind w:left="1416"/>
        <w:rPr>
          <w:rFonts w:ascii="Arial" w:hAnsi="Arial" w:cs="Arial"/>
        </w:rPr>
      </w:pPr>
      <w:r>
        <w:rPr>
          <w:rFonts w:ascii="Arial" w:hAnsi="Arial" w:cs="Arial"/>
        </w:rPr>
        <w:t xml:space="preserve">201 avenue de la </w:t>
      </w:r>
      <w:proofErr w:type="spellStart"/>
      <w:r>
        <w:rPr>
          <w:rFonts w:ascii="Arial" w:hAnsi="Arial" w:cs="Arial"/>
        </w:rPr>
        <w:t>Pompignane</w:t>
      </w:r>
      <w:proofErr w:type="spellEnd"/>
    </w:p>
    <w:p w:rsidR="00B776DA" w:rsidRDefault="00B776DA">
      <w:pPr>
        <w:ind w:left="1416"/>
        <w:rPr>
          <w:rFonts w:ascii="Arial" w:hAnsi="Arial" w:cs="Arial"/>
        </w:rPr>
      </w:pPr>
      <w:r>
        <w:rPr>
          <w:rFonts w:ascii="Arial" w:hAnsi="Arial" w:cs="Arial"/>
        </w:rPr>
        <w:t>34064 MONTPELLIER CEDEX 2</w:t>
      </w:r>
    </w:p>
    <w:p w:rsidR="00B776DA" w:rsidRDefault="00B776DA">
      <w:pPr>
        <w:rPr>
          <w:rFonts w:ascii="Arial" w:hAnsi="Arial" w:cs="Arial"/>
        </w:rPr>
      </w:pPr>
    </w:p>
    <w:p w:rsidR="00B776DA" w:rsidRDefault="00B776DA">
      <w:pPr>
        <w:rPr>
          <w:rFonts w:ascii="Arial" w:hAnsi="Arial" w:cs="Arial"/>
          <w:i/>
        </w:rPr>
      </w:pPr>
      <w:r>
        <w:rPr>
          <w:rFonts w:ascii="Arial" w:hAnsi="Arial" w:cs="Arial"/>
          <w:i/>
        </w:rPr>
        <w:t>Renseignements :</w:t>
      </w:r>
    </w:p>
    <w:p w:rsidR="00B776DA" w:rsidRDefault="00B776DA">
      <w:pPr>
        <w:rPr>
          <w:rFonts w:ascii="Arial" w:hAnsi="Arial" w:cs="Arial"/>
          <w:i/>
        </w:rPr>
      </w:pPr>
    </w:p>
    <w:p w:rsidR="00B776DA" w:rsidRDefault="00B776DA">
      <w:pPr>
        <w:pStyle w:val="En-tte"/>
        <w:tabs>
          <w:tab w:val="clear" w:pos="4536"/>
          <w:tab w:val="clear" w:pos="9072"/>
        </w:tabs>
        <w:ind w:left="1416"/>
        <w:rPr>
          <w:rFonts w:ascii="Arial" w:hAnsi="Arial" w:cs="Arial"/>
          <w:sz w:val="20"/>
        </w:rPr>
      </w:pPr>
      <w:r>
        <w:rPr>
          <w:rFonts w:ascii="Arial" w:hAnsi="Arial" w:cs="Arial"/>
          <w:sz w:val="20"/>
        </w:rPr>
        <w:t xml:space="preserve">Tél : 04 67 22 90 05 : Béatrice </w:t>
      </w:r>
      <w:proofErr w:type="spellStart"/>
      <w:r>
        <w:rPr>
          <w:rFonts w:ascii="Arial" w:hAnsi="Arial" w:cs="Arial"/>
          <w:sz w:val="20"/>
        </w:rPr>
        <w:t>Rougy</w:t>
      </w:r>
      <w:proofErr w:type="spellEnd"/>
    </w:p>
    <w:p w:rsidR="00B776DA" w:rsidRDefault="00B776DA">
      <w:pPr>
        <w:ind w:left="1416"/>
        <w:rPr>
          <w:rFonts w:ascii="Arial" w:hAnsi="Arial" w:cs="Arial"/>
          <w:color w:val="000000"/>
        </w:rPr>
      </w:pPr>
    </w:p>
    <w:p w:rsidR="00B776DA" w:rsidRDefault="00B776DA" w:rsidP="00940B75">
      <w:pPr>
        <w:ind w:left="1416"/>
        <w:rPr>
          <w:rFonts w:ascii="Arial" w:hAnsi="Arial" w:cs="Arial"/>
          <w:color w:val="000000"/>
        </w:rPr>
      </w:pPr>
      <w:r>
        <w:rPr>
          <w:rFonts w:ascii="Arial" w:hAnsi="Arial" w:cs="Arial"/>
          <w:color w:val="000000"/>
        </w:rPr>
        <w:t xml:space="preserve">Courriel : </w:t>
      </w:r>
      <w:r w:rsidR="00940B75">
        <w:rPr>
          <w:rFonts w:ascii="Arial" w:hAnsi="Arial" w:cs="Arial"/>
          <w:color w:val="000000"/>
        </w:rPr>
        <w:t>beatrice.rougy@laregion.fr</w:t>
      </w:r>
    </w:p>
    <w:p w:rsidR="00B776DA" w:rsidRDefault="00C02560">
      <w:pPr>
        <w:ind w:left="708" w:firstLine="708"/>
        <w:rPr>
          <w:rFonts w:ascii="Arial" w:hAnsi="Arial" w:cs="Arial"/>
          <w:color w:val="000000"/>
        </w:rPr>
      </w:pPr>
      <w:hyperlink r:id="rId10" w:history="1">
        <w:r w:rsidR="00B776DA">
          <w:rPr>
            <w:rStyle w:val="Lienhypertexte"/>
            <w:rFonts w:ascii="Arial" w:hAnsi="Arial" w:cs="Arial"/>
          </w:rPr>
          <w:t>www.laregion.fr</w:t>
        </w:r>
      </w:hyperlink>
    </w:p>
    <w:p w:rsidR="00B776DA" w:rsidRDefault="00B776DA">
      <w:pPr>
        <w:rPr>
          <w:rFonts w:ascii="Arial" w:hAnsi="Arial" w:cs="Arial"/>
          <w:color w:val="000000"/>
        </w:rPr>
      </w:pPr>
    </w:p>
    <w:p w:rsidR="00B776DA" w:rsidRDefault="00B776DA">
      <w:pPr>
        <w:rPr>
          <w:rFonts w:ascii="Arial" w:hAnsi="Arial" w:cs="Arial"/>
        </w:rPr>
      </w:pPr>
      <w:r>
        <w:rPr>
          <w:rFonts w:ascii="Arial" w:hAnsi="Arial" w:cs="Arial"/>
          <w:i/>
          <w:color w:val="000000"/>
        </w:rPr>
        <w:t>Accès :</w:t>
      </w:r>
    </w:p>
    <w:p w:rsidR="00B776DA" w:rsidRDefault="00B776DA">
      <w:pPr>
        <w:ind w:left="708" w:firstLine="708"/>
        <w:rPr>
          <w:rFonts w:ascii="Arial" w:hAnsi="Arial" w:cs="Arial"/>
        </w:rPr>
      </w:pPr>
      <w:r>
        <w:rPr>
          <w:rFonts w:ascii="Arial" w:hAnsi="Arial" w:cs="Arial"/>
        </w:rPr>
        <w:t>Tramway : Esplanade de l’Europe</w:t>
      </w:r>
    </w:p>
    <w:p w:rsidR="00B776DA" w:rsidRDefault="00B776DA">
      <w:pPr>
        <w:ind w:left="708" w:firstLine="708"/>
        <w:rPr>
          <w:rFonts w:ascii="Arial" w:hAnsi="Arial" w:cs="Arial"/>
        </w:rPr>
      </w:pPr>
    </w:p>
    <w:p w:rsidR="00B776DA" w:rsidRPr="00AF284C" w:rsidRDefault="00B776DA">
      <w:pPr>
        <w:pageBreakBefore/>
        <w:jc w:val="center"/>
        <w:rPr>
          <w:rFonts w:ascii="Arial" w:hAnsi="Arial" w:cs="Arial"/>
          <w:sz w:val="22"/>
          <w:szCs w:val="22"/>
          <w:u w:val="single"/>
        </w:rPr>
      </w:pPr>
      <w:r w:rsidRPr="00AF284C">
        <w:rPr>
          <w:rFonts w:ascii="Arial" w:hAnsi="Arial" w:cs="Arial"/>
          <w:b/>
          <w:sz w:val="22"/>
          <w:szCs w:val="22"/>
        </w:rPr>
        <w:lastRenderedPageBreak/>
        <w:t>PREAMBULE</w:t>
      </w:r>
    </w:p>
    <w:p w:rsidR="00B776DA" w:rsidRPr="00AF284C" w:rsidRDefault="00B776DA">
      <w:pPr>
        <w:jc w:val="both"/>
        <w:rPr>
          <w:rFonts w:ascii="Arial" w:hAnsi="Arial" w:cs="Arial"/>
          <w:sz w:val="22"/>
          <w:szCs w:val="22"/>
          <w:u w:val="single"/>
        </w:rPr>
      </w:pPr>
    </w:p>
    <w:p w:rsidR="00B776DA" w:rsidRPr="009A01EA" w:rsidRDefault="00B776DA">
      <w:pPr>
        <w:pStyle w:val="Corpsdetexte"/>
        <w:spacing w:line="240" w:lineRule="auto"/>
        <w:rPr>
          <w:rFonts w:ascii="Arial" w:hAnsi="Arial" w:cs="Arial"/>
          <w:b w:val="0"/>
          <w:i w:val="0"/>
          <w:sz w:val="22"/>
          <w:szCs w:val="22"/>
        </w:rPr>
      </w:pPr>
    </w:p>
    <w:p w:rsidR="009A01EA" w:rsidRPr="00AF284C" w:rsidRDefault="009A01EA" w:rsidP="009A01EA">
      <w:pPr>
        <w:pStyle w:val="Corpsdetexte"/>
        <w:spacing w:line="240" w:lineRule="auto"/>
        <w:rPr>
          <w:rFonts w:ascii="Arial" w:hAnsi="Arial" w:cs="Arial"/>
          <w:b w:val="0"/>
          <w:i w:val="0"/>
          <w:sz w:val="22"/>
          <w:szCs w:val="22"/>
        </w:rPr>
      </w:pPr>
      <w:r w:rsidRPr="00AF284C">
        <w:rPr>
          <w:rFonts w:ascii="Arial" w:hAnsi="Arial" w:cs="Arial"/>
          <w:b w:val="0"/>
          <w:i w:val="0"/>
          <w:sz w:val="22"/>
          <w:szCs w:val="22"/>
        </w:rPr>
        <w:t>Cet appel à projet s’inscrit dans le programme régional Santé des jeunes de 15 à 25 ans du Conseil régional Occitanie</w:t>
      </w:r>
      <w:r>
        <w:rPr>
          <w:rFonts w:ascii="Arial" w:hAnsi="Arial" w:cs="Arial"/>
          <w:b w:val="0"/>
          <w:i w:val="0"/>
          <w:sz w:val="22"/>
          <w:szCs w:val="22"/>
        </w:rPr>
        <w:t>/</w:t>
      </w:r>
      <w:r w:rsidRPr="00AF284C">
        <w:rPr>
          <w:rFonts w:ascii="Arial" w:hAnsi="Arial" w:cs="Arial"/>
          <w:b w:val="0"/>
          <w:i w:val="0"/>
          <w:sz w:val="22"/>
          <w:szCs w:val="22"/>
        </w:rPr>
        <w:t xml:space="preserve"> Pyrénées</w:t>
      </w:r>
      <w:r>
        <w:rPr>
          <w:rFonts w:ascii="Arial" w:hAnsi="Arial" w:cs="Arial"/>
          <w:b w:val="0"/>
          <w:i w:val="0"/>
          <w:sz w:val="22"/>
          <w:szCs w:val="22"/>
        </w:rPr>
        <w:t>-</w:t>
      </w:r>
      <w:r w:rsidRPr="00AF284C">
        <w:rPr>
          <w:rFonts w:ascii="Arial" w:hAnsi="Arial" w:cs="Arial"/>
          <w:b w:val="0"/>
          <w:i w:val="0"/>
          <w:sz w:val="22"/>
          <w:szCs w:val="22"/>
        </w:rPr>
        <w:t>Méditerranée</w:t>
      </w:r>
    </w:p>
    <w:p w:rsidR="009A01EA" w:rsidRPr="00AF284C" w:rsidRDefault="009A01EA" w:rsidP="009A01EA">
      <w:pPr>
        <w:pStyle w:val="Corpsdetexte"/>
        <w:spacing w:line="240" w:lineRule="auto"/>
        <w:rPr>
          <w:rFonts w:ascii="Arial" w:hAnsi="Arial" w:cs="Arial"/>
          <w:b w:val="0"/>
          <w:i w:val="0"/>
          <w:sz w:val="22"/>
          <w:szCs w:val="22"/>
        </w:rPr>
      </w:pPr>
    </w:p>
    <w:p w:rsidR="009A01EA" w:rsidRPr="009A01EA" w:rsidRDefault="009A01EA">
      <w:pPr>
        <w:pStyle w:val="Corpsdetexte"/>
        <w:spacing w:line="240" w:lineRule="auto"/>
        <w:rPr>
          <w:rFonts w:ascii="Arial" w:hAnsi="Arial" w:cs="Arial"/>
          <w:b w:val="0"/>
          <w:i w:val="0"/>
          <w:sz w:val="22"/>
          <w:szCs w:val="22"/>
        </w:rPr>
      </w:pPr>
      <w:r w:rsidRPr="009A01EA">
        <w:rPr>
          <w:rFonts w:ascii="Arial" w:hAnsi="Arial" w:cs="Arial"/>
          <w:b w:val="0"/>
          <w:i w:val="0"/>
          <w:sz w:val="22"/>
          <w:szCs w:val="22"/>
        </w:rPr>
        <w:t>Parce que les jeunes sans qualification ou faiblement qualifiés risquent d’avoir une santé mentale, physique et sociale plus dégradée qu’un jeune ayant au moins le bac et d’avoir par leurs comportements des conséquences délétères sur leur santé à court ou long terme, la Région Occitanie/Pyrénées-Méditerranée souhaite au travers de ses compétences pour les lycées, les missions locales, les écoles régionales de la seconde chance, les centres de formation ou de leur public développer un appel à projets de prévention et de promotion de la santé des jeunes en Occitanie/Pyrénées-Méditerranée</w:t>
      </w:r>
      <w:r>
        <w:rPr>
          <w:rFonts w:ascii="Arial" w:hAnsi="Arial" w:cs="Arial"/>
          <w:b w:val="0"/>
          <w:i w:val="0"/>
          <w:sz w:val="22"/>
          <w:szCs w:val="22"/>
        </w:rPr>
        <w:t>.</w:t>
      </w:r>
    </w:p>
    <w:p w:rsidR="009A01EA" w:rsidRDefault="009A01EA">
      <w:pPr>
        <w:pStyle w:val="Corpsdetexte"/>
        <w:spacing w:line="240" w:lineRule="auto"/>
        <w:rPr>
          <w:rFonts w:ascii="Arial" w:hAnsi="Arial" w:cs="Arial"/>
          <w:b w:val="0"/>
          <w:i w:val="0"/>
          <w:sz w:val="22"/>
          <w:szCs w:val="22"/>
        </w:rPr>
      </w:pPr>
    </w:p>
    <w:p w:rsidR="00B776DA" w:rsidRPr="00AF284C" w:rsidRDefault="00843FD7">
      <w:pPr>
        <w:pStyle w:val="Corpsdetexte"/>
        <w:spacing w:line="240" w:lineRule="auto"/>
        <w:rPr>
          <w:rFonts w:ascii="Arial" w:hAnsi="Arial" w:cs="Arial"/>
          <w:b w:val="0"/>
          <w:i w:val="0"/>
          <w:sz w:val="22"/>
          <w:szCs w:val="22"/>
        </w:rPr>
      </w:pPr>
      <w:r w:rsidRPr="00AF284C">
        <w:rPr>
          <w:rFonts w:ascii="Arial" w:hAnsi="Arial" w:cs="Arial"/>
          <w:b w:val="0"/>
          <w:i w:val="0"/>
          <w:sz w:val="22"/>
          <w:szCs w:val="22"/>
        </w:rPr>
        <w:t>C</w:t>
      </w:r>
      <w:r w:rsidR="00B776DA" w:rsidRPr="00AF284C">
        <w:rPr>
          <w:rFonts w:ascii="Arial" w:hAnsi="Arial" w:cs="Arial"/>
          <w:b w:val="0"/>
          <w:i w:val="0"/>
          <w:sz w:val="22"/>
          <w:szCs w:val="22"/>
        </w:rPr>
        <w:t>e programme (téléchargeable sur le site du Conseil régional (</w:t>
      </w:r>
      <w:r w:rsidR="00B776DA" w:rsidRPr="00AF284C">
        <w:rPr>
          <w:rFonts w:ascii="Arial" w:hAnsi="Arial" w:cs="Arial"/>
          <w:sz w:val="22"/>
          <w:szCs w:val="22"/>
        </w:rPr>
        <w:t>http://www.laregion.fr</w:t>
      </w:r>
      <w:r w:rsidR="00B776DA" w:rsidRPr="00AF284C">
        <w:rPr>
          <w:rFonts w:ascii="Arial" w:hAnsi="Arial" w:cs="Arial"/>
          <w:b w:val="0"/>
          <w:i w:val="0"/>
          <w:sz w:val="22"/>
          <w:szCs w:val="22"/>
        </w:rPr>
        <w:t xml:space="preserve">) vise à réduire les inégalités sociales de santé en favorisant les actions de prévention primaire en direction des jeunes les </w:t>
      </w:r>
      <w:r w:rsidR="005620A0">
        <w:rPr>
          <w:rFonts w:ascii="Arial" w:hAnsi="Arial" w:cs="Arial"/>
          <w:b w:val="0"/>
          <w:i w:val="0"/>
          <w:sz w:val="22"/>
          <w:szCs w:val="22"/>
        </w:rPr>
        <w:t>moins qualifiés</w:t>
      </w:r>
      <w:r w:rsidR="009A01EA">
        <w:rPr>
          <w:rFonts w:ascii="Arial" w:hAnsi="Arial" w:cs="Arial"/>
          <w:b w:val="0"/>
          <w:i w:val="0"/>
          <w:sz w:val="22"/>
          <w:szCs w:val="22"/>
        </w:rPr>
        <w:t xml:space="preserve"> ou faiblement qualifiés</w:t>
      </w:r>
      <w:r w:rsidR="00B776DA" w:rsidRPr="00AF284C">
        <w:rPr>
          <w:rFonts w:ascii="Arial" w:hAnsi="Arial" w:cs="Arial"/>
          <w:b w:val="0"/>
          <w:i w:val="0"/>
          <w:sz w:val="22"/>
          <w:szCs w:val="22"/>
        </w:rPr>
        <w:t xml:space="preserve">. </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 xml:space="preserve">Pour réduire les inégalités sociales de santé, le Conseil régional entend développer des actions de </w:t>
      </w:r>
      <w:r w:rsidRPr="00AF284C">
        <w:rPr>
          <w:rFonts w:ascii="Arial" w:hAnsi="Arial" w:cs="Arial"/>
          <w:b w:val="0"/>
          <w:color w:val="FF0000"/>
          <w:sz w:val="22"/>
          <w:szCs w:val="22"/>
        </w:rPr>
        <w:t>prévention primaire</w:t>
      </w:r>
      <w:r w:rsidRPr="00AF284C">
        <w:rPr>
          <w:rFonts w:ascii="Arial" w:hAnsi="Arial" w:cs="Arial"/>
          <w:b w:val="0"/>
          <w:color w:val="FF0000"/>
          <w:sz w:val="22"/>
          <w:szCs w:val="22"/>
        </w:rPr>
        <w:t></w:t>
      </w:r>
      <w:r w:rsidRPr="00AF284C">
        <w:rPr>
          <w:rFonts w:ascii="Arial" w:hAnsi="Arial" w:cs="Arial"/>
          <w:b w:val="0"/>
          <w:i w:val="0"/>
          <w:sz w:val="22"/>
          <w:szCs w:val="22"/>
        </w:rPr>
        <w:t xml:space="preserve"> selon une démarche qui privilégiera le renforcement des ressources, individuelles et sociales, nécessaires au bien-être des jeunes. </w:t>
      </w:r>
    </w:p>
    <w:p w:rsidR="00B776DA" w:rsidRPr="00AF284C" w:rsidRDefault="00B776DA">
      <w:pPr>
        <w:pStyle w:val="Corpsdetexte"/>
        <w:spacing w:line="240" w:lineRule="auto"/>
        <w:rPr>
          <w:rFonts w:ascii="Arial" w:hAnsi="Arial" w:cs="Arial"/>
          <w:sz w:val="22"/>
          <w:szCs w:val="22"/>
        </w:rPr>
      </w:pPr>
      <w:r w:rsidRPr="00AF284C">
        <w:rPr>
          <w:rFonts w:ascii="Arial" w:hAnsi="Arial" w:cs="Arial"/>
          <w:b w:val="0"/>
          <w:i w:val="0"/>
          <w:sz w:val="22"/>
          <w:szCs w:val="22"/>
        </w:rPr>
        <w:t>Plusieurs axes d’intervention sont attendus :</w:t>
      </w:r>
    </w:p>
    <w:p w:rsidR="00B776DA" w:rsidRPr="00AF284C" w:rsidRDefault="00B776DA">
      <w:pPr>
        <w:pStyle w:val="Retraitcorpsdetexte"/>
        <w:numPr>
          <w:ilvl w:val="0"/>
          <w:numId w:val="14"/>
        </w:numPr>
        <w:spacing w:before="120"/>
        <w:ind w:left="714" w:hanging="357"/>
        <w:jc w:val="both"/>
        <w:rPr>
          <w:rFonts w:ascii="Arial" w:hAnsi="Arial" w:cs="Arial"/>
          <w:sz w:val="22"/>
          <w:szCs w:val="22"/>
        </w:rPr>
      </w:pPr>
      <w:r w:rsidRPr="00AF284C">
        <w:rPr>
          <w:rFonts w:ascii="Arial" w:hAnsi="Arial" w:cs="Arial"/>
          <w:sz w:val="22"/>
          <w:szCs w:val="22"/>
        </w:rPr>
        <w:t xml:space="preserve">le </w:t>
      </w:r>
      <w:r w:rsidRPr="00AF284C">
        <w:rPr>
          <w:rFonts w:ascii="Arial" w:hAnsi="Arial" w:cs="Arial"/>
          <w:b/>
          <w:sz w:val="22"/>
          <w:szCs w:val="22"/>
        </w:rPr>
        <w:t>renforcement des aptitudes individuelles</w:t>
      </w:r>
      <w:r w:rsidRPr="00AF284C">
        <w:rPr>
          <w:rFonts w:ascii="Arial" w:hAnsi="Arial" w:cs="Arial"/>
          <w:sz w:val="22"/>
          <w:szCs w:val="22"/>
        </w:rPr>
        <w:t xml:space="preserve"> des jeunes, notamment les compétences psychosociales</w:t>
      </w:r>
      <w:r w:rsidRPr="00AF284C">
        <w:rPr>
          <w:rStyle w:val="Caractresdenotedebasdepage"/>
          <w:rFonts w:ascii="Arial" w:hAnsi="Arial" w:cs="Arial"/>
          <w:sz w:val="22"/>
          <w:szCs w:val="22"/>
        </w:rPr>
        <w:footnoteReference w:id="1"/>
      </w:r>
      <w:r w:rsidRPr="00AF284C">
        <w:rPr>
          <w:rFonts w:ascii="Arial" w:hAnsi="Arial" w:cs="Arial"/>
          <w:sz w:val="22"/>
          <w:szCs w:val="22"/>
        </w:rPr>
        <w:t xml:space="preserve">, </w:t>
      </w:r>
      <w:r w:rsidRPr="00AF284C">
        <w:rPr>
          <w:rFonts w:ascii="Arial" w:hAnsi="Arial" w:cs="Arial"/>
          <w:color w:val="FF0000"/>
          <w:sz w:val="22"/>
          <w:szCs w:val="22"/>
        </w:rPr>
        <w:t>l’estime de soi</w:t>
      </w:r>
      <w:r w:rsidRPr="00AF284C">
        <w:rPr>
          <w:rFonts w:ascii="Arial" w:hAnsi="Arial" w:cs="Arial"/>
          <w:b/>
          <w:color w:val="FF0000"/>
          <w:sz w:val="22"/>
          <w:szCs w:val="22"/>
        </w:rPr>
        <w:t></w:t>
      </w:r>
      <w:r w:rsidRPr="00AF284C">
        <w:rPr>
          <w:rStyle w:val="Caractresdenotedebasdepage"/>
          <w:rFonts w:ascii="Arial" w:hAnsi="Arial" w:cs="Arial"/>
          <w:sz w:val="22"/>
          <w:szCs w:val="22"/>
        </w:rPr>
        <w:footnoteReference w:id="2"/>
      </w:r>
      <w:r w:rsidRPr="00AF284C">
        <w:rPr>
          <w:rFonts w:ascii="Arial" w:hAnsi="Arial" w:cs="Arial"/>
          <w:sz w:val="22"/>
          <w:szCs w:val="22"/>
        </w:rPr>
        <w:t xml:space="preserve"> et l</w:t>
      </w:r>
      <w:r w:rsidRPr="00AF284C">
        <w:rPr>
          <w:rFonts w:ascii="Arial" w:hAnsi="Arial" w:cs="Arial"/>
          <w:color w:val="FF0000"/>
          <w:sz w:val="22"/>
          <w:szCs w:val="22"/>
        </w:rPr>
        <w:t>’</w:t>
      </w:r>
      <w:proofErr w:type="spellStart"/>
      <w:r w:rsidRPr="00AF284C">
        <w:rPr>
          <w:rFonts w:ascii="Arial" w:hAnsi="Arial" w:cs="Arial"/>
          <w:color w:val="FF0000"/>
          <w:sz w:val="22"/>
          <w:szCs w:val="22"/>
        </w:rPr>
        <w:t>empowerment</w:t>
      </w:r>
      <w:proofErr w:type="spellEnd"/>
      <w:r w:rsidRPr="00AF284C">
        <w:rPr>
          <w:rFonts w:ascii="Arial" w:hAnsi="Arial" w:cs="Arial"/>
          <w:b/>
          <w:color w:val="FF0000"/>
          <w:sz w:val="22"/>
          <w:szCs w:val="22"/>
        </w:rPr>
        <w:t></w:t>
      </w:r>
      <w:r w:rsidRPr="00AF284C">
        <w:rPr>
          <w:rStyle w:val="Caractresdenotedebasdepage"/>
          <w:rFonts w:ascii="Arial" w:hAnsi="Arial" w:cs="Arial"/>
          <w:sz w:val="22"/>
          <w:szCs w:val="22"/>
        </w:rPr>
        <w:footnoteReference w:id="3"/>
      </w:r>
      <w:r w:rsidRPr="00AF284C">
        <w:rPr>
          <w:rFonts w:ascii="Arial" w:hAnsi="Arial" w:cs="Arial"/>
          <w:sz w:val="22"/>
          <w:szCs w:val="22"/>
        </w:rPr>
        <w:t xml:space="preserve"> afin qu’ils puissent prendre en main leur avenir en assumant leurs choix ;</w:t>
      </w:r>
    </w:p>
    <w:p w:rsidR="00B776DA" w:rsidRPr="00AF284C" w:rsidRDefault="00B776DA">
      <w:pPr>
        <w:pStyle w:val="Retraitcorpsdetexte"/>
        <w:numPr>
          <w:ilvl w:val="0"/>
          <w:numId w:val="14"/>
        </w:numPr>
        <w:spacing w:before="120"/>
        <w:ind w:left="714" w:hanging="357"/>
        <w:jc w:val="both"/>
        <w:rPr>
          <w:rFonts w:ascii="Arial" w:hAnsi="Arial" w:cs="Arial"/>
          <w:sz w:val="22"/>
          <w:szCs w:val="22"/>
        </w:rPr>
      </w:pPr>
      <w:r w:rsidRPr="00AF284C">
        <w:rPr>
          <w:rFonts w:ascii="Arial" w:hAnsi="Arial" w:cs="Arial"/>
          <w:sz w:val="22"/>
          <w:szCs w:val="22"/>
        </w:rPr>
        <w:t xml:space="preserve">la </w:t>
      </w:r>
      <w:r w:rsidRPr="00AF284C">
        <w:rPr>
          <w:rFonts w:ascii="Arial" w:hAnsi="Arial" w:cs="Arial"/>
          <w:b/>
          <w:sz w:val="22"/>
          <w:szCs w:val="22"/>
        </w:rPr>
        <w:t>mise en œuvre d’actions participatives</w:t>
      </w:r>
      <w:r w:rsidRPr="00AF284C">
        <w:rPr>
          <w:rFonts w:ascii="Arial" w:hAnsi="Arial" w:cs="Arial"/>
          <w:sz w:val="22"/>
          <w:szCs w:val="22"/>
        </w:rPr>
        <w:t xml:space="preserve"> : il s’agit de favoriser des prises de conscience collectives mais aussi de susciter la </w:t>
      </w:r>
      <w:r w:rsidRPr="00AF284C">
        <w:rPr>
          <w:rFonts w:ascii="Arial" w:hAnsi="Arial" w:cs="Arial"/>
          <w:color w:val="FF0000"/>
          <w:sz w:val="22"/>
          <w:szCs w:val="22"/>
        </w:rPr>
        <w:t>participation</w:t>
      </w:r>
      <w:r w:rsidRPr="00AF284C">
        <w:rPr>
          <w:rFonts w:ascii="Arial" w:hAnsi="Arial" w:cs="Arial"/>
          <w:b/>
          <w:color w:val="FF0000"/>
          <w:sz w:val="22"/>
          <w:szCs w:val="22"/>
        </w:rPr>
        <w:t></w:t>
      </w:r>
      <w:r w:rsidRPr="00AF284C">
        <w:rPr>
          <w:rFonts w:ascii="Arial" w:hAnsi="Arial" w:cs="Arial"/>
          <w:sz w:val="22"/>
          <w:szCs w:val="22"/>
        </w:rPr>
        <w:t xml:space="preserve"> active des jeunes, de leur donner du pouvoir, en les associant aux décisions qui les concernent, en leur permettant d’agir sur leur </w:t>
      </w:r>
      <w:proofErr w:type="gramStart"/>
      <w:r w:rsidRPr="00AF284C">
        <w:rPr>
          <w:rFonts w:ascii="Arial" w:hAnsi="Arial" w:cs="Arial"/>
          <w:sz w:val="22"/>
          <w:szCs w:val="22"/>
        </w:rPr>
        <w:t>environnement .</w:t>
      </w:r>
      <w:proofErr w:type="gramEnd"/>
    </w:p>
    <w:p w:rsidR="00B776DA" w:rsidRPr="00AF284C" w:rsidRDefault="00B776DA" w:rsidP="00B776DA">
      <w:pPr>
        <w:pStyle w:val="Retraitcorpsdetexte"/>
        <w:numPr>
          <w:ilvl w:val="0"/>
          <w:numId w:val="14"/>
        </w:numPr>
        <w:spacing w:before="120"/>
        <w:ind w:left="714" w:hanging="357"/>
        <w:jc w:val="both"/>
        <w:rPr>
          <w:rFonts w:ascii="Arial" w:hAnsi="Arial" w:cs="Arial"/>
          <w:sz w:val="22"/>
          <w:szCs w:val="22"/>
        </w:rPr>
      </w:pPr>
      <w:r w:rsidRPr="00AF284C">
        <w:rPr>
          <w:rFonts w:ascii="Arial" w:hAnsi="Arial" w:cs="Arial"/>
          <w:sz w:val="22"/>
          <w:szCs w:val="22"/>
        </w:rPr>
        <w:t>l’</w:t>
      </w:r>
      <w:r w:rsidRPr="00AF284C">
        <w:rPr>
          <w:rFonts w:ascii="Arial" w:hAnsi="Arial" w:cs="Arial"/>
          <w:b/>
          <w:sz w:val="22"/>
          <w:szCs w:val="22"/>
        </w:rPr>
        <w:t>amélioration des partenariats</w:t>
      </w:r>
      <w:r w:rsidRPr="00AF284C">
        <w:rPr>
          <w:rFonts w:ascii="Arial" w:hAnsi="Arial" w:cs="Arial"/>
          <w:sz w:val="22"/>
          <w:szCs w:val="22"/>
        </w:rPr>
        <w:t xml:space="preserve"> et le </w:t>
      </w:r>
      <w:r w:rsidRPr="00AF284C">
        <w:rPr>
          <w:rFonts w:ascii="Arial" w:hAnsi="Arial" w:cs="Arial"/>
          <w:b/>
          <w:sz w:val="22"/>
          <w:szCs w:val="22"/>
        </w:rPr>
        <w:t>renforcement des compétences des professionnels</w:t>
      </w:r>
      <w:r w:rsidRPr="00AF284C">
        <w:rPr>
          <w:rFonts w:ascii="Arial" w:hAnsi="Arial" w:cs="Arial"/>
          <w:sz w:val="22"/>
          <w:szCs w:val="22"/>
        </w:rPr>
        <w:t xml:space="preserve"> pour accueillir, écouter, orienter et mieux répondre aux attentes des jeunes, pour favoriser l’émergence d’actions concertées susceptibles de susciter la participation active des jeunes.</w:t>
      </w:r>
    </w:p>
    <w:p w:rsidR="00B776DA" w:rsidRPr="00AF284C" w:rsidRDefault="00B776DA">
      <w:pPr>
        <w:pStyle w:val="Corpsdetexte"/>
        <w:spacing w:line="240" w:lineRule="auto"/>
        <w:rPr>
          <w:rFonts w:ascii="Arial" w:hAnsi="Arial" w:cs="Arial"/>
          <w:b w:val="0"/>
          <w:color w:val="FF0000"/>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eastAsia="Wingdings" w:hAnsi="Arial" w:cs="Arial"/>
          <w:b w:val="0"/>
          <w:color w:val="FF0000"/>
          <w:sz w:val="22"/>
          <w:szCs w:val="22"/>
        </w:rPr>
        <w:t></w:t>
      </w:r>
      <w:r w:rsidRPr="00AF284C">
        <w:rPr>
          <w:rFonts w:ascii="Arial" w:eastAsia="Arial" w:hAnsi="Arial" w:cs="Arial"/>
          <w:b w:val="0"/>
          <w:color w:val="FF0000"/>
          <w:sz w:val="22"/>
          <w:szCs w:val="22"/>
        </w:rPr>
        <w:t xml:space="preserve"> </w:t>
      </w:r>
      <w:r w:rsidRPr="00AF284C">
        <w:rPr>
          <w:rFonts w:ascii="Arial" w:hAnsi="Arial" w:cs="Arial"/>
          <w:b w:val="0"/>
          <w:color w:val="FF0000"/>
          <w:sz w:val="22"/>
          <w:szCs w:val="22"/>
        </w:rPr>
        <w:t>Voir glossaire en fin de document</w:t>
      </w:r>
    </w:p>
    <w:p w:rsidR="00B776DA" w:rsidRPr="00AF284C" w:rsidRDefault="00B776DA">
      <w:pPr>
        <w:pStyle w:val="Corpsdetexte"/>
        <w:pageBreakBefor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u w:val="single"/>
        </w:rPr>
        <w:t xml:space="preserve">Objectifs : </w:t>
      </w:r>
    </w:p>
    <w:p w:rsidR="00B776DA" w:rsidRPr="00AF284C" w:rsidRDefault="00B776DA">
      <w:pPr>
        <w:pStyle w:val="Corpsdetexte"/>
        <w:spacing w:line="240" w:lineRule="auto"/>
        <w:rPr>
          <w:rFonts w:ascii="Arial" w:hAnsi="Arial" w:cs="Arial"/>
          <w:sz w:val="22"/>
          <w:szCs w:val="22"/>
        </w:rPr>
      </w:pPr>
      <w:r w:rsidRPr="00AF284C">
        <w:rPr>
          <w:rFonts w:ascii="Arial" w:hAnsi="Arial" w:cs="Arial"/>
          <w:b w:val="0"/>
          <w:i w:val="0"/>
          <w:sz w:val="22"/>
          <w:szCs w:val="22"/>
        </w:rPr>
        <w:t>Le programme privilégie donc une approche globale de la santé (voir</w:t>
      </w:r>
      <w:r w:rsidRPr="00AF284C">
        <w:rPr>
          <w:rFonts w:ascii="Arial" w:hAnsi="Arial" w:cs="Arial"/>
          <w:b w:val="0"/>
          <w:color w:val="FF0000"/>
          <w:sz w:val="22"/>
          <w:szCs w:val="22"/>
        </w:rPr>
        <w:t xml:space="preserve"> santé globale</w:t>
      </w:r>
      <w:r w:rsidRPr="00AF284C">
        <w:rPr>
          <w:rFonts w:ascii="Arial" w:hAnsi="Arial" w:cs="Arial"/>
          <w:b w:val="0"/>
          <w:color w:val="FF0000"/>
          <w:sz w:val="22"/>
          <w:szCs w:val="22"/>
        </w:rPr>
        <w:t></w:t>
      </w:r>
      <w:r w:rsidRPr="00AF284C">
        <w:rPr>
          <w:rFonts w:ascii="Arial" w:hAnsi="Arial" w:cs="Arial"/>
          <w:b w:val="0"/>
          <w:sz w:val="22"/>
          <w:szCs w:val="22"/>
        </w:rPr>
        <w:t>)</w:t>
      </w:r>
      <w:r w:rsidRPr="00AF284C">
        <w:rPr>
          <w:rFonts w:ascii="Arial" w:hAnsi="Arial" w:cs="Arial"/>
          <w:b w:val="0"/>
          <w:i w:val="0"/>
          <w:sz w:val="22"/>
          <w:szCs w:val="22"/>
        </w:rPr>
        <w:t xml:space="preserve"> à travers trois objectifs transversaux définis avec les acteurs du programme :</w:t>
      </w:r>
    </w:p>
    <w:p w:rsidR="00B776DA" w:rsidRPr="00AF284C" w:rsidRDefault="00B776DA">
      <w:pPr>
        <w:numPr>
          <w:ilvl w:val="0"/>
          <w:numId w:val="8"/>
        </w:numPr>
        <w:jc w:val="both"/>
        <w:rPr>
          <w:rFonts w:ascii="Arial" w:hAnsi="Arial" w:cs="Arial"/>
          <w:sz w:val="22"/>
          <w:szCs w:val="22"/>
        </w:rPr>
      </w:pPr>
      <w:r w:rsidRPr="00AF284C">
        <w:rPr>
          <w:rFonts w:ascii="Arial" w:hAnsi="Arial" w:cs="Arial"/>
          <w:sz w:val="22"/>
          <w:szCs w:val="22"/>
        </w:rPr>
        <w:t>Favoriser l’épanouissement des jeunes ;</w:t>
      </w:r>
    </w:p>
    <w:p w:rsidR="00B776DA" w:rsidRPr="00AF284C" w:rsidRDefault="00B776DA">
      <w:pPr>
        <w:numPr>
          <w:ilvl w:val="0"/>
          <w:numId w:val="8"/>
        </w:numPr>
        <w:jc w:val="both"/>
        <w:rPr>
          <w:rFonts w:ascii="Arial" w:hAnsi="Arial" w:cs="Arial"/>
          <w:sz w:val="22"/>
          <w:szCs w:val="22"/>
        </w:rPr>
      </w:pPr>
      <w:r w:rsidRPr="00AF284C">
        <w:rPr>
          <w:rFonts w:ascii="Arial" w:hAnsi="Arial" w:cs="Arial"/>
          <w:sz w:val="22"/>
          <w:szCs w:val="22"/>
        </w:rPr>
        <w:t>Permettre aux jeunes d’échanger entre pairs et avec les adultes ;</w:t>
      </w:r>
    </w:p>
    <w:p w:rsidR="00B776DA" w:rsidRPr="00AF284C" w:rsidRDefault="00B776DA">
      <w:pPr>
        <w:numPr>
          <w:ilvl w:val="0"/>
          <w:numId w:val="8"/>
        </w:numPr>
        <w:jc w:val="both"/>
        <w:rPr>
          <w:rFonts w:ascii="Arial" w:hAnsi="Arial" w:cs="Arial"/>
          <w:sz w:val="22"/>
          <w:szCs w:val="22"/>
        </w:rPr>
      </w:pPr>
      <w:r w:rsidRPr="00AF284C">
        <w:rPr>
          <w:rFonts w:ascii="Arial" w:hAnsi="Arial" w:cs="Arial"/>
          <w:sz w:val="22"/>
          <w:szCs w:val="22"/>
        </w:rPr>
        <w:t>Permettre aux jeunes de faire des choix favorables à leur santé.</w:t>
      </w: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u w:val="single"/>
        </w:rPr>
        <w:t>Publics :</w:t>
      </w: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 xml:space="preserve">Pour s’inscrire dans la réduction des inégalités sociales de santé, le Conseil régional a ciblé, dans son domaine de compétences, les populations identifiées comme les plus en difficulté. Trois publics de jeunes de 15 à 25 ans sont prioritaires : </w:t>
      </w:r>
    </w:p>
    <w:p w:rsidR="00B776DA" w:rsidRPr="00AF284C" w:rsidRDefault="00B776DA">
      <w:pPr>
        <w:pStyle w:val="Corpsdetexte"/>
        <w:numPr>
          <w:ilvl w:val="1"/>
          <w:numId w:val="14"/>
        </w:numPr>
        <w:tabs>
          <w:tab w:val="left" w:pos="1080"/>
        </w:tabs>
        <w:spacing w:line="240" w:lineRule="auto"/>
        <w:ind w:left="1080"/>
        <w:rPr>
          <w:rFonts w:ascii="Arial" w:hAnsi="Arial" w:cs="Arial"/>
          <w:b w:val="0"/>
          <w:i w:val="0"/>
          <w:sz w:val="22"/>
          <w:szCs w:val="22"/>
        </w:rPr>
      </w:pPr>
      <w:r w:rsidRPr="00AF284C">
        <w:rPr>
          <w:rFonts w:ascii="Arial" w:hAnsi="Arial" w:cs="Arial"/>
          <w:b w:val="0"/>
          <w:i w:val="0"/>
          <w:sz w:val="22"/>
          <w:szCs w:val="22"/>
        </w:rPr>
        <w:t xml:space="preserve">les jeunes </w:t>
      </w:r>
      <w:r w:rsidR="00843FD7" w:rsidRPr="00AF284C">
        <w:rPr>
          <w:rFonts w:ascii="Arial" w:hAnsi="Arial" w:cs="Arial"/>
          <w:b w:val="0"/>
          <w:i w:val="0"/>
          <w:sz w:val="22"/>
          <w:szCs w:val="22"/>
        </w:rPr>
        <w:t>sans qualification</w:t>
      </w:r>
      <w:r w:rsidR="00B037D3" w:rsidRPr="00AF284C">
        <w:rPr>
          <w:rFonts w:ascii="Arial" w:hAnsi="Arial" w:cs="Arial"/>
          <w:b w:val="0"/>
          <w:i w:val="0"/>
          <w:sz w:val="22"/>
          <w:szCs w:val="22"/>
        </w:rPr>
        <w:t xml:space="preserve"> ou peu qualifiés</w:t>
      </w:r>
      <w:r w:rsidRPr="00AF284C">
        <w:rPr>
          <w:rFonts w:ascii="Arial" w:hAnsi="Arial" w:cs="Arial"/>
          <w:b w:val="0"/>
          <w:i w:val="0"/>
          <w:sz w:val="22"/>
          <w:szCs w:val="22"/>
        </w:rPr>
        <w:t xml:space="preserve"> inscrits en mission locale ;</w:t>
      </w:r>
    </w:p>
    <w:p w:rsidR="00B776DA" w:rsidRPr="00AF284C" w:rsidRDefault="00B776DA">
      <w:pPr>
        <w:pStyle w:val="Corpsdetexte"/>
        <w:numPr>
          <w:ilvl w:val="1"/>
          <w:numId w:val="14"/>
        </w:numPr>
        <w:tabs>
          <w:tab w:val="left" w:pos="1080"/>
        </w:tabs>
        <w:spacing w:line="240" w:lineRule="auto"/>
        <w:ind w:left="1080"/>
        <w:rPr>
          <w:rFonts w:ascii="Arial" w:hAnsi="Arial" w:cs="Arial"/>
          <w:b w:val="0"/>
          <w:i w:val="0"/>
          <w:sz w:val="22"/>
          <w:szCs w:val="22"/>
        </w:rPr>
      </w:pPr>
      <w:r w:rsidRPr="00AF284C">
        <w:rPr>
          <w:rFonts w:ascii="Arial" w:hAnsi="Arial" w:cs="Arial"/>
          <w:b w:val="0"/>
          <w:i w:val="0"/>
          <w:sz w:val="22"/>
          <w:szCs w:val="22"/>
        </w:rPr>
        <w:t>les apprentis ;</w:t>
      </w:r>
    </w:p>
    <w:p w:rsidR="00B776DA" w:rsidRPr="00AF284C" w:rsidRDefault="00B776DA">
      <w:pPr>
        <w:pStyle w:val="Corpsdetexte"/>
        <w:numPr>
          <w:ilvl w:val="1"/>
          <w:numId w:val="14"/>
        </w:numPr>
        <w:tabs>
          <w:tab w:val="left" w:pos="1080"/>
        </w:tabs>
        <w:spacing w:line="240" w:lineRule="auto"/>
        <w:ind w:left="1080"/>
        <w:rPr>
          <w:rFonts w:ascii="Arial" w:hAnsi="Arial" w:cs="Arial"/>
          <w:b w:val="0"/>
          <w:i w:val="0"/>
          <w:sz w:val="22"/>
          <w:szCs w:val="22"/>
        </w:rPr>
      </w:pPr>
      <w:r w:rsidRPr="00AF284C">
        <w:rPr>
          <w:rFonts w:ascii="Arial" w:hAnsi="Arial" w:cs="Arial"/>
          <w:b w:val="0"/>
          <w:i w:val="0"/>
          <w:sz w:val="22"/>
          <w:szCs w:val="22"/>
        </w:rPr>
        <w:t>les lycéens, notamment les jeunes en lycée professionnel ou</w:t>
      </w:r>
      <w:r w:rsidR="00B037D3" w:rsidRPr="00AF284C">
        <w:rPr>
          <w:rFonts w:ascii="Arial" w:hAnsi="Arial" w:cs="Arial"/>
          <w:b w:val="0"/>
          <w:i w:val="0"/>
          <w:sz w:val="22"/>
          <w:szCs w:val="22"/>
        </w:rPr>
        <w:t xml:space="preserve"> agricole</w:t>
      </w:r>
      <w:r w:rsidRPr="00AF284C">
        <w:rPr>
          <w:rFonts w:ascii="Arial" w:hAnsi="Arial" w:cs="Arial"/>
          <w:b w:val="0"/>
          <w:i w:val="0"/>
          <w:sz w:val="22"/>
          <w:szCs w:val="22"/>
        </w:rPr>
        <w:t>.</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Retraitcorpsdetexte"/>
        <w:jc w:val="both"/>
        <w:rPr>
          <w:rFonts w:ascii="Arial" w:hAnsi="Arial" w:cs="Arial"/>
          <w:sz w:val="22"/>
          <w:szCs w:val="22"/>
          <w:u w:val="single"/>
        </w:rPr>
      </w:pPr>
      <w:r w:rsidRPr="00AF284C">
        <w:rPr>
          <w:rFonts w:ascii="Arial" w:hAnsi="Arial" w:cs="Arial"/>
          <w:sz w:val="22"/>
          <w:szCs w:val="22"/>
        </w:rPr>
        <w:t xml:space="preserve">Le programme Santé des jeunes cible également </w:t>
      </w:r>
      <w:r w:rsidRPr="00AF284C">
        <w:rPr>
          <w:rFonts w:ascii="Arial" w:hAnsi="Arial" w:cs="Arial"/>
          <w:b/>
          <w:sz w:val="22"/>
          <w:szCs w:val="22"/>
        </w:rPr>
        <w:t xml:space="preserve">les adultes qui accompagnent ces jeunes, </w:t>
      </w:r>
      <w:r w:rsidRPr="00AF284C">
        <w:rPr>
          <w:rFonts w:ascii="Arial" w:hAnsi="Arial" w:cs="Arial"/>
          <w:sz w:val="22"/>
          <w:szCs w:val="22"/>
        </w:rPr>
        <w:t>dans une logique de développement du partenariat et de coordination des professionnels</w:t>
      </w:r>
      <w:r w:rsidR="009A01EA">
        <w:rPr>
          <w:rFonts w:ascii="Arial" w:hAnsi="Arial" w:cs="Arial"/>
          <w:sz w:val="22"/>
          <w:szCs w:val="22"/>
        </w:rPr>
        <w:t>, de développement de leurs compétences pour accueillir, écouter, orienter et mieux répondre aux attentes des jeunes,</w:t>
      </w:r>
    </w:p>
    <w:p w:rsidR="00B776DA" w:rsidRPr="00AF284C" w:rsidRDefault="00B776DA">
      <w:pPr>
        <w:rPr>
          <w:rFonts w:ascii="Arial" w:hAnsi="Arial" w:cs="Arial"/>
          <w:sz w:val="22"/>
          <w:szCs w:val="22"/>
          <w:u w:val="single"/>
        </w:rPr>
      </w:pPr>
    </w:p>
    <w:p w:rsidR="00B776DA" w:rsidRPr="00AF284C" w:rsidRDefault="00B776DA">
      <w:pPr>
        <w:rPr>
          <w:rFonts w:ascii="Arial" w:hAnsi="Arial" w:cs="Arial"/>
          <w:sz w:val="22"/>
          <w:szCs w:val="22"/>
          <w:u w:val="single"/>
        </w:rPr>
      </w:pPr>
    </w:p>
    <w:p w:rsidR="009A01EA" w:rsidRDefault="00B776DA">
      <w:pPr>
        <w:rPr>
          <w:rFonts w:ascii="Arial" w:hAnsi="Arial" w:cs="Arial"/>
          <w:sz w:val="22"/>
          <w:szCs w:val="22"/>
          <w:u w:val="single"/>
        </w:rPr>
      </w:pPr>
      <w:r w:rsidRPr="00AF284C">
        <w:rPr>
          <w:rFonts w:ascii="Arial" w:hAnsi="Arial" w:cs="Arial"/>
          <w:sz w:val="22"/>
          <w:szCs w:val="22"/>
          <w:u w:val="single"/>
        </w:rPr>
        <w:t>Les orientations</w:t>
      </w:r>
      <w:r w:rsidR="009A01EA">
        <w:rPr>
          <w:rFonts w:ascii="Arial" w:hAnsi="Arial" w:cs="Arial"/>
          <w:sz w:val="22"/>
          <w:szCs w:val="22"/>
          <w:u w:val="single"/>
        </w:rPr>
        <w:t> :</w:t>
      </w:r>
    </w:p>
    <w:p w:rsidR="00B776DA" w:rsidRPr="00AF284C" w:rsidRDefault="00B776DA">
      <w:pPr>
        <w:rPr>
          <w:rFonts w:ascii="Arial" w:hAnsi="Arial" w:cs="Arial"/>
          <w:b/>
          <w:sz w:val="22"/>
          <w:szCs w:val="22"/>
        </w:rPr>
      </w:pPr>
      <w:r w:rsidRPr="00AF284C">
        <w:rPr>
          <w:rFonts w:ascii="Arial" w:hAnsi="Arial" w:cs="Arial"/>
          <w:sz w:val="22"/>
          <w:szCs w:val="22"/>
        </w:rPr>
        <w:t xml:space="preserve">Les analyses des besoins identifiés sur les territoires par les acteurs </w:t>
      </w:r>
      <w:r w:rsidR="009A01EA">
        <w:rPr>
          <w:rFonts w:ascii="Arial" w:hAnsi="Arial" w:cs="Arial"/>
          <w:sz w:val="22"/>
          <w:szCs w:val="22"/>
        </w:rPr>
        <w:t xml:space="preserve">et par la Région </w:t>
      </w:r>
      <w:r w:rsidRPr="00AF284C">
        <w:rPr>
          <w:rFonts w:ascii="Arial" w:hAnsi="Arial" w:cs="Arial"/>
          <w:sz w:val="22"/>
          <w:szCs w:val="22"/>
        </w:rPr>
        <w:t>au cours des dernières années, mettent en avant trois thématiques principales sur le plan de la santé publique :</w:t>
      </w:r>
    </w:p>
    <w:p w:rsidR="00B776DA" w:rsidRPr="00AF284C" w:rsidRDefault="00B776DA">
      <w:pPr>
        <w:numPr>
          <w:ilvl w:val="0"/>
          <w:numId w:val="8"/>
        </w:numPr>
        <w:jc w:val="both"/>
        <w:rPr>
          <w:rFonts w:ascii="Arial" w:hAnsi="Arial" w:cs="Arial"/>
          <w:b/>
          <w:sz w:val="22"/>
          <w:szCs w:val="22"/>
        </w:rPr>
      </w:pPr>
      <w:r w:rsidRPr="00AF284C">
        <w:rPr>
          <w:rFonts w:ascii="Arial" w:hAnsi="Arial" w:cs="Arial"/>
          <w:b/>
          <w:sz w:val="22"/>
          <w:szCs w:val="22"/>
        </w:rPr>
        <w:t>les addictions</w:t>
      </w:r>
      <w:r w:rsidRPr="00AF284C">
        <w:rPr>
          <w:rFonts w:ascii="Arial" w:hAnsi="Arial" w:cs="Arial"/>
          <w:sz w:val="22"/>
          <w:szCs w:val="22"/>
        </w:rPr>
        <w:t> : représentations, prise de conscience des risques et des comportements à risque, accompagnement vers le soin;</w:t>
      </w:r>
    </w:p>
    <w:p w:rsidR="00B776DA" w:rsidRPr="00AF284C" w:rsidRDefault="00B776DA">
      <w:pPr>
        <w:numPr>
          <w:ilvl w:val="0"/>
          <w:numId w:val="8"/>
        </w:numPr>
        <w:jc w:val="both"/>
        <w:rPr>
          <w:rFonts w:ascii="Arial" w:hAnsi="Arial" w:cs="Arial"/>
          <w:b/>
          <w:sz w:val="22"/>
          <w:szCs w:val="22"/>
        </w:rPr>
      </w:pPr>
      <w:r w:rsidRPr="00AF284C">
        <w:rPr>
          <w:rFonts w:ascii="Arial" w:hAnsi="Arial" w:cs="Arial"/>
          <w:b/>
          <w:sz w:val="22"/>
          <w:szCs w:val="22"/>
        </w:rPr>
        <w:t>la vie affective et sexuelle</w:t>
      </w:r>
      <w:r w:rsidRPr="00AF284C">
        <w:rPr>
          <w:rFonts w:ascii="Arial" w:hAnsi="Arial" w:cs="Arial"/>
          <w:sz w:val="22"/>
          <w:szCs w:val="22"/>
        </w:rPr>
        <w:t xml:space="preserve"> : représentations, relations de genre, </w:t>
      </w:r>
      <w:r w:rsidR="00A34F85" w:rsidRPr="00AF284C">
        <w:rPr>
          <w:rFonts w:ascii="Arial" w:hAnsi="Arial" w:cs="Arial"/>
          <w:sz w:val="22"/>
          <w:szCs w:val="22"/>
        </w:rPr>
        <w:t>représentations de</w:t>
      </w:r>
      <w:r w:rsidRPr="00AF284C">
        <w:rPr>
          <w:rFonts w:ascii="Arial" w:hAnsi="Arial" w:cs="Arial"/>
          <w:sz w:val="22"/>
          <w:szCs w:val="22"/>
        </w:rPr>
        <w:t xml:space="preserve"> la vie amoureuse,</w:t>
      </w:r>
      <w:r w:rsidR="00B037D3" w:rsidRPr="00AF284C">
        <w:rPr>
          <w:rFonts w:ascii="Arial" w:hAnsi="Arial" w:cs="Arial"/>
          <w:sz w:val="22"/>
          <w:szCs w:val="22"/>
        </w:rPr>
        <w:t xml:space="preserve"> gestion des risques</w:t>
      </w:r>
      <w:r w:rsidR="009A01EA">
        <w:rPr>
          <w:rFonts w:ascii="Arial" w:hAnsi="Arial" w:cs="Arial"/>
          <w:sz w:val="22"/>
          <w:szCs w:val="22"/>
        </w:rPr>
        <w:t> ;</w:t>
      </w:r>
      <w:r w:rsidRPr="00AF284C">
        <w:rPr>
          <w:rFonts w:ascii="Arial" w:hAnsi="Arial" w:cs="Arial"/>
          <w:sz w:val="22"/>
          <w:szCs w:val="22"/>
        </w:rPr>
        <w:t> </w:t>
      </w:r>
    </w:p>
    <w:p w:rsidR="00B776DA" w:rsidRPr="00AF284C" w:rsidRDefault="00B776DA">
      <w:pPr>
        <w:numPr>
          <w:ilvl w:val="0"/>
          <w:numId w:val="8"/>
        </w:numPr>
        <w:jc w:val="both"/>
        <w:rPr>
          <w:rFonts w:ascii="Arial" w:hAnsi="Arial" w:cs="Arial"/>
          <w:sz w:val="22"/>
          <w:szCs w:val="22"/>
        </w:rPr>
      </w:pPr>
      <w:r w:rsidRPr="00AF284C">
        <w:rPr>
          <w:rFonts w:ascii="Arial" w:hAnsi="Arial" w:cs="Arial"/>
          <w:b/>
          <w:sz w:val="22"/>
          <w:szCs w:val="22"/>
        </w:rPr>
        <w:t>le bien être</w:t>
      </w:r>
      <w:r w:rsidRPr="00AF284C">
        <w:rPr>
          <w:rFonts w:ascii="Arial" w:hAnsi="Arial" w:cs="Arial"/>
          <w:sz w:val="22"/>
          <w:szCs w:val="22"/>
        </w:rPr>
        <w:t> : renforcement de l’estime de soi, de la confiance dans l’avenir et du lien social,  relations à la violence</w:t>
      </w:r>
      <w:r w:rsidR="00B037D3" w:rsidRPr="00AF284C">
        <w:rPr>
          <w:rFonts w:ascii="Arial" w:hAnsi="Arial" w:cs="Arial"/>
          <w:sz w:val="22"/>
          <w:szCs w:val="22"/>
        </w:rPr>
        <w:t xml:space="preserve"> agie ou subie</w:t>
      </w:r>
      <w:r w:rsidRPr="00AF284C">
        <w:rPr>
          <w:rFonts w:ascii="Arial" w:hAnsi="Arial" w:cs="Arial"/>
          <w:sz w:val="22"/>
          <w:szCs w:val="22"/>
        </w:rPr>
        <w:t>, connaissance des points accueil écoute jeunes.</w:t>
      </w:r>
    </w:p>
    <w:p w:rsidR="00B776DA" w:rsidRPr="00AF284C" w:rsidRDefault="00B776DA">
      <w:pPr>
        <w:jc w:val="both"/>
        <w:rPr>
          <w:rFonts w:ascii="Arial" w:hAnsi="Arial" w:cs="Arial"/>
          <w:sz w:val="22"/>
          <w:szCs w:val="22"/>
        </w:rPr>
      </w:pPr>
    </w:p>
    <w:p w:rsidR="00B776DA" w:rsidRPr="00AF284C" w:rsidRDefault="00B776DA">
      <w:pPr>
        <w:jc w:val="both"/>
        <w:rPr>
          <w:rFonts w:ascii="Arial" w:hAnsi="Arial" w:cs="Arial"/>
          <w:sz w:val="22"/>
          <w:szCs w:val="22"/>
        </w:rPr>
      </w:pPr>
      <w:r w:rsidRPr="00AF284C">
        <w:rPr>
          <w:rFonts w:ascii="Arial" w:hAnsi="Arial" w:cs="Arial"/>
          <w:sz w:val="22"/>
          <w:szCs w:val="22"/>
        </w:rPr>
        <w:t>Dans ces 3 thèmes, l</w:t>
      </w:r>
      <w:r w:rsidR="009A01EA">
        <w:rPr>
          <w:rFonts w:ascii="Arial" w:hAnsi="Arial" w:cs="Arial"/>
          <w:sz w:val="22"/>
          <w:szCs w:val="22"/>
        </w:rPr>
        <w:t xml:space="preserve">’appel à projet </w:t>
      </w:r>
      <w:r w:rsidRPr="00AF284C">
        <w:rPr>
          <w:rFonts w:ascii="Arial" w:hAnsi="Arial" w:cs="Arial"/>
          <w:sz w:val="22"/>
          <w:szCs w:val="22"/>
        </w:rPr>
        <w:t xml:space="preserve">prendra particulièrement en compte : </w:t>
      </w:r>
    </w:p>
    <w:p w:rsidR="00B776DA" w:rsidRPr="00AF284C" w:rsidRDefault="00B776DA">
      <w:pPr>
        <w:numPr>
          <w:ilvl w:val="0"/>
          <w:numId w:val="8"/>
        </w:numPr>
        <w:jc w:val="both"/>
        <w:rPr>
          <w:rFonts w:ascii="Arial" w:hAnsi="Arial" w:cs="Arial"/>
          <w:b/>
          <w:sz w:val="22"/>
          <w:szCs w:val="22"/>
        </w:rPr>
      </w:pPr>
      <w:r w:rsidRPr="00AF284C">
        <w:rPr>
          <w:rFonts w:ascii="Arial" w:hAnsi="Arial" w:cs="Arial"/>
          <w:sz w:val="22"/>
          <w:szCs w:val="22"/>
        </w:rPr>
        <w:t>la nécessaire</w:t>
      </w:r>
      <w:r w:rsidR="00A225FA">
        <w:rPr>
          <w:rFonts w:ascii="Arial" w:hAnsi="Arial" w:cs="Arial"/>
          <w:sz w:val="22"/>
          <w:szCs w:val="22"/>
        </w:rPr>
        <w:t xml:space="preserve"> </w:t>
      </w:r>
      <w:r w:rsidRPr="00AF284C">
        <w:rPr>
          <w:rFonts w:ascii="Arial" w:hAnsi="Arial" w:cs="Arial"/>
          <w:b/>
          <w:sz w:val="22"/>
          <w:szCs w:val="22"/>
        </w:rPr>
        <w:t>confrontation de la perception</w:t>
      </w:r>
      <w:r w:rsidRPr="00AF284C">
        <w:rPr>
          <w:rFonts w:ascii="Arial" w:hAnsi="Arial" w:cs="Arial"/>
          <w:sz w:val="22"/>
          <w:szCs w:val="22"/>
        </w:rPr>
        <w:t xml:space="preserve"> qu’ont les jeunes des risques et de leurs ressources avec la perception qu’en ont les professionnels ;</w:t>
      </w:r>
    </w:p>
    <w:p w:rsidR="00B776DA" w:rsidRPr="00AF284C" w:rsidRDefault="00B776DA">
      <w:pPr>
        <w:numPr>
          <w:ilvl w:val="0"/>
          <w:numId w:val="8"/>
        </w:numPr>
        <w:rPr>
          <w:rFonts w:ascii="Arial" w:hAnsi="Arial" w:cs="Arial"/>
          <w:sz w:val="22"/>
          <w:szCs w:val="22"/>
        </w:rPr>
      </w:pPr>
      <w:r w:rsidRPr="00AF284C">
        <w:rPr>
          <w:rFonts w:ascii="Arial" w:hAnsi="Arial" w:cs="Arial"/>
          <w:b/>
          <w:sz w:val="22"/>
          <w:szCs w:val="22"/>
        </w:rPr>
        <w:t>l’accès effectif à la prévention</w:t>
      </w:r>
      <w:r w:rsidRPr="00AF284C">
        <w:rPr>
          <w:rFonts w:ascii="Arial" w:hAnsi="Arial" w:cs="Arial"/>
          <w:sz w:val="22"/>
          <w:szCs w:val="22"/>
        </w:rPr>
        <w:t xml:space="preserve"> et aux soins (orientations et accompagnement) ;</w:t>
      </w:r>
    </w:p>
    <w:p w:rsidR="00B776DA" w:rsidRPr="00AF284C" w:rsidRDefault="00B776DA">
      <w:pPr>
        <w:numPr>
          <w:ilvl w:val="0"/>
          <w:numId w:val="8"/>
        </w:numPr>
        <w:jc w:val="both"/>
        <w:rPr>
          <w:rFonts w:ascii="Arial" w:hAnsi="Arial" w:cs="Arial"/>
          <w:sz w:val="22"/>
          <w:szCs w:val="22"/>
        </w:rPr>
      </w:pPr>
      <w:r w:rsidRPr="00AF284C">
        <w:rPr>
          <w:rFonts w:ascii="Arial" w:hAnsi="Arial" w:cs="Arial"/>
          <w:sz w:val="22"/>
          <w:szCs w:val="22"/>
        </w:rPr>
        <w:t xml:space="preserve">le </w:t>
      </w:r>
      <w:r w:rsidRPr="00AF284C">
        <w:rPr>
          <w:rFonts w:ascii="Arial" w:hAnsi="Arial" w:cs="Arial"/>
          <w:b/>
          <w:sz w:val="22"/>
          <w:szCs w:val="22"/>
        </w:rPr>
        <w:t>développement du partenariat ;</w:t>
      </w:r>
    </w:p>
    <w:p w:rsidR="00B776DA" w:rsidRPr="00AF284C" w:rsidRDefault="00B776DA" w:rsidP="00260FFC">
      <w:pPr>
        <w:numPr>
          <w:ilvl w:val="0"/>
          <w:numId w:val="8"/>
        </w:numPr>
        <w:jc w:val="both"/>
        <w:rPr>
          <w:rFonts w:ascii="Arial" w:hAnsi="Arial" w:cs="Arial"/>
          <w:b/>
          <w:i/>
          <w:sz w:val="22"/>
          <w:szCs w:val="22"/>
        </w:rPr>
      </w:pPr>
      <w:r w:rsidRPr="00AF284C">
        <w:rPr>
          <w:rFonts w:ascii="Arial" w:hAnsi="Arial" w:cs="Arial"/>
          <w:sz w:val="22"/>
          <w:szCs w:val="22"/>
        </w:rPr>
        <w:t xml:space="preserve">le développement de </w:t>
      </w:r>
      <w:r w:rsidRPr="00AF284C">
        <w:rPr>
          <w:rFonts w:ascii="Arial" w:hAnsi="Arial" w:cs="Arial"/>
          <w:b/>
          <w:sz w:val="22"/>
          <w:szCs w:val="22"/>
        </w:rPr>
        <w:t>l’intervention collective</w:t>
      </w:r>
      <w:r w:rsidRPr="00AF284C">
        <w:rPr>
          <w:rFonts w:ascii="Arial" w:hAnsi="Arial" w:cs="Arial"/>
          <w:sz w:val="22"/>
          <w:szCs w:val="22"/>
        </w:rPr>
        <w:t xml:space="preserve"> des jeunes sur leur environnement </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sz w:val="22"/>
          <w:szCs w:val="22"/>
        </w:rPr>
      </w:pPr>
      <w:r w:rsidRPr="00AF284C">
        <w:rPr>
          <w:rFonts w:ascii="Arial" w:hAnsi="Arial" w:cs="Arial"/>
          <w:i w:val="0"/>
          <w:sz w:val="22"/>
          <w:szCs w:val="22"/>
        </w:rPr>
        <w:t>LES OUTILS METHODOLOGIQUES</w:t>
      </w:r>
    </w:p>
    <w:p w:rsidR="00B776DA" w:rsidRPr="00AF284C" w:rsidRDefault="00B776DA">
      <w:pPr>
        <w:rPr>
          <w:rFonts w:ascii="Arial" w:hAnsi="Arial" w:cs="Arial"/>
          <w:sz w:val="22"/>
          <w:szCs w:val="22"/>
        </w:rPr>
      </w:pPr>
    </w:p>
    <w:p w:rsidR="00B776DA" w:rsidRPr="00AF284C" w:rsidRDefault="00B776DA">
      <w:pPr>
        <w:jc w:val="both"/>
        <w:rPr>
          <w:rFonts w:ascii="Arial" w:hAnsi="Arial" w:cs="Arial"/>
          <w:i/>
          <w:sz w:val="22"/>
          <w:szCs w:val="22"/>
        </w:rPr>
      </w:pPr>
      <w:r w:rsidRPr="00AF284C">
        <w:rPr>
          <w:rFonts w:ascii="Arial" w:hAnsi="Arial" w:cs="Arial"/>
          <w:sz w:val="22"/>
          <w:szCs w:val="22"/>
        </w:rPr>
        <w:t>Pour vous soutenir dans l’élaboration de votre projet et la mise en œuvre de votre action, le Conseil régional met à votre disposition l’outil méthodologique suivant :</w:t>
      </w:r>
    </w:p>
    <w:p w:rsidR="00B776DA" w:rsidRPr="00AF284C" w:rsidRDefault="00B776DA" w:rsidP="00AF284C">
      <w:pPr>
        <w:numPr>
          <w:ilvl w:val="0"/>
          <w:numId w:val="14"/>
        </w:numPr>
        <w:tabs>
          <w:tab w:val="left" w:pos="360"/>
        </w:tabs>
        <w:spacing w:before="120"/>
        <w:ind w:left="357" w:hanging="357"/>
        <w:jc w:val="both"/>
        <w:rPr>
          <w:rFonts w:ascii="Arial" w:hAnsi="Arial" w:cs="Arial"/>
          <w:sz w:val="22"/>
          <w:szCs w:val="22"/>
        </w:rPr>
      </w:pPr>
      <w:r w:rsidRPr="00AF284C">
        <w:rPr>
          <w:rFonts w:ascii="Arial" w:hAnsi="Arial" w:cs="Arial"/>
          <w:i/>
          <w:sz w:val="22"/>
          <w:szCs w:val="22"/>
        </w:rPr>
        <w:t>Modalités communes d’évaluation</w:t>
      </w:r>
      <w:r w:rsidRPr="00AF284C">
        <w:rPr>
          <w:rFonts w:ascii="Arial" w:hAnsi="Arial" w:cs="Arial"/>
          <w:sz w:val="22"/>
          <w:szCs w:val="22"/>
        </w:rPr>
        <w:t> : il s’agit d’un livret descriptif de la méthodologie d’évaluation</w:t>
      </w:r>
    </w:p>
    <w:p w:rsidR="00B776DA" w:rsidRPr="00AF284C" w:rsidRDefault="00B776DA">
      <w:pPr>
        <w:pStyle w:val="Corpsdetexte21"/>
        <w:rPr>
          <w:szCs w:val="22"/>
        </w:rPr>
      </w:pPr>
    </w:p>
    <w:p w:rsidR="00B776DA" w:rsidRPr="00AF284C" w:rsidRDefault="00B776DA">
      <w:pPr>
        <w:pStyle w:val="Corpsdetexte"/>
        <w:spacing w:line="240" w:lineRule="auto"/>
        <w:rPr>
          <w:rFonts w:ascii="Arial" w:hAnsi="Arial" w:cs="Arial"/>
          <w:b w:val="0"/>
          <w:i w:val="0"/>
          <w:sz w:val="22"/>
          <w:szCs w:val="22"/>
        </w:rPr>
      </w:pPr>
    </w:p>
    <w:p w:rsidR="00B776DA" w:rsidRDefault="00B776DA">
      <w:pPr>
        <w:pStyle w:val="Corpsdetexte"/>
        <w:spacing w:line="240" w:lineRule="auto"/>
        <w:rPr>
          <w:rFonts w:ascii="Arial" w:hAnsi="Arial" w:cs="Arial"/>
          <w:b w:val="0"/>
          <w:color w:val="FF0000"/>
          <w:sz w:val="22"/>
          <w:szCs w:val="22"/>
        </w:rPr>
      </w:pPr>
      <w:r w:rsidRPr="00AF284C">
        <w:rPr>
          <w:rFonts w:ascii="Arial" w:eastAsia="Wingdings" w:hAnsi="Arial" w:cs="Arial"/>
          <w:b w:val="0"/>
          <w:color w:val="FF0000"/>
          <w:sz w:val="22"/>
          <w:szCs w:val="22"/>
        </w:rPr>
        <w:t></w:t>
      </w:r>
      <w:r w:rsidRPr="00AF284C">
        <w:rPr>
          <w:rFonts w:ascii="Arial" w:eastAsia="Arial" w:hAnsi="Arial" w:cs="Arial"/>
          <w:b w:val="0"/>
          <w:color w:val="FF0000"/>
          <w:sz w:val="22"/>
          <w:szCs w:val="22"/>
        </w:rPr>
        <w:t xml:space="preserve"> </w:t>
      </w:r>
      <w:r w:rsidRPr="00AF284C">
        <w:rPr>
          <w:rFonts w:ascii="Arial" w:hAnsi="Arial" w:cs="Arial"/>
          <w:b w:val="0"/>
          <w:color w:val="FF0000"/>
          <w:sz w:val="22"/>
          <w:szCs w:val="22"/>
        </w:rPr>
        <w:t>Voir glossaire en fin de document</w:t>
      </w:r>
    </w:p>
    <w:p w:rsidR="00CA00AC" w:rsidRDefault="00CA00AC">
      <w:pPr>
        <w:pStyle w:val="Corpsdetexte"/>
        <w:spacing w:line="240" w:lineRule="auto"/>
        <w:rPr>
          <w:rFonts w:ascii="Arial" w:hAnsi="Arial" w:cs="Arial"/>
          <w:b w:val="0"/>
          <w:color w:val="FF0000"/>
          <w:sz w:val="22"/>
          <w:szCs w:val="22"/>
        </w:rPr>
      </w:pPr>
    </w:p>
    <w:p w:rsidR="00CA00AC" w:rsidRDefault="00CA00AC">
      <w:pPr>
        <w:pStyle w:val="Corpsdetexte"/>
        <w:spacing w:line="240" w:lineRule="auto"/>
        <w:rPr>
          <w:rFonts w:ascii="Arial" w:hAnsi="Arial" w:cs="Arial"/>
          <w:b w:val="0"/>
          <w:color w:val="FF0000"/>
          <w:sz w:val="22"/>
          <w:szCs w:val="22"/>
        </w:rPr>
      </w:pPr>
    </w:p>
    <w:p w:rsidR="00CA00AC" w:rsidRPr="00AF284C" w:rsidRDefault="00CA00AC">
      <w:pPr>
        <w:pStyle w:val="Corpsdetexte"/>
        <w:spacing w:line="240" w:lineRule="auto"/>
        <w:rPr>
          <w:rFonts w:ascii="Arial" w:hAnsi="Arial" w:cs="Arial"/>
          <w:b w:val="0"/>
          <w:color w:val="FF0000"/>
          <w:sz w:val="22"/>
          <w:szCs w:val="22"/>
        </w:rPr>
      </w:pPr>
    </w:p>
    <w:p w:rsidR="00B776DA" w:rsidRPr="00AF284C" w:rsidRDefault="00AF284C">
      <w:pPr>
        <w:jc w:val="center"/>
        <w:rPr>
          <w:rFonts w:ascii="Arial" w:hAnsi="Arial" w:cs="Arial"/>
          <w:sz w:val="22"/>
          <w:szCs w:val="22"/>
        </w:rPr>
      </w:pPr>
      <w:r>
        <w:rPr>
          <w:rFonts w:ascii="Arial" w:hAnsi="Arial" w:cs="Arial"/>
          <w:b/>
          <w:sz w:val="22"/>
          <w:szCs w:val="22"/>
        </w:rPr>
        <w:lastRenderedPageBreak/>
        <w:t>M</w:t>
      </w:r>
      <w:r w:rsidR="00B776DA" w:rsidRPr="00AF284C">
        <w:rPr>
          <w:rFonts w:ascii="Arial" w:hAnsi="Arial" w:cs="Arial"/>
          <w:b/>
          <w:sz w:val="22"/>
          <w:szCs w:val="22"/>
        </w:rPr>
        <w:t>ODALITÉS DE L’APPEL A PROJET</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numPr>
          <w:ilvl w:val="0"/>
          <w:numId w:val="15"/>
        </w:numPr>
        <w:jc w:val="both"/>
        <w:rPr>
          <w:rFonts w:ascii="Arial" w:hAnsi="Arial" w:cs="Arial"/>
          <w:b/>
          <w:sz w:val="22"/>
          <w:szCs w:val="22"/>
          <w:u w:val="single"/>
        </w:rPr>
      </w:pPr>
      <w:r w:rsidRPr="00AF284C">
        <w:rPr>
          <w:rFonts w:ascii="Arial" w:hAnsi="Arial" w:cs="Arial"/>
          <w:b/>
          <w:sz w:val="22"/>
          <w:szCs w:val="22"/>
          <w:u w:val="single"/>
        </w:rPr>
        <w:t>Organismes concernés</w:t>
      </w:r>
    </w:p>
    <w:p w:rsidR="00B776DA" w:rsidRPr="00AF284C" w:rsidRDefault="00B776DA">
      <w:pPr>
        <w:jc w:val="both"/>
        <w:rPr>
          <w:rFonts w:ascii="Arial" w:hAnsi="Arial" w:cs="Arial"/>
          <w:b/>
          <w:sz w:val="22"/>
          <w:szCs w:val="22"/>
          <w:u w:val="single"/>
        </w:rPr>
      </w:pPr>
    </w:p>
    <w:p w:rsidR="00B776DA"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 xml:space="preserve">Les associations </w:t>
      </w:r>
      <w:r w:rsidR="008F0363">
        <w:rPr>
          <w:rFonts w:ascii="Arial" w:hAnsi="Arial" w:cs="Arial"/>
          <w:b w:val="0"/>
          <w:i w:val="0"/>
          <w:sz w:val="22"/>
          <w:szCs w:val="22"/>
        </w:rPr>
        <w:t>qui interviennent en Occitanie</w:t>
      </w:r>
    </w:p>
    <w:p w:rsidR="008F0363" w:rsidRPr="00AF284C" w:rsidRDefault="008F0363">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15"/>
        </w:numPr>
        <w:spacing w:line="240" w:lineRule="auto"/>
        <w:rPr>
          <w:rFonts w:ascii="Arial" w:hAnsi="Arial" w:cs="Arial"/>
          <w:i w:val="0"/>
          <w:sz w:val="22"/>
          <w:szCs w:val="22"/>
        </w:rPr>
      </w:pPr>
      <w:r w:rsidRPr="00AF284C">
        <w:rPr>
          <w:rFonts w:ascii="Arial" w:hAnsi="Arial" w:cs="Arial"/>
          <w:i w:val="0"/>
          <w:sz w:val="22"/>
          <w:szCs w:val="22"/>
          <w:u w:val="single"/>
        </w:rPr>
        <w:t>Critères de sélection des projets</w:t>
      </w:r>
    </w:p>
    <w:p w:rsidR="00B776DA" w:rsidRPr="00AF284C" w:rsidRDefault="00B776DA">
      <w:pPr>
        <w:pStyle w:val="Corpsdetexte"/>
        <w:spacing w:line="240" w:lineRule="auto"/>
        <w:rPr>
          <w:rFonts w:ascii="Arial" w:hAnsi="Arial" w:cs="Arial"/>
          <w:i w:val="0"/>
          <w:sz w:val="22"/>
          <w:szCs w:val="22"/>
        </w:rPr>
      </w:pPr>
    </w:p>
    <w:p w:rsidR="00B776DA" w:rsidRPr="00AF284C" w:rsidRDefault="00B776DA">
      <w:pPr>
        <w:pStyle w:val="Corpsdetexte"/>
        <w:spacing w:line="240" w:lineRule="auto"/>
        <w:rPr>
          <w:rFonts w:ascii="Arial" w:hAnsi="Arial" w:cs="Arial"/>
          <w:i w:val="0"/>
          <w:sz w:val="22"/>
          <w:szCs w:val="22"/>
        </w:rPr>
      </w:pPr>
      <w:r w:rsidRPr="00AF284C">
        <w:rPr>
          <w:rFonts w:ascii="Arial" w:hAnsi="Arial" w:cs="Arial"/>
          <w:b w:val="0"/>
          <w:i w:val="0"/>
          <w:sz w:val="22"/>
          <w:szCs w:val="22"/>
        </w:rPr>
        <w:t>La Région  veillera à une répartition équitable de ces interventions sur le territoire, à leur coordination et à leur complémentarité.</w:t>
      </w:r>
    </w:p>
    <w:p w:rsidR="00B776DA" w:rsidRPr="00AF284C" w:rsidRDefault="00B776DA">
      <w:pPr>
        <w:pStyle w:val="Corpsdetexte"/>
        <w:spacing w:line="240" w:lineRule="auto"/>
        <w:rPr>
          <w:rFonts w:ascii="Arial" w:hAnsi="Arial" w:cs="Arial"/>
          <w:i w:val="0"/>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i w:val="0"/>
          <w:smallCaps/>
          <w:sz w:val="22"/>
          <w:szCs w:val="22"/>
        </w:rPr>
        <w:t xml:space="preserve">Pour être financés, les projets devront répondre </w:t>
      </w:r>
      <w:r w:rsidRPr="00AF284C">
        <w:rPr>
          <w:rFonts w:ascii="Arial" w:hAnsi="Arial" w:cs="Arial"/>
          <w:i w:val="0"/>
          <w:smallCaps/>
          <w:sz w:val="22"/>
          <w:szCs w:val="22"/>
          <w:u w:val="single"/>
        </w:rPr>
        <w:t>impérativement</w:t>
      </w:r>
      <w:r w:rsidRPr="00AF284C">
        <w:rPr>
          <w:rFonts w:ascii="Arial" w:hAnsi="Arial" w:cs="Arial"/>
          <w:i w:val="0"/>
          <w:smallCaps/>
          <w:sz w:val="22"/>
          <w:szCs w:val="22"/>
        </w:rPr>
        <w:t xml:space="preserve"> aux critères suivants :</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17"/>
        </w:numPr>
        <w:tabs>
          <w:tab w:val="left" w:pos="426"/>
        </w:tabs>
        <w:spacing w:line="240" w:lineRule="auto"/>
        <w:ind w:left="426"/>
        <w:rPr>
          <w:rFonts w:ascii="Arial" w:hAnsi="Arial" w:cs="Arial"/>
          <w:b w:val="0"/>
          <w:i w:val="0"/>
          <w:sz w:val="22"/>
          <w:szCs w:val="22"/>
        </w:rPr>
      </w:pPr>
      <w:r w:rsidRPr="00AF284C">
        <w:rPr>
          <w:rFonts w:ascii="Arial" w:hAnsi="Arial" w:cs="Arial"/>
          <w:sz w:val="22"/>
          <w:szCs w:val="22"/>
        </w:rPr>
        <w:t>Agir auprès des jeunes de 15 à 25 ans les plus en difficulté OU agir auprès des adultes qui les accompagnent (professionnels ou parents)</w:t>
      </w:r>
    </w:p>
    <w:p w:rsidR="00B776DA" w:rsidRPr="00AF284C" w:rsidRDefault="00B776DA">
      <w:pPr>
        <w:pStyle w:val="Corpsdetexte"/>
        <w:spacing w:line="240" w:lineRule="auto"/>
        <w:ind w:left="709"/>
        <w:rPr>
          <w:rFonts w:ascii="Arial" w:hAnsi="Arial" w:cs="Arial"/>
          <w:b w:val="0"/>
          <w:i w:val="0"/>
          <w:sz w:val="22"/>
          <w:szCs w:val="22"/>
        </w:rPr>
      </w:pPr>
      <w:r w:rsidRPr="00AF284C">
        <w:rPr>
          <w:rFonts w:ascii="Arial" w:hAnsi="Arial" w:cs="Arial"/>
          <w:b w:val="0"/>
          <w:i w:val="0"/>
          <w:sz w:val="22"/>
          <w:szCs w:val="22"/>
        </w:rPr>
        <w:t xml:space="preserve">Il s’agit essentiellement des jeunes en situation d’échec scolaire, sans qualification, en insertion ou non. </w:t>
      </w:r>
    </w:p>
    <w:p w:rsidR="00B776DA" w:rsidRDefault="00B776DA" w:rsidP="00A225FA">
      <w:pPr>
        <w:pStyle w:val="Corpsdetexte"/>
        <w:spacing w:line="240" w:lineRule="auto"/>
        <w:ind w:left="709"/>
        <w:rPr>
          <w:rFonts w:ascii="Arial" w:hAnsi="Arial" w:cs="Arial"/>
          <w:b w:val="0"/>
          <w:sz w:val="22"/>
          <w:szCs w:val="22"/>
        </w:rPr>
      </w:pPr>
      <w:r w:rsidRPr="00AF284C">
        <w:rPr>
          <w:rFonts w:ascii="Arial" w:hAnsi="Arial" w:cs="Arial"/>
          <w:b w:val="0"/>
          <w:i w:val="0"/>
          <w:sz w:val="22"/>
          <w:szCs w:val="22"/>
        </w:rPr>
        <w:t xml:space="preserve">Les actions qui travaillent en </w:t>
      </w:r>
      <w:r w:rsidRPr="00AF284C">
        <w:rPr>
          <w:rFonts w:ascii="Arial" w:hAnsi="Arial" w:cs="Arial"/>
          <w:b w:val="0"/>
          <w:i w:val="0"/>
          <w:sz w:val="22"/>
          <w:szCs w:val="22"/>
          <w:u w:val="single"/>
        </w:rPr>
        <w:t>partenariat étroit</w:t>
      </w:r>
      <w:r w:rsidRPr="00AF284C">
        <w:rPr>
          <w:rFonts w:ascii="Arial" w:hAnsi="Arial" w:cs="Arial"/>
          <w:b w:val="0"/>
          <w:i w:val="0"/>
          <w:sz w:val="22"/>
          <w:szCs w:val="22"/>
        </w:rPr>
        <w:t xml:space="preserve"> avec les missions locales d’insertion et les centres de formation pour l’apprentissage et les lycées professionnels, agricoles seront privilégiées.</w:t>
      </w:r>
      <w:r w:rsidR="00A225FA">
        <w:rPr>
          <w:rFonts w:ascii="Arial" w:hAnsi="Arial" w:cs="Arial"/>
          <w:b w:val="0"/>
          <w:i w:val="0"/>
          <w:sz w:val="22"/>
          <w:szCs w:val="22"/>
        </w:rPr>
        <w:t xml:space="preserve"> </w:t>
      </w:r>
      <w:r w:rsidRPr="00AF284C">
        <w:rPr>
          <w:rFonts w:ascii="Arial" w:hAnsi="Arial" w:cs="Arial"/>
          <w:b w:val="0"/>
          <w:sz w:val="22"/>
          <w:szCs w:val="22"/>
        </w:rPr>
        <w:t>Précisions à apporter dans la rubrique « Bénéficiaires du projet » de l’appel à projet.</w:t>
      </w:r>
    </w:p>
    <w:p w:rsidR="00A225FA" w:rsidRPr="00AF284C" w:rsidRDefault="00A225FA" w:rsidP="00A225FA">
      <w:pPr>
        <w:pStyle w:val="Corpsdetexte"/>
        <w:spacing w:line="240" w:lineRule="auto"/>
        <w:ind w:left="709"/>
        <w:rPr>
          <w:rFonts w:ascii="Arial" w:hAnsi="Arial" w:cs="Arial"/>
          <w:b w:val="0"/>
          <w:sz w:val="22"/>
          <w:szCs w:val="22"/>
        </w:rPr>
      </w:pPr>
    </w:p>
    <w:p w:rsidR="00B776DA" w:rsidRPr="00AF284C" w:rsidRDefault="00B776DA">
      <w:pPr>
        <w:pStyle w:val="Corpsdetexte"/>
        <w:numPr>
          <w:ilvl w:val="0"/>
          <w:numId w:val="9"/>
        </w:numPr>
        <w:tabs>
          <w:tab w:val="left" w:pos="426"/>
        </w:tabs>
        <w:spacing w:line="240" w:lineRule="auto"/>
        <w:ind w:left="426"/>
        <w:rPr>
          <w:rFonts w:ascii="Arial" w:hAnsi="Arial" w:cs="Arial"/>
          <w:b w:val="0"/>
          <w:i w:val="0"/>
          <w:sz w:val="22"/>
          <w:szCs w:val="22"/>
        </w:rPr>
      </w:pPr>
      <w:r w:rsidRPr="00AF284C">
        <w:rPr>
          <w:rFonts w:ascii="Arial" w:hAnsi="Arial" w:cs="Arial"/>
          <w:sz w:val="22"/>
          <w:szCs w:val="22"/>
        </w:rPr>
        <w:t>Inscrire le projet dans la politique régionale</w:t>
      </w:r>
    </w:p>
    <w:p w:rsidR="00B776DA" w:rsidRPr="00AF284C" w:rsidRDefault="00B776DA">
      <w:pPr>
        <w:pStyle w:val="Corpsdetexte"/>
        <w:spacing w:line="240" w:lineRule="auto"/>
        <w:ind w:left="709"/>
        <w:rPr>
          <w:rFonts w:ascii="Arial" w:hAnsi="Arial" w:cs="Arial"/>
          <w:sz w:val="22"/>
          <w:szCs w:val="22"/>
        </w:rPr>
      </w:pPr>
      <w:r w:rsidRPr="00AF284C">
        <w:rPr>
          <w:rFonts w:ascii="Arial" w:hAnsi="Arial" w:cs="Arial"/>
          <w:b w:val="0"/>
          <w:i w:val="0"/>
          <w:sz w:val="22"/>
          <w:szCs w:val="22"/>
        </w:rPr>
        <w:t xml:space="preserve">Les projets devront développer des actions de </w:t>
      </w:r>
      <w:r w:rsidRPr="00AF284C">
        <w:rPr>
          <w:rFonts w:ascii="Arial" w:hAnsi="Arial" w:cs="Arial"/>
          <w:b w:val="0"/>
          <w:color w:val="FF0000"/>
          <w:sz w:val="22"/>
          <w:szCs w:val="22"/>
        </w:rPr>
        <w:t>prévention primaire</w:t>
      </w:r>
      <w:r w:rsidRPr="00AF284C">
        <w:rPr>
          <w:rFonts w:ascii="Arial" w:hAnsi="Arial" w:cs="Arial"/>
          <w:b w:val="0"/>
          <w:color w:val="FF0000"/>
          <w:sz w:val="22"/>
          <w:szCs w:val="22"/>
        </w:rPr>
        <w:t></w:t>
      </w:r>
      <w:r w:rsidRPr="00AF284C">
        <w:rPr>
          <w:rFonts w:ascii="Arial" w:hAnsi="Arial" w:cs="Arial"/>
          <w:b w:val="0"/>
          <w:i w:val="0"/>
          <w:sz w:val="22"/>
          <w:szCs w:val="22"/>
        </w:rPr>
        <w:t xml:space="preserve"> dans une perspective de </w:t>
      </w:r>
      <w:r w:rsidRPr="00AF284C">
        <w:rPr>
          <w:rFonts w:ascii="Arial" w:hAnsi="Arial" w:cs="Arial"/>
          <w:b w:val="0"/>
          <w:sz w:val="22"/>
          <w:szCs w:val="22"/>
        </w:rPr>
        <w:t>réduction des</w:t>
      </w:r>
      <w:r w:rsidRPr="00AF284C">
        <w:rPr>
          <w:rFonts w:ascii="Arial" w:hAnsi="Arial" w:cs="Arial"/>
          <w:b w:val="0"/>
          <w:color w:val="FF0000"/>
          <w:sz w:val="22"/>
          <w:szCs w:val="22"/>
        </w:rPr>
        <w:t xml:space="preserve"> inégalités sociales de santé</w:t>
      </w:r>
      <w:r w:rsidRPr="00AF284C">
        <w:rPr>
          <w:rFonts w:ascii="Arial" w:hAnsi="Arial" w:cs="Arial"/>
          <w:b w:val="0"/>
          <w:i w:val="0"/>
          <w:sz w:val="22"/>
          <w:szCs w:val="22"/>
        </w:rPr>
        <w:t>. Les objectifs devront s’inscrire dans ceux du programme 201</w:t>
      </w:r>
      <w:r w:rsidR="00D846BE" w:rsidRPr="00AF284C">
        <w:rPr>
          <w:rFonts w:ascii="Arial" w:hAnsi="Arial" w:cs="Arial"/>
          <w:b w:val="0"/>
          <w:i w:val="0"/>
          <w:sz w:val="22"/>
          <w:szCs w:val="22"/>
        </w:rPr>
        <w:t>7</w:t>
      </w:r>
      <w:r w:rsidRPr="00AF284C">
        <w:rPr>
          <w:rFonts w:ascii="Arial" w:hAnsi="Arial" w:cs="Arial"/>
          <w:b w:val="0"/>
          <w:i w:val="0"/>
          <w:sz w:val="22"/>
          <w:szCs w:val="22"/>
        </w:rPr>
        <w:t> :</w:t>
      </w:r>
    </w:p>
    <w:p w:rsidR="00B776DA" w:rsidRPr="00AF284C" w:rsidRDefault="00B776DA">
      <w:pPr>
        <w:numPr>
          <w:ilvl w:val="1"/>
          <w:numId w:val="8"/>
        </w:numPr>
        <w:jc w:val="both"/>
        <w:rPr>
          <w:rFonts w:ascii="Arial" w:hAnsi="Arial" w:cs="Arial"/>
          <w:sz w:val="22"/>
          <w:szCs w:val="22"/>
        </w:rPr>
      </w:pPr>
      <w:r w:rsidRPr="00AF284C">
        <w:rPr>
          <w:rFonts w:ascii="Arial" w:hAnsi="Arial" w:cs="Arial"/>
          <w:sz w:val="22"/>
          <w:szCs w:val="22"/>
        </w:rPr>
        <w:t>Favoriser l’épanouissement des jeunes ;</w:t>
      </w:r>
    </w:p>
    <w:p w:rsidR="00B776DA" w:rsidRPr="00AF284C" w:rsidRDefault="00B776DA">
      <w:pPr>
        <w:numPr>
          <w:ilvl w:val="1"/>
          <w:numId w:val="8"/>
        </w:numPr>
        <w:jc w:val="both"/>
        <w:rPr>
          <w:rFonts w:ascii="Arial" w:hAnsi="Arial" w:cs="Arial"/>
          <w:sz w:val="22"/>
          <w:szCs w:val="22"/>
        </w:rPr>
      </w:pPr>
      <w:r w:rsidRPr="00AF284C">
        <w:rPr>
          <w:rFonts w:ascii="Arial" w:hAnsi="Arial" w:cs="Arial"/>
          <w:sz w:val="22"/>
          <w:szCs w:val="22"/>
        </w:rPr>
        <w:t>Permettre aux jeunes d’échanger entre pairs et avec les adultes ;</w:t>
      </w:r>
    </w:p>
    <w:p w:rsidR="00B776DA" w:rsidRPr="00AF284C" w:rsidRDefault="00B776DA">
      <w:pPr>
        <w:numPr>
          <w:ilvl w:val="1"/>
          <w:numId w:val="8"/>
        </w:numPr>
        <w:jc w:val="both"/>
        <w:rPr>
          <w:rFonts w:ascii="Arial" w:hAnsi="Arial" w:cs="Arial"/>
          <w:sz w:val="22"/>
          <w:szCs w:val="22"/>
        </w:rPr>
      </w:pPr>
      <w:r w:rsidRPr="00AF284C">
        <w:rPr>
          <w:rFonts w:ascii="Arial" w:hAnsi="Arial" w:cs="Arial"/>
          <w:sz w:val="22"/>
          <w:szCs w:val="22"/>
        </w:rPr>
        <w:t>Permettre aux jeunes de faire des choix favorables à leur santé</w:t>
      </w:r>
    </w:p>
    <w:p w:rsidR="00B776DA" w:rsidRDefault="00B776DA" w:rsidP="00A225FA">
      <w:pPr>
        <w:pStyle w:val="Corpsdetexte"/>
        <w:spacing w:line="240" w:lineRule="auto"/>
        <w:ind w:left="709"/>
        <w:rPr>
          <w:rFonts w:ascii="Arial" w:hAnsi="Arial" w:cs="Arial"/>
          <w:b w:val="0"/>
          <w:sz w:val="22"/>
          <w:szCs w:val="22"/>
        </w:rPr>
      </w:pPr>
      <w:r w:rsidRPr="00AF284C">
        <w:rPr>
          <w:rFonts w:ascii="Arial" w:hAnsi="Arial" w:cs="Arial"/>
          <w:b w:val="0"/>
          <w:i w:val="0"/>
          <w:sz w:val="22"/>
          <w:szCs w:val="22"/>
        </w:rPr>
        <w:t xml:space="preserve">Elles s’appuieront sur des diagnostics territoriaux partagés par les institutions locales, départementales et régionales. </w:t>
      </w:r>
      <w:r w:rsidRPr="00AF284C">
        <w:rPr>
          <w:rFonts w:ascii="Arial" w:hAnsi="Arial" w:cs="Arial"/>
          <w:b w:val="0"/>
          <w:sz w:val="22"/>
          <w:szCs w:val="22"/>
        </w:rPr>
        <w:t>Précisions à apporter dans la rubrique « Objectifs » et « problématique » de l’appel à projet.</w:t>
      </w:r>
    </w:p>
    <w:p w:rsidR="00A225FA" w:rsidRPr="00AF284C" w:rsidRDefault="00A225FA" w:rsidP="00A225FA">
      <w:pPr>
        <w:pStyle w:val="Corpsdetexte"/>
        <w:spacing w:line="240" w:lineRule="auto"/>
        <w:ind w:left="709"/>
        <w:rPr>
          <w:rFonts w:ascii="Arial" w:hAnsi="Arial" w:cs="Arial"/>
          <w:b w:val="0"/>
          <w:sz w:val="22"/>
          <w:szCs w:val="22"/>
        </w:rPr>
      </w:pPr>
    </w:p>
    <w:p w:rsidR="00B776DA" w:rsidRPr="00AF284C" w:rsidRDefault="00B776DA">
      <w:pPr>
        <w:pStyle w:val="Corpsdetexte"/>
        <w:numPr>
          <w:ilvl w:val="0"/>
          <w:numId w:val="17"/>
        </w:numPr>
        <w:tabs>
          <w:tab w:val="left" w:pos="426"/>
        </w:tabs>
        <w:spacing w:line="240" w:lineRule="auto"/>
        <w:ind w:left="426"/>
        <w:rPr>
          <w:rFonts w:ascii="Arial" w:hAnsi="Arial" w:cs="Arial"/>
          <w:b w:val="0"/>
          <w:i w:val="0"/>
          <w:sz w:val="22"/>
          <w:szCs w:val="22"/>
        </w:rPr>
      </w:pPr>
      <w:r w:rsidRPr="00AF284C">
        <w:rPr>
          <w:rFonts w:ascii="Arial" w:hAnsi="Arial" w:cs="Arial"/>
          <w:sz w:val="22"/>
          <w:szCs w:val="22"/>
        </w:rPr>
        <w:t xml:space="preserve">S’inscrire dans une approche globale de la santé (voir </w:t>
      </w:r>
      <w:r w:rsidRPr="00AF284C">
        <w:rPr>
          <w:rFonts w:ascii="Arial" w:hAnsi="Arial" w:cs="Arial"/>
          <w:b w:val="0"/>
          <w:color w:val="FF0000"/>
          <w:sz w:val="22"/>
          <w:szCs w:val="22"/>
        </w:rPr>
        <w:t>santé globale</w:t>
      </w:r>
      <w:r w:rsidRPr="00AF284C">
        <w:rPr>
          <w:rFonts w:ascii="Arial" w:hAnsi="Arial" w:cs="Arial"/>
          <w:b w:val="0"/>
          <w:color w:val="FF0000"/>
          <w:sz w:val="22"/>
          <w:szCs w:val="22"/>
        </w:rPr>
        <w:t></w:t>
      </w:r>
      <w:r w:rsidRPr="00AF284C">
        <w:rPr>
          <w:rFonts w:ascii="Arial" w:hAnsi="Arial" w:cs="Arial"/>
          <w:b w:val="0"/>
          <w:i w:val="0"/>
          <w:sz w:val="22"/>
          <w:szCs w:val="22"/>
        </w:rPr>
        <w:t>)</w:t>
      </w:r>
    </w:p>
    <w:p w:rsidR="00B776DA" w:rsidRDefault="00B776DA" w:rsidP="00A225FA">
      <w:pPr>
        <w:pStyle w:val="Corpsdetexte"/>
        <w:spacing w:line="240" w:lineRule="auto"/>
        <w:ind w:left="709"/>
        <w:rPr>
          <w:rFonts w:ascii="Arial" w:hAnsi="Arial" w:cs="Arial"/>
          <w:b w:val="0"/>
          <w:sz w:val="22"/>
          <w:szCs w:val="22"/>
        </w:rPr>
      </w:pPr>
      <w:r w:rsidRPr="00AF284C">
        <w:rPr>
          <w:rFonts w:ascii="Arial" w:hAnsi="Arial" w:cs="Arial"/>
          <w:b w:val="0"/>
          <w:i w:val="0"/>
          <w:sz w:val="22"/>
          <w:szCs w:val="22"/>
        </w:rPr>
        <w:t xml:space="preserve">Les actions devront prendre en compte les dimensions physiques, psychiques et sociales de la santé. Elles tiendront compte de </w:t>
      </w:r>
      <w:r w:rsidRPr="00AF284C">
        <w:rPr>
          <w:rFonts w:ascii="Arial" w:hAnsi="Arial" w:cs="Arial"/>
          <w:i w:val="0"/>
          <w:sz w:val="22"/>
          <w:szCs w:val="22"/>
        </w:rPr>
        <w:t>l’environnement</w:t>
      </w:r>
      <w:r w:rsidRPr="00AF284C">
        <w:rPr>
          <w:rFonts w:ascii="Arial" w:hAnsi="Arial" w:cs="Arial"/>
          <w:b w:val="0"/>
          <w:i w:val="0"/>
          <w:sz w:val="22"/>
          <w:szCs w:val="22"/>
        </w:rPr>
        <w:t xml:space="preserve"> des jeunes et chercheront à le rendre plus favorable. </w:t>
      </w:r>
      <w:r w:rsidRPr="00AF284C">
        <w:rPr>
          <w:rFonts w:ascii="Arial" w:hAnsi="Arial" w:cs="Arial"/>
          <w:b w:val="0"/>
          <w:sz w:val="22"/>
          <w:szCs w:val="22"/>
        </w:rPr>
        <w:t>Précisions à apporter dans les rubriques « Objectifs » et «Méthode » de l’appel à projet.</w:t>
      </w:r>
    </w:p>
    <w:p w:rsidR="00A225FA" w:rsidRPr="00AF284C" w:rsidRDefault="00A225FA" w:rsidP="00A225FA">
      <w:pPr>
        <w:pStyle w:val="Corpsdetexte"/>
        <w:spacing w:line="240" w:lineRule="auto"/>
        <w:ind w:left="709"/>
        <w:rPr>
          <w:rFonts w:ascii="Arial" w:hAnsi="Arial" w:cs="Arial"/>
          <w:b w:val="0"/>
          <w:sz w:val="22"/>
          <w:szCs w:val="22"/>
        </w:rPr>
      </w:pPr>
    </w:p>
    <w:p w:rsidR="00B776DA" w:rsidRPr="00AF284C" w:rsidRDefault="00B776DA">
      <w:pPr>
        <w:pStyle w:val="Corpsdetexte"/>
        <w:numPr>
          <w:ilvl w:val="0"/>
          <w:numId w:val="17"/>
        </w:numPr>
        <w:tabs>
          <w:tab w:val="left" w:pos="426"/>
        </w:tabs>
        <w:spacing w:line="240" w:lineRule="auto"/>
        <w:ind w:left="426"/>
        <w:rPr>
          <w:rFonts w:ascii="Arial" w:hAnsi="Arial" w:cs="Arial"/>
          <w:b w:val="0"/>
          <w:i w:val="0"/>
          <w:sz w:val="22"/>
          <w:szCs w:val="22"/>
        </w:rPr>
      </w:pPr>
      <w:r w:rsidRPr="00AF284C">
        <w:rPr>
          <w:rFonts w:ascii="Arial" w:hAnsi="Arial" w:cs="Arial"/>
          <w:sz w:val="22"/>
          <w:szCs w:val="22"/>
        </w:rPr>
        <w:t>Centrer les objectifs sur l’acquisition de compétences</w:t>
      </w:r>
    </w:p>
    <w:p w:rsidR="00B776DA" w:rsidRDefault="00B776DA" w:rsidP="00A225FA">
      <w:pPr>
        <w:pStyle w:val="Corpsdetexte"/>
        <w:spacing w:line="240" w:lineRule="auto"/>
        <w:ind w:left="709"/>
        <w:rPr>
          <w:rFonts w:ascii="Arial" w:hAnsi="Arial" w:cs="Arial"/>
          <w:b w:val="0"/>
          <w:sz w:val="22"/>
          <w:szCs w:val="22"/>
        </w:rPr>
      </w:pPr>
      <w:r w:rsidRPr="00AF284C">
        <w:rPr>
          <w:rFonts w:ascii="Arial" w:hAnsi="Arial" w:cs="Arial"/>
          <w:b w:val="0"/>
          <w:i w:val="0"/>
          <w:sz w:val="22"/>
          <w:szCs w:val="22"/>
        </w:rPr>
        <w:t xml:space="preserve">Les actions ne devront pas se contenter d’informer les jeunes et leur entourage. </w:t>
      </w:r>
      <w:r w:rsidRPr="00AF284C">
        <w:rPr>
          <w:rFonts w:ascii="Arial" w:hAnsi="Arial" w:cs="Arial"/>
          <w:b w:val="0"/>
          <w:i w:val="0"/>
          <w:sz w:val="22"/>
          <w:szCs w:val="22"/>
        </w:rPr>
        <w:br/>
        <w:t>Elles veilleront à développer leurs compétences, savoir, savoir</w:t>
      </w:r>
      <w:r w:rsidR="008F0363">
        <w:rPr>
          <w:rFonts w:ascii="Arial" w:hAnsi="Arial" w:cs="Arial"/>
          <w:b w:val="0"/>
          <w:i w:val="0"/>
          <w:sz w:val="22"/>
          <w:szCs w:val="22"/>
        </w:rPr>
        <w:t>-</w:t>
      </w:r>
      <w:r w:rsidRPr="00AF284C">
        <w:rPr>
          <w:rFonts w:ascii="Arial" w:hAnsi="Arial" w:cs="Arial"/>
          <w:b w:val="0"/>
          <w:i w:val="0"/>
          <w:sz w:val="22"/>
          <w:szCs w:val="22"/>
        </w:rPr>
        <w:t>faire et savoir</w:t>
      </w:r>
      <w:r w:rsidR="008F0363">
        <w:rPr>
          <w:rFonts w:ascii="Arial" w:hAnsi="Arial" w:cs="Arial"/>
          <w:b w:val="0"/>
          <w:i w:val="0"/>
          <w:sz w:val="22"/>
          <w:szCs w:val="22"/>
        </w:rPr>
        <w:t>-</w:t>
      </w:r>
      <w:r w:rsidRPr="00AF284C">
        <w:rPr>
          <w:rFonts w:ascii="Arial" w:hAnsi="Arial" w:cs="Arial"/>
          <w:b w:val="0"/>
          <w:i w:val="0"/>
          <w:sz w:val="22"/>
          <w:szCs w:val="22"/>
        </w:rPr>
        <w:t xml:space="preserve">être, en s’appuyant sur leurs ressources acquises et sur leurs besoins. </w:t>
      </w:r>
      <w:r w:rsidRPr="00AF284C">
        <w:rPr>
          <w:rFonts w:ascii="Arial" w:hAnsi="Arial" w:cs="Arial"/>
          <w:i w:val="0"/>
          <w:sz w:val="22"/>
          <w:szCs w:val="22"/>
        </w:rPr>
        <w:t>Elles s’inscriront donc dans la durée</w:t>
      </w:r>
      <w:r w:rsidR="008F0363">
        <w:rPr>
          <w:rFonts w:ascii="Arial" w:hAnsi="Arial" w:cs="Arial"/>
          <w:i w:val="0"/>
          <w:sz w:val="22"/>
          <w:szCs w:val="22"/>
        </w:rPr>
        <w:t xml:space="preserve"> et auront lieu sur plusieurs années.</w:t>
      </w:r>
      <w:r w:rsidRPr="00AF284C">
        <w:rPr>
          <w:rFonts w:ascii="Arial" w:hAnsi="Arial" w:cs="Arial"/>
          <w:b w:val="0"/>
          <w:i w:val="0"/>
          <w:sz w:val="22"/>
          <w:szCs w:val="22"/>
        </w:rPr>
        <w:t xml:space="preserve"> Les actions limitées à de la communication ne seront pas financées.</w:t>
      </w:r>
      <w:r w:rsidR="00A225FA">
        <w:rPr>
          <w:rFonts w:ascii="Arial" w:hAnsi="Arial" w:cs="Arial"/>
          <w:b w:val="0"/>
          <w:i w:val="0"/>
          <w:sz w:val="22"/>
          <w:szCs w:val="22"/>
        </w:rPr>
        <w:t xml:space="preserve"> </w:t>
      </w:r>
      <w:r w:rsidRPr="00AF284C">
        <w:rPr>
          <w:rFonts w:ascii="Arial" w:hAnsi="Arial" w:cs="Arial"/>
          <w:b w:val="0"/>
          <w:sz w:val="22"/>
          <w:szCs w:val="22"/>
        </w:rPr>
        <w:t>Précisions à apporter dans les rubriques « Objectifs » et «Méthode » de l’appel à projet.</w:t>
      </w:r>
    </w:p>
    <w:p w:rsidR="00A225FA" w:rsidRDefault="00A225FA" w:rsidP="00A225FA">
      <w:pPr>
        <w:pStyle w:val="Corpsdetexte"/>
        <w:spacing w:line="240" w:lineRule="auto"/>
        <w:ind w:left="709"/>
        <w:rPr>
          <w:rFonts w:ascii="Arial" w:hAnsi="Arial" w:cs="Arial"/>
          <w:b w:val="0"/>
          <w:sz w:val="22"/>
          <w:szCs w:val="22"/>
        </w:rPr>
      </w:pPr>
    </w:p>
    <w:p w:rsidR="008F0363" w:rsidRDefault="008F0363" w:rsidP="008F0363">
      <w:pPr>
        <w:pStyle w:val="Corpsdetexte"/>
        <w:numPr>
          <w:ilvl w:val="0"/>
          <w:numId w:val="22"/>
        </w:numPr>
        <w:spacing w:before="120" w:line="240" w:lineRule="auto"/>
        <w:rPr>
          <w:rFonts w:ascii="Arial" w:hAnsi="Arial" w:cs="Arial"/>
          <w:sz w:val="22"/>
          <w:szCs w:val="22"/>
        </w:rPr>
      </w:pPr>
      <w:r w:rsidRPr="008F0363">
        <w:rPr>
          <w:rFonts w:ascii="Arial" w:hAnsi="Arial" w:cs="Arial"/>
          <w:sz w:val="22"/>
          <w:szCs w:val="22"/>
        </w:rPr>
        <w:t>Prévoir</w:t>
      </w:r>
      <w:r>
        <w:rPr>
          <w:rFonts w:ascii="Arial" w:hAnsi="Arial" w:cs="Arial"/>
          <w:sz w:val="22"/>
          <w:szCs w:val="22"/>
        </w:rPr>
        <w:t xml:space="preserve"> la valorisation de l’action et du financement par la Région</w:t>
      </w:r>
    </w:p>
    <w:p w:rsidR="008E2784" w:rsidRDefault="008F0363" w:rsidP="008E2784">
      <w:pPr>
        <w:pStyle w:val="Corpsdetexte"/>
        <w:spacing w:before="120" w:line="240" w:lineRule="auto"/>
        <w:ind w:left="720"/>
        <w:rPr>
          <w:rFonts w:ascii="Arial" w:hAnsi="Arial" w:cs="Arial"/>
          <w:b w:val="0"/>
          <w:i w:val="0"/>
          <w:sz w:val="22"/>
          <w:szCs w:val="22"/>
        </w:rPr>
      </w:pPr>
      <w:r>
        <w:rPr>
          <w:rFonts w:ascii="Arial" w:hAnsi="Arial" w:cs="Arial"/>
          <w:b w:val="0"/>
          <w:i w:val="0"/>
          <w:sz w:val="22"/>
          <w:szCs w:val="22"/>
        </w:rPr>
        <w:t>Les intentions de publicité du financement de la Région devront être précisées. La mention : « Cette action est financée par la Région Occitanie</w:t>
      </w:r>
      <w:r w:rsidR="008E2784">
        <w:rPr>
          <w:rFonts w:ascii="Arial" w:hAnsi="Arial" w:cs="Arial"/>
          <w:b w:val="0"/>
          <w:i w:val="0"/>
          <w:sz w:val="22"/>
          <w:szCs w:val="22"/>
        </w:rPr>
        <w:t>/Pyrénées-Méditerranée » et l’apposition du logo de la Région sont obligatoires.</w:t>
      </w:r>
    </w:p>
    <w:p w:rsidR="008E2784" w:rsidRDefault="008E2784" w:rsidP="008E2784">
      <w:pPr>
        <w:pStyle w:val="Corpsdetexte"/>
        <w:spacing w:before="120" w:line="240" w:lineRule="auto"/>
        <w:ind w:left="720"/>
        <w:rPr>
          <w:rFonts w:ascii="Arial" w:hAnsi="Arial" w:cs="Arial"/>
          <w:b w:val="0"/>
          <w:i w:val="0"/>
          <w:sz w:val="22"/>
          <w:szCs w:val="22"/>
        </w:rPr>
      </w:pPr>
    </w:p>
    <w:p w:rsidR="00A225FA" w:rsidRDefault="00A225FA" w:rsidP="008E2784">
      <w:pPr>
        <w:pStyle w:val="Corpsdetexte"/>
        <w:spacing w:before="120" w:line="240" w:lineRule="auto"/>
        <w:ind w:left="720"/>
        <w:rPr>
          <w:rFonts w:ascii="Arial" w:hAnsi="Arial" w:cs="Arial"/>
          <w:b w:val="0"/>
          <w:i w:val="0"/>
          <w:sz w:val="22"/>
          <w:szCs w:val="22"/>
        </w:rPr>
      </w:pPr>
    </w:p>
    <w:p w:rsidR="00A225FA" w:rsidRDefault="00A225FA" w:rsidP="008E2784">
      <w:pPr>
        <w:pStyle w:val="Corpsdetexte"/>
        <w:spacing w:before="120" w:line="240" w:lineRule="auto"/>
        <w:ind w:left="720"/>
        <w:rPr>
          <w:rFonts w:ascii="Arial" w:hAnsi="Arial" w:cs="Arial"/>
          <w:b w:val="0"/>
          <w:i w:val="0"/>
          <w:sz w:val="22"/>
          <w:szCs w:val="22"/>
        </w:rPr>
      </w:pPr>
    </w:p>
    <w:p w:rsidR="00B776DA" w:rsidRPr="00AF284C" w:rsidRDefault="008E2784" w:rsidP="008E2784">
      <w:pPr>
        <w:pStyle w:val="Corpsdetexte"/>
        <w:spacing w:before="120" w:line="240" w:lineRule="auto"/>
        <w:ind w:left="720"/>
        <w:rPr>
          <w:rFonts w:ascii="Arial" w:hAnsi="Arial" w:cs="Arial"/>
          <w:b w:val="0"/>
          <w:i w:val="0"/>
          <w:sz w:val="22"/>
          <w:szCs w:val="22"/>
        </w:rPr>
      </w:pPr>
      <w:r>
        <w:rPr>
          <w:rFonts w:ascii="Arial" w:hAnsi="Arial" w:cs="Arial"/>
          <w:b w:val="0"/>
          <w:i w:val="0"/>
          <w:sz w:val="22"/>
          <w:szCs w:val="22"/>
        </w:rPr>
        <w:t>S</w:t>
      </w:r>
      <w:r w:rsidR="00B776DA" w:rsidRPr="00AF284C">
        <w:rPr>
          <w:rFonts w:ascii="Arial" w:hAnsi="Arial" w:cs="Arial"/>
          <w:i w:val="0"/>
          <w:smallCaps/>
          <w:sz w:val="22"/>
          <w:szCs w:val="22"/>
        </w:rPr>
        <w:t>eront financés en priorité les projets qui comportent :</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13"/>
        </w:numPr>
        <w:spacing w:line="240" w:lineRule="auto"/>
        <w:rPr>
          <w:rFonts w:ascii="Arial" w:hAnsi="Arial" w:cs="Arial"/>
          <w:b w:val="0"/>
          <w:i w:val="0"/>
          <w:sz w:val="22"/>
          <w:szCs w:val="22"/>
        </w:rPr>
      </w:pPr>
      <w:r w:rsidRPr="00AF284C">
        <w:rPr>
          <w:rFonts w:ascii="Arial" w:hAnsi="Arial" w:cs="Arial"/>
          <w:sz w:val="22"/>
          <w:szCs w:val="22"/>
        </w:rPr>
        <w:t>Les références du porteur de projet :</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i w:val="0"/>
          <w:sz w:val="22"/>
          <w:szCs w:val="22"/>
        </w:rPr>
        <w:t xml:space="preserve">L’expérience antérieure de l’association sera prise en compte. </w:t>
      </w:r>
    </w:p>
    <w:p w:rsidR="00B776DA" w:rsidRPr="00AF284C" w:rsidRDefault="00B776DA">
      <w:pPr>
        <w:pStyle w:val="Corpsdetexte"/>
        <w:spacing w:before="120" w:line="240" w:lineRule="auto"/>
        <w:jc w:val="right"/>
        <w:rPr>
          <w:rFonts w:ascii="Arial" w:hAnsi="Arial" w:cs="Arial"/>
          <w:b w:val="0"/>
          <w:sz w:val="22"/>
          <w:szCs w:val="22"/>
        </w:rPr>
      </w:pPr>
      <w:r w:rsidRPr="00AF284C">
        <w:rPr>
          <w:rFonts w:ascii="Arial" w:hAnsi="Arial" w:cs="Arial"/>
          <w:b w:val="0"/>
          <w:sz w:val="22"/>
          <w:szCs w:val="22"/>
        </w:rPr>
        <w:t>Précisions à apporter dans la Fiche d’identification de votre association de l’appel à projet</w:t>
      </w:r>
    </w:p>
    <w:p w:rsidR="00B776DA" w:rsidRPr="00AF284C" w:rsidRDefault="00B776DA">
      <w:pPr>
        <w:pStyle w:val="Corpsdetexte"/>
        <w:spacing w:before="120" w:line="240" w:lineRule="auto"/>
        <w:jc w:val="right"/>
        <w:rPr>
          <w:rFonts w:ascii="Arial" w:hAnsi="Arial" w:cs="Arial"/>
          <w:b w:val="0"/>
          <w:sz w:val="22"/>
          <w:szCs w:val="22"/>
        </w:rPr>
      </w:pPr>
    </w:p>
    <w:p w:rsidR="00B776DA" w:rsidRPr="00AF284C" w:rsidRDefault="00B776DA">
      <w:pPr>
        <w:pStyle w:val="Corpsdetexte"/>
        <w:numPr>
          <w:ilvl w:val="0"/>
          <w:numId w:val="16"/>
        </w:numPr>
        <w:tabs>
          <w:tab w:val="left" w:pos="426"/>
        </w:tabs>
        <w:spacing w:line="240" w:lineRule="auto"/>
        <w:rPr>
          <w:rFonts w:ascii="Arial" w:hAnsi="Arial" w:cs="Arial"/>
          <w:b w:val="0"/>
          <w:i w:val="0"/>
          <w:sz w:val="22"/>
          <w:szCs w:val="22"/>
        </w:rPr>
      </w:pPr>
      <w:r w:rsidRPr="00AF284C">
        <w:rPr>
          <w:rFonts w:ascii="Arial" w:hAnsi="Arial" w:cs="Arial"/>
          <w:sz w:val="22"/>
          <w:szCs w:val="22"/>
        </w:rPr>
        <w:t>Un partenariat actif et impliqué :</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i w:val="0"/>
          <w:sz w:val="22"/>
          <w:szCs w:val="22"/>
        </w:rPr>
        <w:t xml:space="preserve">Les actions devront s’inscrire dans un projet défini en cohérence avec les professionnels de l’établissement mobilisé. Le projet devra décrire la démarche de </w:t>
      </w:r>
      <w:proofErr w:type="spellStart"/>
      <w:r w:rsidRPr="00AF284C">
        <w:rPr>
          <w:rFonts w:ascii="Arial" w:hAnsi="Arial" w:cs="Arial"/>
          <w:b w:val="0"/>
          <w:i w:val="0"/>
          <w:sz w:val="22"/>
          <w:szCs w:val="22"/>
        </w:rPr>
        <w:t>co</w:t>
      </w:r>
      <w:proofErr w:type="spellEnd"/>
      <w:r w:rsidR="008E2784">
        <w:rPr>
          <w:rFonts w:ascii="Arial" w:hAnsi="Arial" w:cs="Arial"/>
          <w:b w:val="0"/>
          <w:i w:val="0"/>
          <w:sz w:val="22"/>
          <w:szCs w:val="22"/>
        </w:rPr>
        <w:t>-</w:t>
      </w:r>
      <w:r w:rsidRPr="00AF284C">
        <w:rPr>
          <w:rFonts w:ascii="Arial" w:hAnsi="Arial" w:cs="Arial"/>
          <w:b w:val="0"/>
          <w:i w:val="0"/>
          <w:sz w:val="22"/>
          <w:szCs w:val="22"/>
        </w:rPr>
        <w:t>construction du projet.</w:t>
      </w:r>
    </w:p>
    <w:p w:rsidR="00B776DA" w:rsidRPr="00AF284C" w:rsidRDefault="00B776DA">
      <w:pPr>
        <w:pStyle w:val="Corpsdetexte"/>
        <w:spacing w:before="120" w:line="240" w:lineRule="auto"/>
        <w:jc w:val="right"/>
        <w:rPr>
          <w:rFonts w:ascii="Arial" w:hAnsi="Arial" w:cs="Arial"/>
          <w:b w:val="0"/>
          <w:i w:val="0"/>
          <w:sz w:val="22"/>
          <w:szCs w:val="22"/>
        </w:rPr>
      </w:pPr>
      <w:r w:rsidRPr="00AF284C">
        <w:rPr>
          <w:rFonts w:ascii="Arial" w:hAnsi="Arial" w:cs="Arial"/>
          <w:b w:val="0"/>
          <w:sz w:val="22"/>
          <w:szCs w:val="22"/>
        </w:rPr>
        <w:t>Précisions à apporter dans la rubrique « Partenaires associés à l’action » de l’appel à projet</w:t>
      </w:r>
    </w:p>
    <w:p w:rsidR="00B776DA" w:rsidRPr="00AF284C" w:rsidRDefault="00B776DA">
      <w:pPr>
        <w:pStyle w:val="Corpsdetexte"/>
        <w:spacing w:line="240" w:lineRule="auto"/>
        <w:jc w:val="right"/>
        <w:rPr>
          <w:rFonts w:ascii="Arial" w:hAnsi="Arial" w:cs="Arial"/>
          <w:b w:val="0"/>
          <w:i w:val="0"/>
          <w:sz w:val="22"/>
          <w:szCs w:val="22"/>
        </w:rPr>
      </w:pPr>
    </w:p>
    <w:p w:rsidR="00B776DA" w:rsidRPr="00AF284C" w:rsidRDefault="00B776DA">
      <w:pPr>
        <w:pStyle w:val="Corpsdetexte"/>
        <w:numPr>
          <w:ilvl w:val="0"/>
          <w:numId w:val="19"/>
        </w:numPr>
        <w:tabs>
          <w:tab w:val="left" w:pos="426"/>
        </w:tabs>
        <w:spacing w:line="240" w:lineRule="auto"/>
        <w:rPr>
          <w:rFonts w:ascii="Arial" w:hAnsi="Arial" w:cs="Arial"/>
          <w:b w:val="0"/>
          <w:i w:val="0"/>
          <w:sz w:val="22"/>
          <w:szCs w:val="22"/>
        </w:rPr>
      </w:pPr>
      <w:r w:rsidRPr="00AF284C">
        <w:rPr>
          <w:rFonts w:ascii="Arial" w:hAnsi="Arial" w:cs="Arial"/>
          <w:sz w:val="22"/>
          <w:szCs w:val="22"/>
        </w:rPr>
        <w:t>Des actions participatives :</w:t>
      </w:r>
    </w:p>
    <w:p w:rsidR="008E2784"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 xml:space="preserve">L’association devra citer et décrire les phases du projet où les jeunes et leur entourage sont </w:t>
      </w:r>
      <w:r w:rsidRPr="00AF284C">
        <w:rPr>
          <w:rFonts w:ascii="Arial" w:hAnsi="Arial" w:cs="Arial"/>
          <w:i w:val="0"/>
          <w:sz w:val="22"/>
          <w:szCs w:val="22"/>
        </w:rPr>
        <w:t>impliqués activement</w:t>
      </w:r>
      <w:r w:rsidRPr="00AF284C">
        <w:rPr>
          <w:rFonts w:ascii="Arial" w:hAnsi="Arial" w:cs="Arial"/>
          <w:b w:val="0"/>
          <w:i w:val="0"/>
          <w:sz w:val="22"/>
          <w:szCs w:val="22"/>
        </w:rPr>
        <w:t>, c’est-à-dire associés à l’élaboration, à la réalisation et à l’évaluation de l’action.</w:t>
      </w:r>
    </w:p>
    <w:p w:rsidR="008E2784" w:rsidRPr="008E2784" w:rsidRDefault="008E2784" w:rsidP="008E2784">
      <w:pPr>
        <w:pStyle w:val="Corpsdetexte"/>
        <w:spacing w:before="120" w:line="240" w:lineRule="auto"/>
        <w:jc w:val="right"/>
        <w:rPr>
          <w:rFonts w:ascii="Arial" w:hAnsi="Arial" w:cs="Arial"/>
          <w:b w:val="0"/>
          <w:sz w:val="22"/>
          <w:szCs w:val="22"/>
        </w:rPr>
      </w:pPr>
      <w:r w:rsidRPr="008E2784">
        <w:rPr>
          <w:rFonts w:ascii="Arial" w:hAnsi="Arial" w:cs="Arial"/>
          <w:b w:val="0"/>
          <w:sz w:val="22"/>
          <w:szCs w:val="22"/>
        </w:rPr>
        <w:t>Précisions à apporter dans la rubrique « Méthode » de l’appel à projet</w:t>
      </w:r>
    </w:p>
    <w:p w:rsidR="008E2784" w:rsidRPr="008E2784" w:rsidRDefault="008E2784" w:rsidP="008E2784">
      <w:pPr>
        <w:pStyle w:val="Corpsdetexte"/>
        <w:spacing w:line="240" w:lineRule="auto"/>
        <w:rPr>
          <w:rFonts w:ascii="Arial" w:hAnsi="Arial" w:cs="Arial"/>
          <w:b w:val="0"/>
          <w:sz w:val="22"/>
          <w:szCs w:val="22"/>
        </w:rPr>
      </w:pPr>
    </w:p>
    <w:p w:rsidR="00B776DA" w:rsidRPr="00AF284C" w:rsidRDefault="00B776DA">
      <w:pPr>
        <w:pStyle w:val="Corpsdetexte"/>
        <w:spacing w:line="240" w:lineRule="auto"/>
        <w:jc w:val="right"/>
        <w:rPr>
          <w:rFonts w:ascii="Arial" w:hAnsi="Arial" w:cs="Arial"/>
          <w:b w:val="0"/>
          <w:sz w:val="22"/>
          <w:szCs w:val="22"/>
        </w:rPr>
      </w:pPr>
    </w:p>
    <w:p w:rsidR="00B776DA" w:rsidRPr="00AF284C" w:rsidRDefault="00B776DA">
      <w:pPr>
        <w:pStyle w:val="Corpsdetexte"/>
        <w:numPr>
          <w:ilvl w:val="0"/>
          <w:numId w:val="12"/>
        </w:numPr>
        <w:tabs>
          <w:tab w:val="left" w:pos="426"/>
        </w:tabs>
        <w:spacing w:line="240" w:lineRule="auto"/>
        <w:rPr>
          <w:rFonts w:ascii="Arial" w:hAnsi="Arial" w:cs="Arial"/>
          <w:b w:val="0"/>
          <w:i w:val="0"/>
          <w:sz w:val="22"/>
          <w:szCs w:val="22"/>
        </w:rPr>
      </w:pPr>
      <w:r w:rsidRPr="00AF284C">
        <w:rPr>
          <w:rFonts w:ascii="Arial" w:hAnsi="Arial" w:cs="Arial"/>
          <w:sz w:val="22"/>
          <w:szCs w:val="22"/>
        </w:rPr>
        <w:t xml:space="preserve">Une méthode d’évaluation du </w:t>
      </w:r>
      <w:r w:rsidRPr="00AF284C">
        <w:rPr>
          <w:rFonts w:ascii="Arial" w:hAnsi="Arial" w:cs="Arial"/>
          <w:color w:val="FF0000"/>
          <w:sz w:val="22"/>
          <w:szCs w:val="22"/>
        </w:rPr>
        <w:t>processus</w:t>
      </w:r>
      <w:r w:rsidRPr="00AF284C">
        <w:rPr>
          <w:rFonts w:ascii="Arial" w:hAnsi="Arial" w:cs="Arial"/>
          <w:sz w:val="22"/>
          <w:szCs w:val="22"/>
        </w:rPr>
        <w:t xml:space="preserve"> et des </w:t>
      </w:r>
      <w:r w:rsidRPr="00AF284C">
        <w:rPr>
          <w:rFonts w:ascii="Arial" w:hAnsi="Arial" w:cs="Arial"/>
          <w:color w:val="FF0000"/>
          <w:sz w:val="22"/>
          <w:szCs w:val="22"/>
        </w:rPr>
        <w:t>résultats</w:t>
      </w:r>
      <w:r w:rsidRPr="00AF284C">
        <w:rPr>
          <w:rFonts w:ascii="Arial" w:hAnsi="Arial" w:cs="Arial"/>
          <w:b w:val="0"/>
          <w:color w:val="FF0000"/>
          <w:sz w:val="22"/>
          <w:szCs w:val="22"/>
        </w:rPr>
        <w:t></w:t>
      </w:r>
      <w:r w:rsidRPr="00AF284C">
        <w:rPr>
          <w:rFonts w:ascii="Arial" w:hAnsi="Arial" w:cs="Arial"/>
          <w:sz w:val="22"/>
          <w:szCs w:val="22"/>
        </w:rPr>
        <w:t> :</w:t>
      </w: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L</w:t>
      </w:r>
      <w:r w:rsidR="008E2784">
        <w:rPr>
          <w:rFonts w:ascii="Arial" w:hAnsi="Arial" w:cs="Arial"/>
          <w:b w:val="0"/>
          <w:i w:val="0"/>
          <w:sz w:val="22"/>
          <w:szCs w:val="22"/>
        </w:rPr>
        <w:t>’élaboration du protocole d’évaluation : description des critères, des indicateurs et des outils d’évaluation de l’activité, du processus et des résultats devra être présentée lors du dépôt du dossier</w:t>
      </w:r>
      <w:proofErr w:type="gramStart"/>
      <w:r w:rsidR="008E2784">
        <w:rPr>
          <w:rFonts w:ascii="Arial" w:hAnsi="Arial" w:cs="Arial"/>
          <w:b w:val="0"/>
          <w:i w:val="0"/>
          <w:sz w:val="22"/>
          <w:szCs w:val="22"/>
        </w:rPr>
        <w:t>.</w:t>
      </w:r>
      <w:r w:rsidRPr="00AF284C">
        <w:rPr>
          <w:rFonts w:ascii="Arial" w:hAnsi="Arial" w:cs="Arial"/>
          <w:b w:val="0"/>
          <w:i w:val="0"/>
          <w:sz w:val="22"/>
          <w:szCs w:val="22"/>
        </w:rPr>
        <w:t>.</w:t>
      </w:r>
      <w:proofErr w:type="gramEnd"/>
      <w:r w:rsidRPr="00AF284C">
        <w:rPr>
          <w:rFonts w:ascii="Arial" w:hAnsi="Arial" w:cs="Arial"/>
          <w:b w:val="0"/>
          <w:i w:val="0"/>
          <w:sz w:val="22"/>
          <w:szCs w:val="22"/>
        </w:rPr>
        <w:t xml:space="preserve"> </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i w:val="0"/>
          <w:sz w:val="22"/>
          <w:szCs w:val="22"/>
        </w:rPr>
        <w:t>Cette évaluation sera exploitée dans le rapport final.</w:t>
      </w:r>
    </w:p>
    <w:p w:rsidR="00B776DA" w:rsidRPr="00AF284C" w:rsidRDefault="00B776DA">
      <w:pPr>
        <w:pStyle w:val="Corpsdetexte"/>
        <w:spacing w:before="120" w:line="240" w:lineRule="auto"/>
        <w:jc w:val="right"/>
        <w:rPr>
          <w:rFonts w:ascii="Arial" w:hAnsi="Arial" w:cs="Arial"/>
          <w:b w:val="0"/>
          <w:i w:val="0"/>
          <w:sz w:val="22"/>
          <w:szCs w:val="22"/>
        </w:rPr>
      </w:pPr>
      <w:r w:rsidRPr="00AF284C">
        <w:rPr>
          <w:rFonts w:ascii="Arial" w:hAnsi="Arial" w:cs="Arial"/>
          <w:b w:val="0"/>
          <w:sz w:val="22"/>
          <w:szCs w:val="22"/>
        </w:rPr>
        <w:t>Précisions à apporter dans la rubrique « Evaluation » de l’appel à projet</w:t>
      </w:r>
    </w:p>
    <w:p w:rsidR="00B776DA" w:rsidRPr="00AF284C" w:rsidRDefault="00B776DA">
      <w:pPr>
        <w:pStyle w:val="Corpsdetexte"/>
        <w:tabs>
          <w:tab w:val="left" w:pos="426"/>
        </w:tabs>
        <w:spacing w:line="240" w:lineRule="auto"/>
        <w:rPr>
          <w:rFonts w:ascii="Arial" w:hAnsi="Arial" w:cs="Arial"/>
          <w:b w:val="0"/>
          <w:i w:val="0"/>
          <w:sz w:val="22"/>
          <w:szCs w:val="22"/>
        </w:rPr>
      </w:pPr>
    </w:p>
    <w:p w:rsidR="00B776DA" w:rsidRPr="00AF284C" w:rsidRDefault="00B776DA">
      <w:pPr>
        <w:pStyle w:val="Corpsdetexte"/>
        <w:numPr>
          <w:ilvl w:val="0"/>
          <w:numId w:val="17"/>
        </w:numPr>
        <w:tabs>
          <w:tab w:val="left" w:pos="426"/>
        </w:tabs>
        <w:spacing w:line="240" w:lineRule="auto"/>
        <w:ind w:left="360"/>
        <w:rPr>
          <w:rFonts w:ascii="Arial" w:hAnsi="Arial" w:cs="Arial"/>
          <w:b w:val="0"/>
          <w:i w:val="0"/>
          <w:sz w:val="22"/>
          <w:szCs w:val="22"/>
        </w:rPr>
      </w:pPr>
      <w:r w:rsidRPr="00AF284C">
        <w:rPr>
          <w:rFonts w:ascii="Arial" w:hAnsi="Arial" w:cs="Arial"/>
          <w:sz w:val="22"/>
          <w:szCs w:val="22"/>
        </w:rPr>
        <w:t>Des actions privilégiant l’accompagnement et la formation des adultes :</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i w:val="0"/>
          <w:sz w:val="22"/>
          <w:szCs w:val="22"/>
        </w:rPr>
        <w:t>Les actions chercheront à associer l’entourage des jeunes et les professionnels concernés, afin de leur offrir des espaces d’échange, des formations et de faciliter la coordination.</w:t>
      </w:r>
    </w:p>
    <w:p w:rsidR="00B776DA" w:rsidRPr="00AF284C" w:rsidRDefault="00B776DA" w:rsidP="008E2784">
      <w:pPr>
        <w:pStyle w:val="Corpsdetexte"/>
        <w:spacing w:before="120" w:line="240" w:lineRule="auto"/>
        <w:jc w:val="right"/>
        <w:rPr>
          <w:rFonts w:ascii="Arial" w:hAnsi="Arial" w:cs="Arial"/>
          <w:b w:val="0"/>
          <w:i w:val="0"/>
          <w:sz w:val="22"/>
          <w:szCs w:val="22"/>
        </w:rPr>
      </w:pPr>
      <w:r w:rsidRPr="00AF284C">
        <w:rPr>
          <w:rFonts w:ascii="Arial" w:hAnsi="Arial" w:cs="Arial"/>
          <w:b w:val="0"/>
          <w:sz w:val="22"/>
          <w:szCs w:val="22"/>
        </w:rPr>
        <w:t>Précisions à apporter dans les rubriques « Objectifs » et «Méthode » de l’appel à projet</w:t>
      </w:r>
    </w:p>
    <w:p w:rsidR="00B776DA" w:rsidRPr="00AF284C" w:rsidRDefault="00B776DA">
      <w:pPr>
        <w:pStyle w:val="Corpsdetexte"/>
        <w:spacing w:before="120" w:line="240" w:lineRule="auto"/>
        <w:jc w:val="right"/>
        <w:rPr>
          <w:rFonts w:ascii="Arial" w:hAnsi="Arial" w:cs="Arial"/>
          <w:b w:val="0"/>
          <w:i w:val="0"/>
          <w:sz w:val="22"/>
          <w:szCs w:val="22"/>
        </w:rPr>
      </w:pPr>
    </w:p>
    <w:p w:rsidR="00B776DA" w:rsidRPr="00AF284C" w:rsidRDefault="00B776DA">
      <w:pPr>
        <w:pStyle w:val="Corpsdetexte"/>
        <w:numPr>
          <w:ilvl w:val="0"/>
          <w:numId w:val="20"/>
        </w:numPr>
        <w:tabs>
          <w:tab w:val="left" w:pos="426"/>
        </w:tabs>
        <w:spacing w:line="240" w:lineRule="auto"/>
        <w:rPr>
          <w:rFonts w:ascii="Arial" w:hAnsi="Arial" w:cs="Arial"/>
          <w:b w:val="0"/>
          <w:i w:val="0"/>
          <w:sz w:val="22"/>
          <w:szCs w:val="22"/>
        </w:rPr>
      </w:pPr>
      <w:r w:rsidRPr="00AF284C">
        <w:rPr>
          <w:rFonts w:ascii="Arial" w:hAnsi="Arial" w:cs="Arial"/>
          <w:sz w:val="22"/>
          <w:szCs w:val="22"/>
        </w:rPr>
        <w:t>Un coût total du projet raisonnable</w:t>
      </w:r>
      <w:r w:rsidR="008E2784">
        <w:rPr>
          <w:rFonts w:ascii="Arial" w:hAnsi="Arial" w:cs="Arial"/>
          <w:sz w:val="22"/>
          <w:szCs w:val="22"/>
        </w:rPr>
        <w:t xml:space="preserve"> </w:t>
      </w:r>
      <w:r w:rsidRPr="00AF284C">
        <w:rPr>
          <w:rFonts w:ascii="Arial" w:hAnsi="Arial" w:cs="Arial"/>
          <w:sz w:val="22"/>
          <w:szCs w:val="22"/>
          <w:u w:val="single"/>
        </w:rPr>
        <w:t>:</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i w:val="0"/>
          <w:sz w:val="22"/>
          <w:szCs w:val="22"/>
        </w:rPr>
        <w:t xml:space="preserve">Le coût du projet sera étudié au regard de ses objectifs et des moyens mobilisés. </w:t>
      </w:r>
    </w:p>
    <w:p w:rsidR="00B776DA" w:rsidRPr="00AF284C" w:rsidRDefault="00B776DA">
      <w:pPr>
        <w:pStyle w:val="Corpsdetexte"/>
        <w:spacing w:before="120" w:line="240" w:lineRule="auto"/>
        <w:jc w:val="right"/>
        <w:rPr>
          <w:rFonts w:ascii="Arial" w:hAnsi="Arial" w:cs="Arial"/>
          <w:b w:val="0"/>
          <w:i w:val="0"/>
          <w:sz w:val="22"/>
          <w:szCs w:val="22"/>
        </w:rPr>
      </w:pPr>
      <w:r w:rsidRPr="00AF284C">
        <w:rPr>
          <w:rFonts w:ascii="Arial" w:hAnsi="Arial" w:cs="Arial"/>
          <w:b w:val="0"/>
          <w:sz w:val="22"/>
          <w:szCs w:val="22"/>
        </w:rPr>
        <w:t>Précisions à apporter dans la rubrique « Budget »</w:t>
      </w:r>
      <w:r w:rsidRPr="00AF284C">
        <w:rPr>
          <w:rFonts w:ascii="Arial" w:hAnsi="Arial" w:cs="Arial"/>
          <w:b w:val="0"/>
          <w:i w:val="0"/>
          <w:sz w:val="22"/>
          <w:szCs w:val="22"/>
        </w:rPr>
        <w:t xml:space="preserve"> </w:t>
      </w:r>
      <w:r w:rsidRPr="00AF284C">
        <w:rPr>
          <w:rFonts w:ascii="Arial" w:hAnsi="Arial" w:cs="Arial"/>
          <w:b w:val="0"/>
          <w:sz w:val="22"/>
          <w:szCs w:val="22"/>
        </w:rPr>
        <w:t>de l’appel à projet</w:t>
      </w:r>
    </w:p>
    <w:p w:rsidR="00B776DA" w:rsidRPr="00AF284C" w:rsidRDefault="00B776DA">
      <w:pPr>
        <w:pStyle w:val="Corpsdetexte"/>
        <w:spacing w:line="240" w:lineRule="auto"/>
        <w:rPr>
          <w:rFonts w:ascii="Arial" w:hAnsi="Arial" w:cs="Arial"/>
          <w:b w:val="0"/>
          <w:i w:val="0"/>
          <w:sz w:val="22"/>
          <w:szCs w:val="22"/>
        </w:rPr>
      </w:pPr>
    </w:p>
    <w:p w:rsidR="00B776DA" w:rsidRPr="00AF284C" w:rsidRDefault="00D846BE" w:rsidP="00AF284C">
      <w:pPr>
        <w:pStyle w:val="Corpsdetexte"/>
        <w:numPr>
          <w:ilvl w:val="0"/>
          <w:numId w:val="15"/>
        </w:numPr>
        <w:spacing w:line="240" w:lineRule="auto"/>
        <w:rPr>
          <w:rFonts w:ascii="Arial" w:hAnsi="Arial" w:cs="Arial"/>
          <w:b w:val="0"/>
          <w:i w:val="0"/>
          <w:sz w:val="22"/>
          <w:szCs w:val="22"/>
        </w:rPr>
      </w:pPr>
      <w:r w:rsidRPr="00AF284C">
        <w:rPr>
          <w:rFonts w:ascii="Arial" w:hAnsi="Arial" w:cs="Arial"/>
          <w:i w:val="0"/>
          <w:sz w:val="22"/>
          <w:szCs w:val="22"/>
          <w:u w:val="single"/>
        </w:rPr>
        <w:t>d</w:t>
      </w:r>
      <w:r w:rsidR="00B776DA" w:rsidRPr="00AF284C">
        <w:rPr>
          <w:rFonts w:ascii="Arial" w:hAnsi="Arial" w:cs="Arial"/>
          <w:i w:val="0"/>
          <w:sz w:val="22"/>
          <w:szCs w:val="22"/>
          <w:u w:val="single"/>
        </w:rPr>
        <w:t>épôt des dossiers</w:t>
      </w: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Les projets devront être adressés</w:t>
      </w:r>
      <w:r w:rsidR="008E2784">
        <w:rPr>
          <w:rFonts w:ascii="Arial" w:hAnsi="Arial" w:cs="Arial"/>
          <w:b w:val="0"/>
          <w:i w:val="0"/>
          <w:sz w:val="22"/>
          <w:szCs w:val="22"/>
        </w:rPr>
        <w:t xml:space="preserve"> e</w:t>
      </w:r>
      <w:r w:rsidRPr="00AF284C">
        <w:rPr>
          <w:rFonts w:ascii="Arial" w:hAnsi="Arial" w:cs="Arial"/>
          <w:b w:val="0"/>
          <w:i w:val="0"/>
          <w:sz w:val="22"/>
          <w:szCs w:val="22"/>
          <w:u w:val="single"/>
        </w:rPr>
        <w:t>n version papier</w:t>
      </w:r>
      <w:r w:rsidRPr="00AF284C">
        <w:rPr>
          <w:rFonts w:ascii="Arial" w:hAnsi="Arial" w:cs="Arial"/>
          <w:i w:val="0"/>
          <w:sz w:val="22"/>
          <w:szCs w:val="22"/>
          <w:u w:val="single"/>
        </w:rPr>
        <w:t xml:space="preserve"> avant le </w:t>
      </w:r>
      <w:r w:rsidR="008E2784">
        <w:rPr>
          <w:rFonts w:ascii="Arial" w:hAnsi="Arial" w:cs="Arial"/>
          <w:i w:val="0"/>
          <w:sz w:val="22"/>
          <w:szCs w:val="22"/>
          <w:u w:val="single"/>
        </w:rPr>
        <w:t>31 mai 2017</w:t>
      </w:r>
      <w:r w:rsidRPr="00AF284C">
        <w:rPr>
          <w:rFonts w:ascii="Arial" w:hAnsi="Arial" w:cs="Arial"/>
          <w:i w:val="0"/>
          <w:sz w:val="22"/>
          <w:szCs w:val="22"/>
          <w:u w:val="single"/>
        </w:rPr>
        <w:t xml:space="preserve"> </w:t>
      </w:r>
      <w:r w:rsidRPr="00AF284C">
        <w:rPr>
          <w:rFonts w:ascii="Arial" w:hAnsi="Arial" w:cs="Arial"/>
          <w:b w:val="0"/>
          <w:i w:val="0"/>
          <w:sz w:val="22"/>
          <w:szCs w:val="22"/>
          <w:u w:val="single"/>
        </w:rPr>
        <w:t>à l’adresse suivante :</w:t>
      </w:r>
    </w:p>
    <w:p w:rsidR="00B776DA" w:rsidRPr="00AF284C" w:rsidRDefault="00B776DA">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M</w:t>
      </w:r>
      <w:r w:rsidR="00D846BE" w:rsidRPr="00AF284C">
        <w:rPr>
          <w:rFonts w:ascii="Arial" w:hAnsi="Arial" w:cs="Arial"/>
          <w:b w:val="0"/>
          <w:i w:val="0"/>
          <w:sz w:val="22"/>
          <w:szCs w:val="22"/>
        </w:rPr>
        <w:t>adame la Présidente</w:t>
      </w:r>
      <w:r w:rsidRPr="00AF284C">
        <w:rPr>
          <w:rFonts w:ascii="Arial" w:hAnsi="Arial" w:cs="Arial"/>
          <w:b w:val="0"/>
          <w:i w:val="0"/>
          <w:sz w:val="22"/>
          <w:szCs w:val="22"/>
        </w:rPr>
        <w:t xml:space="preserve"> du Conseil Régional</w:t>
      </w:r>
    </w:p>
    <w:p w:rsidR="00B776DA" w:rsidRPr="00AF284C" w:rsidRDefault="00B776DA">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Direction de</w:t>
      </w:r>
      <w:r w:rsidR="00D846BE" w:rsidRPr="00AF284C">
        <w:rPr>
          <w:rFonts w:ascii="Arial" w:hAnsi="Arial" w:cs="Arial"/>
          <w:b w:val="0"/>
          <w:i w:val="0"/>
          <w:sz w:val="22"/>
          <w:szCs w:val="22"/>
        </w:rPr>
        <w:t>s Solidarités</w:t>
      </w:r>
      <w:r w:rsidR="008E2784">
        <w:rPr>
          <w:rFonts w:ascii="Arial" w:hAnsi="Arial" w:cs="Arial"/>
          <w:b w:val="0"/>
          <w:i w:val="0"/>
          <w:sz w:val="22"/>
          <w:szCs w:val="22"/>
        </w:rPr>
        <w:t xml:space="preserve"> et de l’Egalité</w:t>
      </w:r>
    </w:p>
    <w:p w:rsidR="00D846BE" w:rsidRPr="00AF284C" w:rsidRDefault="00D846BE">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Direction de projet santé des jeunes</w:t>
      </w:r>
    </w:p>
    <w:p w:rsidR="00B776DA" w:rsidRPr="00AF284C" w:rsidRDefault="00B776DA">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Hôtel de Région</w:t>
      </w:r>
      <w:r w:rsidR="008E2784">
        <w:rPr>
          <w:rFonts w:ascii="Arial" w:hAnsi="Arial" w:cs="Arial"/>
          <w:b w:val="0"/>
          <w:i w:val="0"/>
          <w:sz w:val="22"/>
          <w:szCs w:val="22"/>
        </w:rPr>
        <w:t>-</w:t>
      </w:r>
      <w:r w:rsidR="00D846BE" w:rsidRPr="00AF284C">
        <w:rPr>
          <w:rFonts w:ascii="Arial" w:hAnsi="Arial" w:cs="Arial"/>
          <w:b w:val="0"/>
          <w:i w:val="0"/>
          <w:sz w:val="22"/>
          <w:szCs w:val="22"/>
        </w:rPr>
        <w:t>site de Montpellier</w:t>
      </w:r>
    </w:p>
    <w:p w:rsidR="00B776DA" w:rsidRPr="00AF284C" w:rsidRDefault="00B776DA">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 xml:space="preserve">201, avenue de la </w:t>
      </w:r>
      <w:proofErr w:type="spellStart"/>
      <w:r w:rsidRPr="00AF284C">
        <w:rPr>
          <w:rFonts w:ascii="Arial" w:hAnsi="Arial" w:cs="Arial"/>
          <w:b w:val="0"/>
          <w:i w:val="0"/>
          <w:sz w:val="22"/>
          <w:szCs w:val="22"/>
        </w:rPr>
        <w:t>Pompignane</w:t>
      </w:r>
      <w:proofErr w:type="spellEnd"/>
    </w:p>
    <w:p w:rsidR="00B776DA" w:rsidRPr="00AF284C" w:rsidRDefault="00B776DA" w:rsidP="008E2784">
      <w:pPr>
        <w:pStyle w:val="Corpsdetexte"/>
        <w:spacing w:line="240" w:lineRule="auto"/>
        <w:jc w:val="center"/>
        <w:rPr>
          <w:rFonts w:ascii="Arial" w:hAnsi="Arial" w:cs="Arial"/>
          <w:b w:val="0"/>
          <w:i w:val="0"/>
          <w:sz w:val="22"/>
          <w:szCs w:val="22"/>
        </w:rPr>
      </w:pPr>
      <w:r w:rsidRPr="00AF284C">
        <w:rPr>
          <w:rFonts w:ascii="Arial" w:hAnsi="Arial" w:cs="Arial"/>
          <w:b w:val="0"/>
          <w:i w:val="0"/>
          <w:sz w:val="22"/>
          <w:szCs w:val="22"/>
        </w:rPr>
        <w:t>34064 MONTPELLIER cedex 2</w:t>
      </w:r>
    </w:p>
    <w:p w:rsidR="00B776DA" w:rsidRPr="00AF284C" w:rsidRDefault="00B776DA">
      <w:pPr>
        <w:pageBreakBefore/>
        <w:jc w:val="center"/>
        <w:rPr>
          <w:rFonts w:ascii="Arial" w:hAnsi="Arial" w:cs="Arial"/>
          <w:sz w:val="22"/>
          <w:szCs w:val="22"/>
        </w:rPr>
      </w:pPr>
    </w:p>
    <w:p w:rsidR="00B776DA" w:rsidRPr="00AF284C" w:rsidRDefault="00B776DA">
      <w:pPr>
        <w:jc w:val="center"/>
        <w:rPr>
          <w:rFonts w:ascii="Arial" w:hAnsi="Arial" w:cs="Arial"/>
          <w:b/>
          <w:sz w:val="22"/>
          <w:szCs w:val="22"/>
        </w:rPr>
      </w:pPr>
      <w:r w:rsidRPr="00AF284C">
        <w:rPr>
          <w:rFonts w:ascii="Arial" w:hAnsi="Arial" w:cs="Arial"/>
          <w:b/>
          <w:sz w:val="22"/>
          <w:szCs w:val="22"/>
        </w:rPr>
        <w:t>LISTE DES PIECES A JOINDRE</w:t>
      </w:r>
    </w:p>
    <w:p w:rsidR="00B776DA" w:rsidRPr="00AF284C" w:rsidRDefault="00B776DA">
      <w:pPr>
        <w:rPr>
          <w:rFonts w:ascii="Arial" w:hAnsi="Arial" w:cs="Arial"/>
          <w:b/>
          <w:sz w:val="22"/>
          <w:szCs w:val="22"/>
        </w:rPr>
      </w:pPr>
    </w:p>
    <w:p w:rsidR="00B776DA" w:rsidRPr="00AF284C" w:rsidRDefault="00B776DA">
      <w:pPr>
        <w:rPr>
          <w:rFonts w:ascii="Arial" w:hAnsi="Arial" w:cs="Arial"/>
          <w:sz w:val="22"/>
          <w:szCs w:val="22"/>
        </w:rPr>
      </w:pPr>
      <w:r w:rsidRPr="00AF284C">
        <w:rPr>
          <w:rFonts w:ascii="Arial" w:eastAsia="Verdana" w:hAnsi="Arial" w:cs="Arial"/>
          <w:sz w:val="22"/>
          <w:szCs w:val="22"/>
        </w:rPr>
        <w:t xml:space="preserve"> </w:t>
      </w:r>
      <w:r w:rsidRPr="00AF284C">
        <w:rPr>
          <w:rFonts w:ascii="Arial" w:hAnsi="Arial" w:cs="Arial"/>
          <w:b/>
          <w:sz w:val="22"/>
          <w:szCs w:val="22"/>
        </w:rPr>
        <w:t xml:space="preserve">Lettre de demande de financement </w:t>
      </w:r>
      <w:r w:rsidRPr="00AF284C">
        <w:rPr>
          <w:rFonts w:ascii="Arial" w:hAnsi="Arial" w:cs="Arial"/>
          <w:sz w:val="22"/>
          <w:szCs w:val="22"/>
        </w:rPr>
        <w:t>(datée et signée par le responsable de</w:t>
      </w:r>
    </w:p>
    <w:p w:rsidR="00B776DA" w:rsidRPr="00AF284C" w:rsidRDefault="00B776DA">
      <w:pPr>
        <w:rPr>
          <w:rFonts w:ascii="Arial" w:hAnsi="Arial" w:cs="Arial"/>
          <w:sz w:val="22"/>
          <w:szCs w:val="22"/>
        </w:rPr>
      </w:pPr>
      <w:proofErr w:type="gramStart"/>
      <w:r w:rsidRPr="00AF284C">
        <w:rPr>
          <w:rFonts w:ascii="Arial" w:hAnsi="Arial" w:cs="Arial"/>
          <w:sz w:val="22"/>
          <w:szCs w:val="22"/>
        </w:rPr>
        <w:t>l’association</w:t>
      </w:r>
      <w:proofErr w:type="gramEnd"/>
      <w:r w:rsidRPr="00AF284C">
        <w:rPr>
          <w:rFonts w:ascii="Arial" w:hAnsi="Arial" w:cs="Arial"/>
          <w:sz w:val="22"/>
          <w:szCs w:val="22"/>
        </w:rPr>
        <w:t xml:space="preserve"> ou de la structure et précisant le montant du financement demandé). Elle doit être adressée à l’attention de Monsieur le Président du Conseil Régional)</w:t>
      </w:r>
    </w:p>
    <w:p w:rsidR="00B776DA" w:rsidRPr="00AF284C" w:rsidRDefault="00B776DA">
      <w:pPr>
        <w:rPr>
          <w:rFonts w:ascii="Arial" w:hAnsi="Arial" w:cs="Arial"/>
          <w:sz w:val="22"/>
          <w:szCs w:val="22"/>
        </w:rPr>
      </w:pPr>
    </w:p>
    <w:p w:rsidR="00B776DA" w:rsidRPr="00AF284C" w:rsidRDefault="00B776DA">
      <w:pPr>
        <w:rPr>
          <w:rFonts w:ascii="Arial" w:hAnsi="Arial" w:cs="Arial"/>
          <w:i/>
          <w:sz w:val="22"/>
          <w:szCs w:val="22"/>
        </w:rPr>
      </w:pPr>
      <w:r w:rsidRPr="00AF284C">
        <w:rPr>
          <w:rFonts w:ascii="Arial" w:eastAsia="Verdana" w:hAnsi="Arial" w:cs="Arial"/>
          <w:sz w:val="22"/>
          <w:szCs w:val="22"/>
        </w:rPr>
        <w:t xml:space="preserve"> </w:t>
      </w:r>
      <w:r w:rsidRPr="00AF284C">
        <w:rPr>
          <w:rFonts w:ascii="Arial" w:hAnsi="Arial" w:cs="Arial"/>
          <w:b/>
          <w:sz w:val="22"/>
          <w:szCs w:val="22"/>
        </w:rPr>
        <w:t xml:space="preserve">Fiche d’identification </w:t>
      </w:r>
      <w:r w:rsidRPr="00AF284C">
        <w:rPr>
          <w:rFonts w:ascii="Arial" w:hAnsi="Arial" w:cs="Arial"/>
          <w:i/>
          <w:sz w:val="22"/>
          <w:szCs w:val="22"/>
        </w:rPr>
        <w:t xml:space="preserve">(voir modèle indicatif </w:t>
      </w:r>
      <w:r w:rsidRPr="00AF284C">
        <w:rPr>
          <w:rFonts w:ascii="Arial" w:hAnsi="Arial" w:cs="Arial"/>
          <w:b/>
          <w:i/>
          <w:sz w:val="22"/>
          <w:szCs w:val="22"/>
        </w:rPr>
        <w:t>A1</w:t>
      </w:r>
      <w:r w:rsidRPr="00AF284C">
        <w:rPr>
          <w:rFonts w:ascii="Arial" w:hAnsi="Arial" w:cs="Arial"/>
          <w:i/>
          <w:sz w:val="22"/>
          <w:szCs w:val="22"/>
        </w:rPr>
        <w:t>)</w:t>
      </w:r>
    </w:p>
    <w:p w:rsidR="00B776DA" w:rsidRPr="00AF284C" w:rsidRDefault="00B776DA">
      <w:pPr>
        <w:rPr>
          <w:rFonts w:ascii="Arial" w:hAnsi="Arial" w:cs="Arial"/>
          <w:i/>
          <w:sz w:val="22"/>
          <w:szCs w:val="22"/>
        </w:rPr>
      </w:pPr>
    </w:p>
    <w:p w:rsidR="00B776DA" w:rsidRDefault="00B776DA">
      <w:pPr>
        <w:rPr>
          <w:rFonts w:ascii="Arial" w:hAnsi="Arial" w:cs="Arial"/>
          <w:i/>
          <w:sz w:val="22"/>
          <w:szCs w:val="22"/>
        </w:rPr>
      </w:pPr>
      <w:r w:rsidRPr="00AF284C">
        <w:rPr>
          <w:rFonts w:ascii="Arial" w:eastAsia="Verdana" w:hAnsi="Arial" w:cs="Arial"/>
          <w:b/>
          <w:sz w:val="22"/>
          <w:szCs w:val="22"/>
        </w:rPr>
        <w:t xml:space="preserve"> </w:t>
      </w:r>
      <w:r w:rsidRPr="00AF284C">
        <w:rPr>
          <w:rFonts w:ascii="Arial" w:hAnsi="Arial" w:cs="Arial"/>
          <w:b/>
          <w:sz w:val="22"/>
          <w:szCs w:val="22"/>
        </w:rPr>
        <w:t xml:space="preserve">Présentation détaillée de l’association  ou de la structure </w:t>
      </w:r>
      <w:r w:rsidRPr="00AF284C">
        <w:rPr>
          <w:rFonts w:ascii="Arial" w:hAnsi="Arial" w:cs="Arial"/>
          <w:i/>
          <w:sz w:val="22"/>
          <w:szCs w:val="22"/>
        </w:rPr>
        <w:t xml:space="preserve">(voir modèle indicatif </w:t>
      </w:r>
      <w:r w:rsidRPr="00AF284C">
        <w:rPr>
          <w:rFonts w:ascii="Arial" w:hAnsi="Arial" w:cs="Arial"/>
          <w:b/>
          <w:i/>
          <w:sz w:val="22"/>
          <w:szCs w:val="22"/>
        </w:rPr>
        <w:t>A2</w:t>
      </w:r>
      <w:r w:rsidRPr="00AF284C">
        <w:rPr>
          <w:rFonts w:ascii="Arial" w:hAnsi="Arial" w:cs="Arial"/>
          <w:i/>
          <w:sz w:val="22"/>
          <w:szCs w:val="22"/>
        </w:rPr>
        <w:t>)</w:t>
      </w:r>
    </w:p>
    <w:p w:rsidR="00F773BE" w:rsidRDefault="00F773BE">
      <w:pPr>
        <w:rPr>
          <w:rFonts w:ascii="Arial" w:hAnsi="Arial" w:cs="Arial"/>
          <w:i/>
          <w:sz w:val="22"/>
          <w:szCs w:val="22"/>
        </w:rPr>
      </w:pPr>
    </w:p>
    <w:p w:rsidR="00F773BE" w:rsidRPr="00F773BE" w:rsidRDefault="00F773BE">
      <w:pPr>
        <w:rPr>
          <w:rFonts w:ascii="Arial" w:hAnsi="Arial" w:cs="Arial"/>
          <w:sz w:val="22"/>
          <w:szCs w:val="22"/>
        </w:rPr>
      </w:pPr>
      <w:r w:rsidRPr="00F773BE">
        <w:rPr>
          <w:rFonts w:ascii="Arial" w:hAnsi="Arial" w:cs="Arial"/>
          <w:b/>
          <w:sz w:val="22"/>
          <w:szCs w:val="22"/>
        </w:rPr>
        <w:t>Attestation</w:t>
      </w:r>
      <w:r>
        <w:rPr>
          <w:rFonts w:ascii="Arial" w:hAnsi="Arial" w:cs="Arial"/>
          <w:b/>
          <w:sz w:val="22"/>
          <w:szCs w:val="22"/>
        </w:rPr>
        <w:t xml:space="preserve"> « </w:t>
      </w:r>
      <w:bookmarkStart w:id="0" w:name="_GoBack"/>
      <w:bookmarkEnd w:id="0"/>
      <w:r>
        <w:rPr>
          <w:rFonts w:ascii="Arial" w:hAnsi="Arial" w:cs="Arial"/>
          <w:b/>
          <w:sz w:val="22"/>
          <w:szCs w:val="22"/>
        </w:rPr>
        <w:t xml:space="preserve">de </w:t>
      </w:r>
      <w:proofErr w:type="spellStart"/>
      <w:r>
        <w:rPr>
          <w:rFonts w:ascii="Arial" w:hAnsi="Arial" w:cs="Arial"/>
          <w:b/>
          <w:sz w:val="22"/>
          <w:szCs w:val="22"/>
        </w:rPr>
        <w:t>minimis</w:t>
      </w:r>
      <w:proofErr w:type="spellEnd"/>
      <w:r>
        <w:rPr>
          <w:rFonts w:ascii="Arial" w:hAnsi="Arial" w:cs="Arial"/>
          <w:b/>
          <w:sz w:val="22"/>
          <w:szCs w:val="22"/>
        </w:rPr>
        <w:t xml:space="preserve"> » </w:t>
      </w:r>
      <w:r w:rsidRPr="00F773BE">
        <w:rPr>
          <w:rFonts w:ascii="Arial" w:hAnsi="Arial" w:cs="Arial"/>
          <w:sz w:val="22"/>
          <w:szCs w:val="22"/>
        </w:rPr>
        <w:t>si le montant total des aides publiques perçues</w:t>
      </w:r>
      <w:r>
        <w:rPr>
          <w:rFonts w:ascii="Arial" w:hAnsi="Arial" w:cs="Arial"/>
          <w:sz w:val="22"/>
          <w:szCs w:val="22"/>
        </w:rPr>
        <w:t xml:space="preserve"> sur les trois dernières années dépasse 200 000 €.</w:t>
      </w:r>
    </w:p>
    <w:p w:rsidR="00B776DA" w:rsidRPr="00F773BE" w:rsidRDefault="00B776DA">
      <w:pPr>
        <w:rPr>
          <w:rFonts w:ascii="Arial" w:hAnsi="Arial" w:cs="Arial"/>
          <w:i/>
          <w:sz w:val="22"/>
          <w:szCs w:val="22"/>
        </w:rPr>
      </w:pPr>
    </w:p>
    <w:p w:rsidR="00B776DA" w:rsidRPr="00AF284C" w:rsidRDefault="00B776DA">
      <w:pPr>
        <w:rPr>
          <w:rFonts w:ascii="Arial" w:hAnsi="Arial" w:cs="Arial"/>
          <w:b/>
          <w:sz w:val="22"/>
          <w:szCs w:val="22"/>
        </w:rPr>
      </w:pPr>
      <w:r w:rsidRPr="00AF284C">
        <w:rPr>
          <w:rFonts w:ascii="Arial" w:eastAsia="Verdana" w:hAnsi="Arial" w:cs="Arial"/>
          <w:b/>
          <w:sz w:val="22"/>
          <w:szCs w:val="22"/>
        </w:rPr>
        <w:t xml:space="preserve"> </w:t>
      </w:r>
      <w:r w:rsidRPr="00AF284C">
        <w:rPr>
          <w:rFonts w:ascii="Arial" w:hAnsi="Arial" w:cs="Arial"/>
          <w:b/>
          <w:sz w:val="22"/>
          <w:szCs w:val="22"/>
        </w:rPr>
        <w:t>Copie des statuts en vigueur datés et signés</w:t>
      </w:r>
    </w:p>
    <w:p w:rsidR="00B776DA" w:rsidRPr="00AF284C" w:rsidRDefault="00B776DA">
      <w:pPr>
        <w:rPr>
          <w:rFonts w:ascii="Arial" w:hAnsi="Arial" w:cs="Arial"/>
          <w:b/>
          <w:sz w:val="22"/>
          <w:szCs w:val="22"/>
        </w:rPr>
      </w:pPr>
    </w:p>
    <w:p w:rsidR="00B776DA" w:rsidRPr="00AF284C" w:rsidRDefault="00B776DA">
      <w:pPr>
        <w:rPr>
          <w:rFonts w:ascii="Arial" w:hAnsi="Arial" w:cs="Arial"/>
          <w:sz w:val="22"/>
          <w:szCs w:val="22"/>
        </w:rPr>
      </w:pPr>
      <w:r w:rsidRPr="00AF284C">
        <w:rPr>
          <w:rFonts w:ascii="Arial" w:eastAsia="Verdana" w:hAnsi="Arial" w:cs="Arial"/>
          <w:b/>
          <w:sz w:val="22"/>
          <w:szCs w:val="22"/>
        </w:rPr>
        <w:t xml:space="preserve"> </w:t>
      </w:r>
      <w:r w:rsidRPr="00AF284C">
        <w:rPr>
          <w:rFonts w:ascii="Arial" w:hAnsi="Arial" w:cs="Arial"/>
          <w:b/>
          <w:sz w:val="22"/>
          <w:szCs w:val="22"/>
        </w:rPr>
        <w:t xml:space="preserve">Copie des insertions au Journal Officiel </w:t>
      </w:r>
      <w:r w:rsidRPr="00AF284C">
        <w:rPr>
          <w:rFonts w:ascii="Arial" w:hAnsi="Arial" w:cs="Arial"/>
          <w:sz w:val="22"/>
          <w:szCs w:val="22"/>
        </w:rPr>
        <w:t>relatives à la création de l’association</w:t>
      </w:r>
    </w:p>
    <w:p w:rsidR="00B776DA" w:rsidRPr="00AF284C" w:rsidRDefault="00B776DA">
      <w:pPr>
        <w:rPr>
          <w:rFonts w:ascii="Arial" w:hAnsi="Arial" w:cs="Arial"/>
          <w:sz w:val="22"/>
          <w:szCs w:val="22"/>
        </w:rPr>
      </w:pPr>
      <w:proofErr w:type="gramStart"/>
      <w:r w:rsidRPr="00AF284C">
        <w:rPr>
          <w:rFonts w:ascii="Arial" w:hAnsi="Arial" w:cs="Arial"/>
          <w:sz w:val="22"/>
          <w:szCs w:val="22"/>
        </w:rPr>
        <w:t>et</w:t>
      </w:r>
      <w:proofErr w:type="gramEnd"/>
      <w:r w:rsidRPr="00AF284C">
        <w:rPr>
          <w:rFonts w:ascii="Arial" w:hAnsi="Arial" w:cs="Arial"/>
          <w:sz w:val="22"/>
          <w:szCs w:val="22"/>
        </w:rPr>
        <w:t xml:space="preserve"> aux éventuelles modifications intervenues concernant l’objet ou l’adresse</w:t>
      </w:r>
    </w:p>
    <w:p w:rsidR="00B776DA" w:rsidRPr="00AF284C" w:rsidRDefault="00B776DA">
      <w:pPr>
        <w:rPr>
          <w:rFonts w:ascii="Arial" w:hAnsi="Arial" w:cs="Arial"/>
          <w:sz w:val="22"/>
          <w:szCs w:val="22"/>
        </w:rPr>
      </w:pPr>
    </w:p>
    <w:p w:rsidR="00B776DA" w:rsidRPr="00AF284C" w:rsidRDefault="00B776DA">
      <w:pPr>
        <w:rPr>
          <w:rFonts w:ascii="Arial" w:hAnsi="Arial" w:cs="Arial"/>
          <w:b/>
          <w:sz w:val="22"/>
          <w:szCs w:val="22"/>
        </w:rPr>
      </w:pPr>
      <w:r w:rsidRPr="00AF284C">
        <w:rPr>
          <w:rFonts w:ascii="Arial" w:eastAsia="Verdana" w:hAnsi="Arial" w:cs="Arial"/>
          <w:b/>
          <w:sz w:val="22"/>
          <w:szCs w:val="22"/>
        </w:rPr>
        <w:t xml:space="preserve"> </w:t>
      </w:r>
      <w:r w:rsidRPr="00AF284C">
        <w:rPr>
          <w:rFonts w:ascii="Arial" w:hAnsi="Arial" w:cs="Arial"/>
          <w:b/>
          <w:sz w:val="22"/>
          <w:szCs w:val="22"/>
        </w:rPr>
        <w:t>Liste des membres du conseil d’administration et du bureau en vigueur</w:t>
      </w:r>
    </w:p>
    <w:p w:rsidR="00B776DA" w:rsidRPr="00AF284C" w:rsidRDefault="00B776DA">
      <w:pPr>
        <w:rPr>
          <w:rFonts w:ascii="Arial" w:hAnsi="Arial" w:cs="Arial"/>
          <w:b/>
          <w:sz w:val="22"/>
          <w:szCs w:val="22"/>
        </w:rPr>
      </w:pPr>
    </w:p>
    <w:p w:rsidR="00B776DA" w:rsidRPr="00AF284C" w:rsidRDefault="00B776DA">
      <w:pPr>
        <w:rPr>
          <w:rFonts w:ascii="Arial" w:hAnsi="Arial" w:cs="Arial"/>
          <w:b/>
          <w:sz w:val="22"/>
          <w:szCs w:val="22"/>
        </w:rPr>
      </w:pPr>
      <w:r w:rsidRPr="00AF284C">
        <w:rPr>
          <w:rFonts w:ascii="Arial" w:eastAsia="Verdana" w:hAnsi="Arial" w:cs="Arial"/>
          <w:sz w:val="22"/>
          <w:szCs w:val="22"/>
        </w:rPr>
        <w:t xml:space="preserve"> </w:t>
      </w:r>
      <w:r w:rsidRPr="00AF284C">
        <w:rPr>
          <w:rFonts w:ascii="Arial" w:hAnsi="Arial" w:cs="Arial"/>
          <w:b/>
          <w:sz w:val="22"/>
          <w:szCs w:val="22"/>
        </w:rPr>
        <w:t>Rapport d’activité du dernier exercice exécuté</w:t>
      </w:r>
    </w:p>
    <w:p w:rsidR="00B776DA" w:rsidRPr="00AF284C" w:rsidRDefault="00B776DA">
      <w:pPr>
        <w:rPr>
          <w:rFonts w:ascii="Arial" w:hAnsi="Arial" w:cs="Arial"/>
          <w:b/>
          <w:sz w:val="22"/>
          <w:szCs w:val="22"/>
        </w:rPr>
      </w:pPr>
    </w:p>
    <w:p w:rsidR="00B776DA" w:rsidRPr="00AF284C" w:rsidRDefault="00B776DA">
      <w:pPr>
        <w:jc w:val="both"/>
        <w:rPr>
          <w:rFonts w:ascii="Arial" w:hAnsi="Arial" w:cs="Arial"/>
          <w:sz w:val="22"/>
          <w:szCs w:val="22"/>
        </w:rPr>
      </w:pPr>
      <w:r w:rsidRPr="00AF284C">
        <w:rPr>
          <w:rFonts w:ascii="Arial" w:eastAsia="Verdana" w:hAnsi="Arial" w:cs="Arial"/>
          <w:b/>
          <w:sz w:val="22"/>
          <w:szCs w:val="22"/>
        </w:rPr>
        <w:t xml:space="preserve"> </w:t>
      </w:r>
      <w:r w:rsidRPr="00AF284C">
        <w:rPr>
          <w:rFonts w:ascii="Arial" w:hAnsi="Arial" w:cs="Arial"/>
          <w:b/>
          <w:sz w:val="22"/>
          <w:szCs w:val="22"/>
        </w:rPr>
        <w:t xml:space="preserve">Bilan et compte de résultat du dernier exercice exécuté </w:t>
      </w:r>
      <w:r w:rsidRPr="00AF284C">
        <w:rPr>
          <w:rFonts w:ascii="Arial" w:hAnsi="Arial" w:cs="Arial"/>
          <w:sz w:val="22"/>
          <w:szCs w:val="22"/>
        </w:rPr>
        <w:t>(certifiés conformes</w:t>
      </w:r>
    </w:p>
    <w:p w:rsidR="00B776DA" w:rsidRPr="00AF284C" w:rsidRDefault="00B776DA">
      <w:pPr>
        <w:jc w:val="both"/>
        <w:rPr>
          <w:rFonts w:ascii="Arial" w:hAnsi="Arial" w:cs="Arial"/>
          <w:sz w:val="22"/>
          <w:szCs w:val="22"/>
        </w:rPr>
      </w:pPr>
      <w:proofErr w:type="gramStart"/>
      <w:r w:rsidRPr="00AF284C">
        <w:rPr>
          <w:rFonts w:ascii="Arial" w:hAnsi="Arial" w:cs="Arial"/>
          <w:sz w:val="22"/>
          <w:szCs w:val="22"/>
        </w:rPr>
        <w:t>par</w:t>
      </w:r>
      <w:proofErr w:type="gramEnd"/>
      <w:r w:rsidRPr="00AF284C">
        <w:rPr>
          <w:rFonts w:ascii="Arial" w:hAnsi="Arial" w:cs="Arial"/>
          <w:sz w:val="22"/>
          <w:szCs w:val="22"/>
        </w:rPr>
        <w:t xml:space="preserve"> le président, le trésorier et, le cas échéant, le commissaire aux comptes)</w:t>
      </w:r>
    </w:p>
    <w:p w:rsidR="00B776DA" w:rsidRPr="00AF284C" w:rsidRDefault="00B776DA">
      <w:pPr>
        <w:rPr>
          <w:rFonts w:ascii="Arial" w:hAnsi="Arial" w:cs="Arial"/>
          <w:sz w:val="22"/>
          <w:szCs w:val="22"/>
        </w:rPr>
      </w:pPr>
    </w:p>
    <w:p w:rsidR="00B776DA" w:rsidRPr="00AF284C" w:rsidRDefault="00B776DA">
      <w:pPr>
        <w:rPr>
          <w:rFonts w:ascii="Arial" w:hAnsi="Arial" w:cs="Arial"/>
          <w:b/>
          <w:sz w:val="22"/>
          <w:szCs w:val="22"/>
        </w:rPr>
      </w:pPr>
      <w:r w:rsidRPr="00AF284C">
        <w:rPr>
          <w:rFonts w:ascii="Arial" w:eastAsia="Verdana" w:hAnsi="Arial" w:cs="Arial"/>
          <w:sz w:val="22"/>
          <w:szCs w:val="22"/>
        </w:rPr>
        <w:t xml:space="preserve"> </w:t>
      </w:r>
      <w:r w:rsidRPr="00AF284C">
        <w:rPr>
          <w:rFonts w:ascii="Arial" w:hAnsi="Arial" w:cs="Arial"/>
          <w:b/>
          <w:sz w:val="22"/>
          <w:szCs w:val="22"/>
        </w:rPr>
        <w:t>Relevé d’identité bancaire</w:t>
      </w:r>
    </w:p>
    <w:p w:rsidR="00B776DA" w:rsidRPr="00AF284C" w:rsidRDefault="00B776DA">
      <w:pPr>
        <w:rPr>
          <w:rFonts w:ascii="Arial" w:hAnsi="Arial" w:cs="Arial"/>
          <w:b/>
          <w:sz w:val="22"/>
          <w:szCs w:val="22"/>
        </w:rPr>
      </w:pPr>
    </w:p>
    <w:p w:rsidR="00B776DA" w:rsidRPr="00AF284C" w:rsidRDefault="00B776DA">
      <w:pPr>
        <w:rPr>
          <w:rFonts w:ascii="Arial" w:hAnsi="Arial" w:cs="Arial"/>
          <w:sz w:val="22"/>
          <w:szCs w:val="22"/>
        </w:rPr>
      </w:pPr>
      <w:r w:rsidRPr="00AF284C">
        <w:rPr>
          <w:rFonts w:ascii="Arial" w:eastAsia="Verdana" w:hAnsi="Arial" w:cs="Arial"/>
          <w:sz w:val="22"/>
          <w:szCs w:val="22"/>
        </w:rPr>
        <w:t xml:space="preserve"> </w:t>
      </w:r>
      <w:r w:rsidRPr="00AF284C">
        <w:rPr>
          <w:rFonts w:ascii="Arial" w:hAnsi="Arial" w:cs="Arial"/>
          <w:b/>
          <w:sz w:val="22"/>
          <w:szCs w:val="22"/>
        </w:rPr>
        <w:t xml:space="preserve">Attestation sur l’honneur </w:t>
      </w:r>
      <w:r w:rsidRPr="00AF284C">
        <w:rPr>
          <w:rFonts w:ascii="Arial" w:hAnsi="Arial" w:cs="Arial"/>
          <w:sz w:val="22"/>
          <w:szCs w:val="22"/>
        </w:rPr>
        <w:t>(</w:t>
      </w:r>
      <w:r w:rsidRPr="00AF284C">
        <w:rPr>
          <w:rFonts w:ascii="Arial" w:hAnsi="Arial" w:cs="Arial"/>
          <w:i/>
          <w:sz w:val="22"/>
          <w:szCs w:val="22"/>
        </w:rPr>
        <w:t xml:space="preserve">selon modèle </w:t>
      </w:r>
      <w:r w:rsidRPr="00AF284C">
        <w:rPr>
          <w:rFonts w:ascii="Arial" w:hAnsi="Arial" w:cs="Arial"/>
          <w:b/>
          <w:i/>
          <w:sz w:val="22"/>
          <w:szCs w:val="22"/>
        </w:rPr>
        <w:t>A3</w:t>
      </w:r>
      <w:r w:rsidRPr="00AF284C">
        <w:rPr>
          <w:rFonts w:ascii="Arial" w:hAnsi="Arial" w:cs="Arial"/>
          <w:sz w:val="22"/>
          <w:szCs w:val="22"/>
        </w:rPr>
        <w:t>)</w:t>
      </w:r>
    </w:p>
    <w:p w:rsidR="00B776DA" w:rsidRPr="00AF284C" w:rsidRDefault="00B776DA">
      <w:pPr>
        <w:rPr>
          <w:rFonts w:ascii="Arial" w:hAnsi="Arial" w:cs="Arial"/>
          <w:sz w:val="22"/>
          <w:szCs w:val="22"/>
        </w:rPr>
      </w:pPr>
    </w:p>
    <w:p w:rsidR="00B776DA" w:rsidRPr="00AF284C" w:rsidRDefault="00B776DA">
      <w:pPr>
        <w:rPr>
          <w:rFonts w:ascii="Arial" w:hAnsi="Arial" w:cs="Arial"/>
          <w:i/>
          <w:sz w:val="22"/>
          <w:szCs w:val="22"/>
        </w:rPr>
      </w:pPr>
      <w:r w:rsidRPr="00AF284C">
        <w:rPr>
          <w:rFonts w:ascii="Arial" w:eastAsia="Verdana" w:hAnsi="Arial" w:cs="Arial"/>
          <w:b/>
          <w:sz w:val="22"/>
          <w:szCs w:val="22"/>
        </w:rPr>
        <w:t xml:space="preserve"> </w:t>
      </w:r>
      <w:r w:rsidRPr="00AF284C">
        <w:rPr>
          <w:rFonts w:ascii="Arial" w:hAnsi="Arial" w:cs="Arial"/>
          <w:b/>
          <w:sz w:val="22"/>
          <w:szCs w:val="22"/>
        </w:rPr>
        <w:t xml:space="preserve">Annexe technique : descriptif du projet </w:t>
      </w:r>
      <w:r w:rsidRPr="00AF284C">
        <w:rPr>
          <w:rFonts w:ascii="Arial" w:hAnsi="Arial" w:cs="Arial"/>
          <w:i/>
          <w:sz w:val="22"/>
          <w:szCs w:val="22"/>
        </w:rPr>
        <w:t xml:space="preserve">(voir modèle indicatif </w:t>
      </w:r>
      <w:r w:rsidRPr="00AF284C">
        <w:rPr>
          <w:rFonts w:ascii="Arial" w:hAnsi="Arial" w:cs="Arial"/>
          <w:b/>
          <w:i/>
          <w:sz w:val="22"/>
          <w:szCs w:val="22"/>
        </w:rPr>
        <w:t>A4</w:t>
      </w:r>
      <w:r w:rsidRPr="00AF284C">
        <w:rPr>
          <w:rFonts w:ascii="Arial" w:hAnsi="Arial" w:cs="Arial"/>
          <w:i/>
          <w:sz w:val="22"/>
          <w:szCs w:val="22"/>
        </w:rPr>
        <w:t>)</w:t>
      </w:r>
    </w:p>
    <w:p w:rsidR="00B776DA" w:rsidRPr="00AF284C" w:rsidRDefault="00B776DA">
      <w:pPr>
        <w:rPr>
          <w:rFonts w:ascii="Arial" w:hAnsi="Arial" w:cs="Arial"/>
          <w:i/>
          <w:sz w:val="22"/>
          <w:szCs w:val="22"/>
        </w:rPr>
      </w:pPr>
    </w:p>
    <w:p w:rsidR="00B776DA" w:rsidRPr="00AF284C" w:rsidRDefault="00B776DA">
      <w:pPr>
        <w:jc w:val="both"/>
        <w:rPr>
          <w:rFonts w:ascii="Arial" w:hAnsi="Arial" w:cs="Arial"/>
          <w:sz w:val="22"/>
          <w:szCs w:val="22"/>
        </w:rPr>
      </w:pPr>
      <w:r w:rsidRPr="00AF284C">
        <w:rPr>
          <w:rFonts w:ascii="Arial" w:eastAsia="Verdana" w:hAnsi="Arial" w:cs="Arial"/>
          <w:sz w:val="22"/>
          <w:szCs w:val="22"/>
        </w:rPr>
        <w:t xml:space="preserve"> </w:t>
      </w:r>
      <w:r w:rsidRPr="00AF284C">
        <w:rPr>
          <w:rFonts w:ascii="Arial" w:hAnsi="Arial" w:cs="Arial"/>
          <w:b/>
          <w:sz w:val="22"/>
          <w:szCs w:val="22"/>
        </w:rPr>
        <w:t xml:space="preserve">Budget prévisionnel général de la structure </w:t>
      </w:r>
      <w:r w:rsidRPr="00AF284C">
        <w:rPr>
          <w:rFonts w:ascii="Arial" w:hAnsi="Arial" w:cs="Arial"/>
          <w:sz w:val="22"/>
          <w:szCs w:val="22"/>
        </w:rPr>
        <w:t>de l’année pour laquelle est</w:t>
      </w:r>
    </w:p>
    <w:p w:rsidR="00B776DA" w:rsidRPr="00AF284C" w:rsidRDefault="00B776DA">
      <w:pPr>
        <w:rPr>
          <w:rFonts w:ascii="Arial" w:hAnsi="Arial" w:cs="Arial"/>
          <w:i/>
          <w:sz w:val="22"/>
          <w:szCs w:val="22"/>
        </w:rPr>
      </w:pPr>
      <w:proofErr w:type="gramStart"/>
      <w:r w:rsidRPr="00AF284C">
        <w:rPr>
          <w:rFonts w:ascii="Arial" w:hAnsi="Arial" w:cs="Arial"/>
          <w:sz w:val="22"/>
          <w:szCs w:val="22"/>
        </w:rPr>
        <w:t>sollicité</w:t>
      </w:r>
      <w:proofErr w:type="gramEnd"/>
      <w:r w:rsidRPr="00AF284C">
        <w:rPr>
          <w:rFonts w:ascii="Arial" w:hAnsi="Arial" w:cs="Arial"/>
          <w:sz w:val="22"/>
          <w:szCs w:val="22"/>
        </w:rPr>
        <w:t xml:space="preserve"> le financement de la Région (</w:t>
      </w:r>
      <w:r w:rsidRPr="00AF284C">
        <w:rPr>
          <w:rFonts w:ascii="Arial" w:hAnsi="Arial" w:cs="Arial"/>
          <w:i/>
          <w:sz w:val="22"/>
          <w:szCs w:val="22"/>
        </w:rPr>
        <w:t xml:space="preserve">voir modèle indicatif </w:t>
      </w:r>
      <w:r w:rsidRPr="00AF284C">
        <w:rPr>
          <w:rFonts w:ascii="Arial" w:hAnsi="Arial" w:cs="Arial"/>
          <w:b/>
          <w:i/>
          <w:sz w:val="22"/>
          <w:szCs w:val="22"/>
        </w:rPr>
        <w:t>A5</w:t>
      </w:r>
      <w:r w:rsidRPr="00AF284C">
        <w:rPr>
          <w:rFonts w:ascii="Arial" w:hAnsi="Arial" w:cs="Arial"/>
          <w:i/>
          <w:sz w:val="22"/>
          <w:szCs w:val="22"/>
        </w:rPr>
        <w:t>)</w:t>
      </w:r>
    </w:p>
    <w:p w:rsidR="00B776DA" w:rsidRPr="00AF284C" w:rsidRDefault="00B776DA">
      <w:pPr>
        <w:rPr>
          <w:rFonts w:ascii="Arial" w:hAnsi="Arial" w:cs="Arial"/>
          <w:i/>
          <w:sz w:val="22"/>
          <w:szCs w:val="22"/>
        </w:rPr>
      </w:pPr>
    </w:p>
    <w:p w:rsidR="00B776DA" w:rsidRPr="00AF284C" w:rsidRDefault="00B776DA">
      <w:pPr>
        <w:rPr>
          <w:rFonts w:ascii="Arial" w:hAnsi="Arial" w:cs="Arial"/>
          <w:i/>
          <w:sz w:val="22"/>
          <w:szCs w:val="22"/>
        </w:rPr>
      </w:pPr>
      <w:r w:rsidRPr="00AF284C">
        <w:rPr>
          <w:rFonts w:ascii="Arial" w:eastAsia="Verdana" w:hAnsi="Arial" w:cs="Arial"/>
          <w:b/>
          <w:sz w:val="22"/>
          <w:szCs w:val="22"/>
        </w:rPr>
        <w:t xml:space="preserve"> </w:t>
      </w:r>
      <w:r w:rsidRPr="00AF284C">
        <w:rPr>
          <w:rFonts w:ascii="Arial" w:hAnsi="Arial" w:cs="Arial"/>
          <w:b/>
          <w:sz w:val="22"/>
          <w:szCs w:val="22"/>
        </w:rPr>
        <w:t xml:space="preserve">Budget prévisionnel de l’action pour laquelle est </w:t>
      </w:r>
      <w:proofErr w:type="gramStart"/>
      <w:r w:rsidRPr="00AF284C">
        <w:rPr>
          <w:rFonts w:ascii="Arial" w:hAnsi="Arial" w:cs="Arial"/>
          <w:b/>
          <w:sz w:val="22"/>
          <w:szCs w:val="22"/>
        </w:rPr>
        <w:t>sollicitée</w:t>
      </w:r>
      <w:proofErr w:type="gramEnd"/>
      <w:r w:rsidRPr="00AF284C">
        <w:rPr>
          <w:rFonts w:ascii="Arial" w:hAnsi="Arial" w:cs="Arial"/>
          <w:b/>
          <w:sz w:val="22"/>
          <w:szCs w:val="22"/>
        </w:rPr>
        <w:t xml:space="preserve"> le financement</w:t>
      </w:r>
      <w:r w:rsidRPr="00AF284C">
        <w:rPr>
          <w:rFonts w:ascii="Arial" w:hAnsi="Arial" w:cs="Arial"/>
          <w:sz w:val="22"/>
          <w:szCs w:val="22"/>
        </w:rPr>
        <w:t xml:space="preserve"> </w:t>
      </w:r>
      <w:r w:rsidRPr="00AF284C">
        <w:rPr>
          <w:rFonts w:ascii="Arial" w:hAnsi="Arial" w:cs="Arial"/>
          <w:b/>
          <w:sz w:val="22"/>
          <w:szCs w:val="22"/>
        </w:rPr>
        <w:t>(</w:t>
      </w:r>
      <w:r w:rsidRPr="00AF284C">
        <w:rPr>
          <w:rFonts w:ascii="Arial" w:hAnsi="Arial" w:cs="Arial"/>
          <w:i/>
          <w:sz w:val="22"/>
          <w:szCs w:val="22"/>
        </w:rPr>
        <w:t xml:space="preserve">voir modèle indicatif </w:t>
      </w:r>
      <w:r w:rsidRPr="00AF284C">
        <w:rPr>
          <w:rFonts w:ascii="Arial" w:hAnsi="Arial" w:cs="Arial"/>
          <w:b/>
          <w:i/>
          <w:sz w:val="22"/>
          <w:szCs w:val="22"/>
        </w:rPr>
        <w:t>A6</w:t>
      </w:r>
      <w:r w:rsidRPr="00AF284C">
        <w:rPr>
          <w:rFonts w:ascii="Arial" w:hAnsi="Arial" w:cs="Arial"/>
          <w:i/>
          <w:sz w:val="22"/>
          <w:szCs w:val="22"/>
        </w:rPr>
        <w:t>)</w:t>
      </w:r>
    </w:p>
    <w:p w:rsidR="00B776DA" w:rsidRPr="00AF284C" w:rsidRDefault="00B776DA">
      <w:pPr>
        <w:rPr>
          <w:rFonts w:ascii="Arial" w:hAnsi="Arial" w:cs="Arial"/>
          <w:i/>
          <w:sz w:val="22"/>
          <w:szCs w:val="22"/>
        </w:rPr>
      </w:pPr>
    </w:p>
    <w:p w:rsidR="00B776DA" w:rsidRPr="00AF284C" w:rsidRDefault="00B776DA">
      <w:pPr>
        <w:jc w:val="both"/>
        <w:rPr>
          <w:rFonts w:ascii="Arial" w:hAnsi="Arial" w:cs="Arial"/>
          <w:sz w:val="22"/>
          <w:szCs w:val="22"/>
        </w:rPr>
      </w:pPr>
      <w:r w:rsidRPr="00AF284C">
        <w:rPr>
          <w:rFonts w:ascii="Arial" w:eastAsia="Verdana" w:hAnsi="Arial" w:cs="Arial"/>
          <w:b/>
          <w:sz w:val="22"/>
          <w:szCs w:val="22"/>
        </w:rPr>
        <w:t xml:space="preserve"> </w:t>
      </w:r>
      <w:r w:rsidRPr="00AF284C">
        <w:rPr>
          <w:rFonts w:ascii="Arial" w:hAnsi="Arial" w:cs="Arial"/>
          <w:b/>
          <w:sz w:val="22"/>
          <w:szCs w:val="22"/>
        </w:rPr>
        <w:t>Rapport d’évaluation du projet réalisé en 201</w:t>
      </w:r>
      <w:r w:rsidR="00D846BE" w:rsidRPr="00AF284C">
        <w:rPr>
          <w:rFonts w:ascii="Arial" w:hAnsi="Arial" w:cs="Arial"/>
          <w:b/>
          <w:sz w:val="22"/>
          <w:szCs w:val="22"/>
        </w:rPr>
        <w:t>6</w:t>
      </w:r>
      <w:r w:rsidRPr="00AF284C">
        <w:rPr>
          <w:rFonts w:ascii="Arial" w:hAnsi="Arial" w:cs="Arial"/>
          <w:sz w:val="22"/>
          <w:szCs w:val="22"/>
        </w:rPr>
        <w:t>, s’il s’agit d’une action reconduite</w:t>
      </w:r>
    </w:p>
    <w:p w:rsidR="00B776DA" w:rsidRPr="00AF284C" w:rsidRDefault="00B776DA">
      <w:pPr>
        <w:pStyle w:val="Notedebasdepage"/>
        <w:rPr>
          <w:rFonts w:ascii="Arial" w:hAnsi="Arial" w:cs="Arial"/>
          <w:sz w:val="22"/>
          <w:szCs w:val="22"/>
        </w:rPr>
      </w:pPr>
    </w:p>
    <w:p w:rsidR="00B776DA" w:rsidRPr="00AF284C" w:rsidRDefault="00B776DA">
      <w:pPr>
        <w:jc w:val="both"/>
        <w:rPr>
          <w:rFonts w:ascii="Arial" w:hAnsi="Arial" w:cs="Arial"/>
          <w:sz w:val="22"/>
          <w:szCs w:val="22"/>
        </w:rPr>
      </w:pPr>
      <w:r w:rsidRPr="00AF284C">
        <w:rPr>
          <w:rFonts w:ascii="Arial" w:eastAsia="Verdana" w:hAnsi="Arial" w:cs="Arial"/>
          <w:b/>
          <w:sz w:val="22"/>
          <w:szCs w:val="22"/>
        </w:rPr>
        <w:t xml:space="preserve"> </w:t>
      </w:r>
      <w:r w:rsidRPr="00AF284C">
        <w:rPr>
          <w:rFonts w:ascii="Arial" w:hAnsi="Arial" w:cs="Arial"/>
          <w:b/>
          <w:sz w:val="22"/>
          <w:szCs w:val="22"/>
          <w:u w:val="single"/>
        </w:rPr>
        <w:t>L</w:t>
      </w:r>
      <w:r w:rsidR="006C19AB" w:rsidRPr="00AF284C">
        <w:rPr>
          <w:rFonts w:ascii="Arial" w:hAnsi="Arial" w:cs="Arial"/>
          <w:b/>
          <w:sz w:val="22"/>
          <w:szCs w:val="22"/>
          <w:u w:val="single"/>
        </w:rPr>
        <w:t>e nom et la localisation</w:t>
      </w:r>
      <w:r w:rsidRPr="00AF284C">
        <w:rPr>
          <w:rFonts w:ascii="Arial" w:hAnsi="Arial" w:cs="Arial"/>
          <w:b/>
          <w:sz w:val="22"/>
          <w:szCs w:val="22"/>
        </w:rPr>
        <w:t xml:space="preserve"> des structures concernées par l’action et le nombre prévisionnel de jeunes impliqués par structure. </w:t>
      </w:r>
      <w:r w:rsidRPr="00AF284C">
        <w:rPr>
          <w:rFonts w:ascii="Arial" w:hAnsi="Arial" w:cs="Arial"/>
          <w:sz w:val="22"/>
          <w:szCs w:val="22"/>
        </w:rPr>
        <w:t>La subvention 201</w:t>
      </w:r>
      <w:r w:rsidR="00D846BE" w:rsidRPr="00AF284C">
        <w:rPr>
          <w:rFonts w:ascii="Arial" w:hAnsi="Arial" w:cs="Arial"/>
          <w:sz w:val="22"/>
          <w:szCs w:val="22"/>
        </w:rPr>
        <w:t>7</w:t>
      </w:r>
      <w:r w:rsidRPr="00AF284C">
        <w:rPr>
          <w:rFonts w:ascii="Arial" w:hAnsi="Arial" w:cs="Arial"/>
          <w:sz w:val="22"/>
          <w:szCs w:val="22"/>
        </w:rPr>
        <w:t xml:space="preserve"> sera conditionnée à l’obtention de ces documents </w:t>
      </w:r>
      <w:r w:rsidRPr="00AF284C">
        <w:rPr>
          <w:rFonts w:ascii="Arial" w:hAnsi="Arial" w:cs="Arial"/>
          <w:b/>
          <w:sz w:val="22"/>
          <w:szCs w:val="22"/>
        </w:rPr>
        <w:t xml:space="preserve"> </w:t>
      </w:r>
    </w:p>
    <w:p w:rsidR="00B776DA" w:rsidRPr="00AF284C" w:rsidRDefault="00B776DA">
      <w:pPr>
        <w:pStyle w:val="Commentaire1"/>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r w:rsidRPr="00AF284C">
        <w:rPr>
          <w:rFonts w:ascii="Arial" w:hAnsi="Arial" w:cs="Arial"/>
          <w:b/>
          <w:sz w:val="22"/>
          <w:szCs w:val="22"/>
        </w:rPr>
        <w:t>NB :</w:t>
      </w:r>
    </w:p>
    <w:p w:rsidR="00B776DA" w:rsidRPr="00AF284C" w:rsidRDefault="00B776DA" w:rsidP="00AF284C">
      <w:pPr>
        <w:jc w:val="both"/>
        <w:rPr>
          <w:rFonts w:ascii="Arial" w:hAnsi="Arial" w:cs="Arial"/>
          <w:sz w:val="22"/>
          <w:szCs w:val="22"/>
        </w:rPr>
      </w:pPr>
      <w:r w:rsidRPr="00AF284C">
        <w:rPr>
          <w:rFonts w:ascii="Arial" w:hAnsi="Arial" w:cs="Arial"/>
          <w:sz w:val="22"/>
          <w:szCs w:val="22"/>
        </w:rPr>
        <w:t>- Chacun des documents énumérés doit être daté et signé par le Président et le Trésorier de l’association</w:t>
      </w:r>
    </w:p>
    <w:p w:rsidR="00B776DA" w:rsidRPr="00AF284C" w:rsidRDefault="00B776DA" w:rsidP="00AF284C">
      <w:pPr>
        <w:jc w:val="both"/>
        <w:rPr>
          <w:rFonts w:ascii="Arial" w:hAnsi="Arial" w:cs="Arial"/>
          <w:sz w:val="22"/>
          <w:szCs w:val="22"/>
        </w:rPr>
      </w:pPr>
      <w:r w:rsidRPr="00AF284C">
        <w:rPr>
          <w:rFonts w:ascii="Arial" w:hAnsi="Arial" w:cs="Arial"/>
          <w:sz w:val="22"/>
          <w:szCs w:val="22"/>
        </w:rPr>
        <w:t>- Pour une association ayant déjà obtenu un financement de la Région l’année</w:t>
      </w:r>
    </w:p>
    <w:p w:rsidR="00B776DA" w:rsidRPr="00AF284C" w:rsidRDefault="00B776DA" w:rsidP="00AF284C">
      <w:pPr>
        <w:jc w:val="both"/>
        <w:rPr>
          <w:rFonts w:ascii="Arial" w:hAnsi="Arial" w:cs="Arial"/>
          <w:sz w:val="22"/>
          <w:szCs w:val="22"/>
        </w:rPr>
      </w:pPr>
      <w:proofErr w:type="gramStart"/>
      <w:r w:rsidRPr="00AF284C">
        <w:rPr>
          <w:rFonts w:ascii="Arial" w:hAnsi="Arial" w:cs="Arial"/>
          <w:sz w:val="22"/>
          <w:szCs w:val="22"/>
        </w:rPr>
        <w:t>précédente</w:t>
      </w:r>
      <w:proofErr w:type="gramEnd"/>
      <w:r w:rsidRPr="00AF284C">
        <w:rPr>
          <w:rFonts w:ascii="Arial" w:hAnsi="Arial" w:cs="Arial"/>
          <w:sz w:val="22"/>
          <w:szCs w:val="22"/>
        </w:rPr>
        <w:t xml:space="preserve"> :</w:t>
      </w:r>
    </w:p>
    <w:p w:rsidR="00B776DA" w:rsidRPr="00AF284C" w:rsidRDefault="00B776DA" w:rsidP="00AF284C">
      <w:pPr>
        <w:jc w:val="both"/>
        <w:rPr>
          <w:rFonts w:ascii="Arial" w:hAnsi="Arial" w:cs="Arial"/>
          <w:sz w:val="22"/>
          <w:szCs w:val="22"/>
        </w:rPr>
      </w:pPr>
      <w:r w:rsidRPr="00AF284C">
        <w:rPr>
          <w:rFonts w:ascii="Arial" w:hAnsi="Arial" w:cs="Arial"/>
          <w:sz w:val="22"/>
          <w:szCs w:val="22"/>
        </w:rPr>
        <w:t>* le dossier à adresser n’a pas à comprendre les statuts ainsi que la liste des membres du conseil</w:t>
      </w:r>
      <w:r w:rsidR="00595287">
        <w:rPr>
          <w:rFonts w:ascii="Arial" w:hAnsi="Arial" w:cs="Arial"/>
          <w:sz w:val="22"/>
          <w:szCs w:val="22"/>
        </w:rPr>
        <w:t xml:space="preserve"> </w:t>
      </w:r>
      <w:r w:rsidRPr="00AF284C">
        <w:rPr>
          <w:rFonts w:ascii="Arial" w:hAnsi="Arial" w:cs="Arial"/>
          <w:sz w:val="22"/>
          <w:szCs w:val="22"/>
        </w:rPr>
        <w:t>d’administration si aucun changement n’est intervenu en la matière.</w:t>
      </w:r>
    </w:p>
    <w:p w:rsidR="00AF284C" w:rsidRDefault="00B776DA" w:rsidP="00AF284C">
      <w:pPr>
        <w:jc w:val="both"/>
        <w:rPr>
          <w:rFonts w:ascii="Arial" w:hAnsi="Arial" w:cs="Arial"/>
          <w:sz w:val="22"/>
          <w:szCs w:val="22"/>
        </w:rPr>
      </w:pPr>
      <w:r w:rsidRPr="00AF284C">
        <w:rPr>
          <w:rFonts w:ascii="Arial" w:hAnsi="Arial" w:cs="Arial"/>
          <w:sz w:val="22"/>
          <w:szCs w:val="22"/>
        </w:rPr>
        <w:t>* pour les autres pièces à joindre, et notamment les financières, une simple actualisation des pièces sera</w:t>
      </w:r>
      <w:r w:rsidR="00AF284C">
        <w:rPr>
          <w:rFonts w:ascii="Arial" w:hAnsi="Arial" w:cs="Arial"/>
          <w:sz w:val="22"/>
          <w:szCs w:val="22"/>
        </w:rPr>
        <w:t xml:space="preserve"> </w:t>
      </w:r>
      <w:r w:rsidRPr="00AF284C">
        <w:rPr>
          <w:rFonts w:ascii="Arial" w:hAnsi="Arial" w:cs="Arial"/>
          <w:sz w:val="22"/>
          <w:szCs w:val="22"/>
        </w:rPr>
        <w:t>demandée.</w:t>
      </w:r>
    </w:p>
    <w:p w:rsidR="00CA00AC" w:rsidRDefault="00CA00AC" w:rsidP="00AF284C">
      <w:pPr>
        <w:jc w:val="both"/>
        <w:rPr>
          <w:rFonts w:ascii="Arial" w:hAnsi="Arial" w:cs="Arial"/>
          <w:sz w:val="22"/>
          <w:szCs w:val="22"/>
        </w:rPr>
      </w:pPr>
    </w:p>
    <w:p w:rsidR="00CA00AC" w:rsidRDefault="00CA00AC" w:rsidP="00AF284C">
      <w:pPr>
        <w:jc w:val="both"/>
        <w:rPr>
          <w:rFonts w:ascii="Arial" w:hAnsi="Arial" w:cs="Arial"/>
          <w:sz w:val="22"/>
          <w:szCs w:val="22"/>
        </w:rPr>
      </w:pPr>
    </w:p>
    <w:p w:rsidR="00CA00AC" w:rsidRDefault="00CA00AC" w:rsidP="00AF284C">
      <w:pPr>
        <w:jc w:val="both"/>
        <w:rPr>
          <w:rFonts w:ascii="Arial" w:hAnsi="Arial" w:cs="Arial"/>
          <w:sz w:val="22"/>
          <w:szCs w:val="22"/>
        </w:rPr>
      </w:pPr>
    </w:p>
    <w:p w:rsidR="00B23303" w:rsidRDefault="00B776DA" w:rsidP="00B23303">
      <w:pPr>
        <w:jc w:val="both"/>
        <w:rPr>
          <w:rFonts w:ascii="Arial" w:hAnsi="Arial" w:cs="Arial"/>
        </w:rPr>
      </w:pPr>
      <w:r w:rsidRPr="00AF284C">
        <w:rPr>
          <w:rFonts w:ascii="Arial" w:eastAsia="Verdana" w:hAnsi="Arial" w:cs="Arial"/>
          <w:sz w:val="22"/>
          <w:szCs w:val="22"/>
        </w:rPr>
        <w:lastRenderedPageBreak/>
        <w:t xml:space="preserve">                                                                                   </w:t>
      </w:r>
      <w:r w:rsidR="00AF284C">
        <w:rPr>
          <w:rFonts w:ascii="Arial" w:eastAsia="Verdana" w:hAnsi="Arial" w:cs="Arial"/>
          <w:sz w:val="22"/>
          <w:szCs w:val="22"/>
        </w:rPr>
        <w:t xml:space="preserve">                                                           </w:t>
      </w:r>
      <w:r w:rsidRPr="00AF284C">
        <w:rPr>
          <w:rFonts w:ascii="Arial" w:eastAsia="Verdana" w:hAnsi="Arial" w:cs="Arial"/>
          <w:sz w:val="22"/>
          <w:szCs w:val="22"/>
        </w:rPr>
        <w:t xml:space="preserve">  </w:t>
      </w:r>
      <w:r w:rsidR="00B23303">
        <w:rPr>
          <w:rFonts w:ascii="Arial" w:hAnsi="Arial" w:cs="Arial"/>
          <w:b/>
        </w:rPr>
        <w:t xml:space="preserve">  IDENTIFICATION DU DEMANDEUR                                                                              A1</w:t>
      </w:r>
    </w:p>
    <w:p w:rsidR="00B23303" w:rsidRDefault="00B23303" w:rsidP="00B23303">
      <w:pPr>
        <w:pStyle w:val="Textebrut1"/>
        <w:spacing w:line="360" w:lineRule="auto"/>
        <w:ind w:left="182" w:right="212"/>
        <w:jc w:val="center"/>
        <w:rPr>
          <w:rFonts w:ascii="Arial" w:hAnsi="Arial" w:cs="Arial"/>
        </w:rPr>
      </w:pPr>
    </w:p>
    <w:p w:rsidR="00B23303" w:rsidRDefault="00B23303" w:rsidP="00B23303">
      <w:pPr>
        <w:pStyle w:val="Textebrut1"/>
        <w:spacing w:line="360" w:lineRule="auto"/>
        <w:ind w:left="182" w:right="212"/>
        <w:jc w:val="both"/>
        <w:rPr>
          <w:rFonts w:ascii="Arial" w:hAnsi="Arial" w:cs="Arial"/>
          <w:b/>
          <w:color w:val="000000"/>
        </w:rPr>
      </w:pPr>
      <w:r>
        <w:rPr>
          <w:rFonts w:ascii="Arial" w:eastAsia="Wingdings" w:hAnsi="Arial" w:cs="Arial"/>
          <w:b/>
        </w:rPr>
        <w:sym w:font="Arial" w:char="F071"/>
      </w:r>
      <w:r>
        <w:rPr>
          <w:rFonts w:ascii="Arial" w:eastAsia="Verdana" w:hAnsi="Arial" w:cs="Arial"/>
          <w:b/>
        </w:rPr>
        <w:t xml:space="preserve"> Personne physique</w:t>
      </w:r>
      <w:r>
        <w:rPr>
          <w:rFonts w:ascii="Arial" w:eastAsia="Verdana" w:hAnsi="Arial" w:cs="Arial"/>
        </w:rPr>
        <w:t> </w:t>
      </w:r>
      <w:r>
        <w:rPr>
          <w:rFonts w:ascii="Arial" w:eastAsia="Verdana" w:hAnsi="Arial" w:cs="Arial"/>
          <w:i/>
          <w:sz w:val="16"/>
          <w:szCs w:val="16"/>
        </w:rPr>
        <w:t>(particulier)</w:t>
      </w:r>
      <w:r>
        <w:rPr>
          <w:rFonts w:ascii="Arial" w:eastAsia="Verdana" w:hAnsi="Arial" w:cs="Arial"/>
        </w:rPr>
        <w:t xml:space="preserve">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Wingdings" w:hAnsi="Arial" w:cs="Arial"/>
          <w:b/>
          <w:color w:val="000000"/>
        </w:rPr>
        <w:sym w:font="Arial" w:char="F071"/>
      </w:r>
      <w:r>
        <w:rPr>
          <w:rFonts w:ascii="Arial" w:eastAsia="Verdana" w:hAnsi="Arial" w:cs="Arial"/>
          <w:b/>
          <w:color w:val="000000"/>
        </w:rPr>
        <w:t xml:space="preserve"> Personne morale</w:t>
      </w:r>
      <w:r>
        <w:rPr>
          <w:rFonts w:ascii="Arial" w:hAnsi="Arial" w:cs="Arial"/>
          <w:b/>
          <w:color w:val="000000"/>
        </w:rPr>
        <w:t xml:space="preserve"> </w:t>
      </w:r>
      <w:r>
        <w:rPr>
          <w:rFonts w:ascii="Arial" w:hAnsi="Arial" w:cs="Arial"/>
          <w:i/>
          <w:color w:val="000000"/>
          <w:sz w:val="16"/>
          <w:szCs w:val="16"/>
        </w:rPr>
        <w:t>(Organisme public ou privé)</w:t>
      </w:r>
    </w:p>
    <w:p w:rsidR="00B23303" w:rsidRDefault="00B23303" w:rsidP="00B23303">
      <w:pPr>
        <w:pStyle w:val="Textebrut1"/>
        <w:spacing w:line="360" w:lineRule="auto"/>
        <w:ind w:left="182" w:right="212"/>
        <w:jc w:val="center"/>
        <w:rPr>
          <w:rFonts w:ascii="Arial" w:hAnsi="Arial" w:cs="Arial"/>
        </w:rPr>
      </w:pPr>
    </w:p>
    <w:tbl>
      <w:tblPr>
        <w:tblW w:w="0" w:type="auto"/>
        <w:tblInd w:w="-34" w:type="dxa"/>
        <w:tblLook w:val="04A0" w:firstRow="1" w:lastRow="0" w:firstColumn="1" w:lastColumn="0" w:noHBand="0" w:noVBand="1"/>
      </w:tblPr>
      <w:tblGrid>
        <w:gridCol w:w="2067"/>
        <w:gridCol w:w="3561"/>
        <w:gridCol w:w="3836"/>
      </w:tblGrid>
      <w:tr w:rsidR="00B23303" w:rsidTr="005B6436">
        <w:tc>
          <w:tcPr>
            <w:tcW w:w="2127" w:type="dxa"/>
            <w:tcBorders>
              <w:top w:val="nil"/>
              <w:left w:val="nil"/>
              <w:bottom w:val="single" w:sz="4" w:space="0" w:color="auto"/>
              <w:right w:val="single" w:sz="4" w:space="0" w:color="auto"/>
            </w:tcBorders>
          </w:tcPr>
          <w:p w:rsidR="00B23303" w:rsidRDefault="00B23303">
            <w:pPr>
              <w:pStyle w:val="Textebrut1"/>
              <w:spacing w:line="360" w:lineRule="auto"/>
              <w:ind w:right="212"/>
              <w:jc w:val="both"/>
              <w:rPr>
                <w:rFonts w:ascii="Arial" w:hAnsi="Arial" w:cs="Arial"/>
                <w:color w:val="000000"/>
              </w:rPr>
            </w:pPr>
          </w:p>
        </w:tc>
        <w:tc>
          <w:tcPr>
            <w:tcW w:w="4111"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jc w:val="both"/>
              <w:rPr>
                <w:rFonts w:ascii="Arial" w:hAnsi="Arial" w:cs="Arial"/>
                <w:color w:val="000000"/>
              </w:rPr>
            </w:pPr>
            <w:r>
              <w:rPr>
                <w:rFonts w:ascii="Arial" w:hAnsi="Arial" w:cs="Arial"/>
                <w:color w:val="000000"/>
              </w:rPr>
              <w:t xml:space="preserve">Coordonnées  </w:t>
            </w:r>
            <w:r>
              <w:rPr>
                <w:rFonts w:ascii="Arial" w:hAnsi="Arial" w:cs="Arial"/>
                <w:i/>
                <w:color w:val="000000"/>
                <w:sz w:val="16"/>
                <w:szCs w:val="16"/>
              </w:rPr>
              <w:t>(siège social pour les pers. morales/ domicile pour les particuliers)</w:t>
            </w:r>
          </w:p>
        </w:tc>
        <w:tc>
          <w:tcPr>
            <w:tcW w:w="4342"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jc w:val="both"/>
              <w:rPr>
                <w:rFonts w:ascii="Arial" w:hAnsi="Arial" w:cs="Arial"/>
                <w:color w:val="000000"/>
              </w:rPr>
            </w:pPr>
            <w:r>
              <w:rPr>
                <w:rFonts w:ascii="Arial" w:hAnsi="Arial" w:cs="Arial"/>
                <w:color w:val="000000"/>
              </w:rPr>
              <w:t xml:space="preserve">Adresse de correspondance </w:t>
            </w:r>
            <w:r>
              <w:rPr>
                <w:rFonts w:ascii="Arial" w:hAnsi="Arial" w:cs="Arial"/>
                <w:i/>
                <w:color w:val="000000"/>
                <w:sz w:val="18"/>
                <w:szCs w:val="18"/>
              </w:rPr>
              <w:t>si différente</w:t>
            </w:r>
          </w:p>
        </w:tc>
      </w:tr>
      <w:tr w:rsidR="00B23303" w:rsidTr="005B6436">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jc w:val="both"/>
              <w:rPr>
                <w:rFonts w:ascii="Arial" w:hAnsi="Arial" w:cs="Arial"/>
                <w:color w:val="000000"/>
              </w:rPr>
            </w:pPr>
            <w:r>
              <w:rPr>
                <w:rFonts w:ascii="Arial" w:hAnsi="Arial" w:cs="Arial"/>
                <w:color w:val="000000"/>
              </w:rPr>
              <w:t>Adresse</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r>
      <w:tr w:rsidR="00B23303" w:rsidTr="005B6436">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jc w:val="both"/>
              <w:rPr>
                <w:rFonts w:ascii="Arial" w:hAnsi="Arial" w:cs="Arial"/>
                <w:color w:val="000000"/>
              </w:rPr>
            </w:pPr>
            <w:r>
              <w:rPr>
                <w:rFonts w:ascii="Arial" w:hAnsi="Arial" w:cs="Arial"/>
                <w:color w:val="000000"/>
              </w:rPr>
              <w:t>Code postal</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r>
      <w:tr w:rsidR="00B23303" w:rsidTr="005B6436">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jc w:val="both"/>
              <w:rPr>
                <w:rFonts w:ascii="Arial" w:hAnsi="Arial" w:cs="Arial"/>
                <w:color w:val="000000"/>
              </w:rPr>
            </w:pPr>
            <w:r>
              <w:rPr>
                <w:rFonts w:ascii="Arial" w:hAnsi="Arial" w:cs="Arial"/>
                <w:color w:val="000000"/>
              </w:rPr>
              <w:t>Commune/pays</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color w:val="000000"/>
              </w:rPr>
            </w:pPr>
          </w:p>
        </w:tc>
      </w:tr>
    </w:tbl>
    <w:p w:rsidR="00B23303" w:rsidRDefault="00B23303" w:rsidP="00B23303">
      <w:pPr>
        <w:pStyle w:val="Textebrut1"/>
        <w:spacing w:line="360" w:lineRule="auto"/>
        <w:ind w:left="182" w:right="212"/>
        <w:jc w:val="cente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44"/>
        <w:gridCol w:w="3835"/>
      </w:tblGrid>
      <w:tr w:rsidR="00B23303" w:rsidTr="00B23303">
        <w:trPr>
          <w:trHeight w:val="223"/>
        </w:trPr>
        <w:tc>
          <w:tcPr>
            <w:tcW w:w="2127"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jc w:val="cente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jc w:val="center"/>
              <w:rPr>
                <w:rFonts w:ascii="Arial" w:hAnsi="Arial" w:cs="Arial"/>
              </w:rPr>
            </w:pPr>
            <w:r>
              <w:rPr>
                <w:rFonts w:ascii="Arial" w:hAnsi="Arial" w:cs="Arial"/>
              </w:rPr>
              <w:t xml:space="preserve">Contact </w:t>
            </w:r>
            <w:r>
              <w:rPr>
                <w:rFonts w:ascii="Arial" w:hAnsi="Arial" w:cs="Arial"/>
                <w:i/>
                <w:sz w:val="16"/>
                <w:szCs w:val="16"/>
              </w:rPr>
              <w:t xml:space="preserve">(représentant légal pour les </w:t>
            </w:r>
            <w:proofErr w:type="spellStart"/>
            <w:r>
              <w:rPr>
                <w:rFonts w:ascii="Arial" w:hAnsi="Arial" w:cs="Arial"/>
                <w:i/>
                <w:sz w:val="16"/>
                <w:szCs w:val="16"/>
              </w:rPr>
              <w:t>pers.morales</w:t>
            </w:r>
            <w:proofErr w:type="spellEnd"/>
            <w:r>
              <w:rPr>
                <w:rFonts w:ascii="Arial" w:hAnsi="Arial" w:cs="Arial"/>
                <w:i/>
                <w:sz w:val="16"/>
                <w:szCs w:val="16"/>
              </w:rPr>
              <w:t>)</w:t>
            </w:r>
          </w:p>
        </w:tc>
        <w:tc>
          <w:tcPr>
            <w:tcW w:w="4342"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jc w:val="center"/>
              <w:rPr>
                <w:rFonts w:ascii="Arial" w:hAnsi="Arial" w:cs="Arial"/>
              </w:rPr>
            </w:pPr>
            <w:r>
              <w:rPr>
                <w:rFonts w:ascii="Arial" w:hAnsi="Arial" w:cs="Arial"/>
              </w:rPr>
              <w:t xml:space="preserve">Référent technique ou responsable du projet </w:t>
            </w:r>
            <w:r>
              <w:rPr>
                <w:rFonts w:ascii="Arial" w:hAnsi="Arial" w:cs="Arial"/>
                <w:i/>
                <w:sz w:val="16"/>
                <w:szCs w:val="16"/>
              </w:rPr>
              <w:t>(si différent du contact)</w:t>
            </w:r>
          </w:p>
        </w:tc>
      </w:tr>
      <w:tr w:rsidR="00B23303" w:rsidTr="00B23303">
        <w:trPr>
          <w:trHeight w:val="361"/>
        </w:trPr>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hAnsi="Arial" w:cs="Arial"/>
              </w:rPr>
              <w:t>Civilité</w:t>
            </w:r>
          </w:p>
        </w:tc>
        <w:tc>
          <w:tcPr>
            <w:tcW w:w="4111"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eastAsia="Wingdings" w:hAnsi="Arial" w:cs="Arial"/>
              </w:rPr>
              <w:sym w:font="Arial" w:char="F020"/>
            </w:r>
            <w:r>
              <w:rPr>
                <w:rFonts w:ascii="Arial" w:hAnsi="Arial" w:cs="Arial"/>
                <w:color w:val="000000"/>
              </w:rPr>
              <w:t xml:space="preserve">Madame - </w:t>
            </w:r>
            <w:r>
              <w:rPr>
                <w:rFonts w:ascii="Arial" w:eastAsia="Wingdings" w:hAnsi="Arial" w:cs="Arial"/>
              </w:rPr>
              <w:sym w:font="Arial" w:char="F020"/>
            </w:r>
            <w:r>
              <w:rPr>
                <w:rFonts w:ascii="Arial" w:hAnsi="Arial" w:cs="Arial"/>
                <w:color w:val="000000"/>
              </w:rPr>
              <w:t>Monsieur</w:t>
            </w:r>
          </w:p>
        </w:tc>
        <w:tc>
          <w:tcPr>
            <w:tcW w:w="4342"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eastAsia="Wingdings" w:hAnsi="Arial" w:cs="Arial"/>
              </w:rPr>
              <w:sym w:font="Arial" w:char="F020"/>
            </w:r>
            <w:r>
              <w:rPr>
                <w:rFonts w:ascii="Arial" w:hAnsi="Arial" w:cs="Arial"/>
                <w:color w:val="000000"/>
              </w:rPr>
              <w:t xml:space="preserve">Madame - </w:t>
            </w:r>
            <w:r>
              <w:rPr>
                <w:rFonts w:ascii="Arial" w:eastAsia="Wingdings" w:hAnsi="Arial" w:cs="Arial"/>
              </w:rPr>
              <w:sym w:font="Arial" w:char="F020"/>
            </w:r>
            <w:r>
              <w:rPr>
                <w:rFonts w:ascii="Arial" w:hAnsi="Arial" w:cs="Arial"/>
                <w:color w:val="000000"/>
              </w:rPr>
              <w:t>Monsieur</w:t>
            </w:r>
          </w:p>
        </w:tc>
      </w:tr>
      <w:tr w:rsidR="00B23303" w:rsidTr="00B23303">
        <w:trPr>
          <w:trHeight w:val="345"/>
        </w:trPr>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hAnsi="Arial" w:cs="Arial"/>
              </w:rPr>
              <w:t xml:space="preserve">Nom prénom : </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jc w:val="center"/>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rPr>
            </w:pPr>
          </w:p>
        </w:tc>
      </w:tr>
      <w:tr w:rsidR="00B23303" w:rsidTr="00B23303">
        <w:trPr>
          <w:trHeight w:val="361"/>
        </w:trPr>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hAnsi="Arial" w:cs="Arial"/>
              </w:rPr>
              <w:t>Fonction :</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jc w:val="center"/>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rPr>
            </w:pPr>
          </w:p>
        </w:tc>
      </w:tr>
      <w:tr w:rsidR="00B23303" w:rsidTr="00B23303">
        <w:trPr>
          <w:trHeight w:val="345"/>
        </w:trPr>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hAnsi="Arial" w:cs="Arial"/>
              </w:rPr>
              <w:t>Tél :</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jc w:val="center"/>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rPr>
            </w:pPr>
          </w:p>
        </w:tc>
      </w:tr>
      <w:tr w:rsidR="00B23303" w:rsidTr="00B23303">
        <w:trPr>
          <w:trHeight w:val="361"/>
        </w:trPr>
        <w:tc>
          <w:tcPr>
            <w:tcW w:w="2127" w:type="dxa"/>
            <w:tcBorders>
              <w:top w:val="single" w:sz="4" w:space="0" w:color="auto"/>
              <w:left w:val="single" w:sz="4" w:space="0" w:color="auto"/>
              <w:bottom w:val="single" w:sz="4" w:space="0" w:color="auto"/>
              <w:right w:val="single" w:sz="4" w:space="0" w:color="auto"/>
            </w:tcBorders>
            <w:hideMark/>
          </w:tcPr>
          <w:p w:rsidR="00B23303" w:rsidRDefault="00B23303">
            <w:pPr>
              <w:pStyle w:val="Textebrut1"/>
              <w:spacing w:line="360" w:lineRule="auto"/>
              <w:ind w:right="212"/>
              <w:rPr>
                <w:rFonts w:ascii="Arial" w:hAnsi="Arial" w:cs="Arial"/>
              </w:rPr>
            </w:pPr>
            <w:r>
              <w:rPr>
                <w:rFonts w:ascii="Arial" w:hAnsi="Arial" w:cs="Arial"/>
              </w:rPr>
              <w:t>Mail :</w:t>
            </w:r>
          </w:p>
        </w:tc>
        <w:tc>
          <w:tcPr>
            <w:tcW w:w="4111"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jc w:val="center"/>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rsidR="00B23303" w:rsidRDefault="00B23303">
            <w:pPr>
              <w:pStyle w:val="Textebrut1"/>
              <w:spacing w:line="360" w:lineRule="auto"/>
              <w:ind w:right="212"/>
              <w:rPr>
                <w:rFonts w:ascii="Arial" w:hAnsi="Arial" w:cs="Arial"/>
              </w:rPr>
            </w:pPr>
          </w:p>
        </w:tc>
      </w:tr>
    </w:tbl>
    <w:p w:rsidR="00B23303" w:rsidRDefault="00B23303" w:rsidP="00B23303">
      <w:pPr>
        <w:pStyle w:val="Textebrut1"/>
        <w:spacing w:line="360" w:lineRule="auto"/>
        <w:ind w:left="182" w:right="212"/>
        <w:jc w:val="center"/>
        <w:rPr>
          <w:rFonts w:ascii="Arial" w:hAnsi="Arial" w:cs="Arial"/>
        </w:rPr>
      </w:pPr>
    </w:p>
    <w:p w:rsidR="00B23303" w:rsidRDefault="00B23303" w:rsidP="00B23303">
      <w:pPr>
        <w:pStyle w:val="Textebrut1"/>
        <w:numPr>
          <w:ilvl w:val="0"/>
          <w:numId w:val="23"/>
        </w:numPr>
        <w:spacing w:line="360" w:lineRule="auto"/>
        <w:ind w:right="212"/>
        <w:jc w:val="both"/>
        <w:rPr>
          <w:rFonts w:ascii="Arial" w:hAnsi="Arial" w:cs="Arial"/>
          <w:color w:val="000000"/>
        </w:rPr>
      </w:pPr>
      <w:r>
        <w:rPr>
          <w:rFonts w:ascii="Arial" w:eastAsia="Verdana" w:hAnsi="Arial" w:cs="Arial"/>
          <w:b/>
        </w:rPr>
        <w:t>Personne physique</w:t>
      </w:r>
      <w:r>
        <w:rPr>
          <w:rFonts w:ascii="Arial" w:eastAsia="Verdana" w:hAnsi="Arial" w:cs="Arial"/>
        </w:rPr>
        <w:t xml:space="preserve"> : </w:t>
      </w:r>
      <w:r>
        <w:rPr>
          <w:rFonts w:ascii="Arial" w:hAnsi="Arial" w:cs="Arial"/>
          <w:color w:val="000000"/>
        </w:rPr>
        <w:t xml:space="preserve"> </w:t>
      </w:r>
    </w:p>
    <w:p w:rsidR="00B23303" w:rsidRDefault="00B23303" w:rsidP="00B23303">
      <w:pPr>
        <w:pStyle w:val="Textebrut1"/>
        <w:spacing w:line="360" w:lineRule="auto"/>
        <w:ind w:left="182" w:right="212"/>
        <w:jc w:val="both"/>
        <w:rPr>
          <w:rFonts w:ascii="Arial" w:hAnsi="Arial" w:cs="Arial"/>
          <w:color w:val="000000"/>
        </w:rPr>
      </w:pPr>
      <w:r>
        <w:rPr>
          <w:rFonts w:ascii="Arial" w:hAnsi="Arial" w:cs="Arial"/>
          <w:color w:val="000000"/>
        </w:rPr>
        <w:tab/>
        <w:t>Date de naissance :    /     /</w:t>
      </w:r>
    </w:p>
    <w:p w:rsidR="00B23303" w:rsidRDefault="00B23303" w:rsidP="00B23303">
      <w:pPr>
        <w:pStyle w:val="Textebrut1"/>
        <w:numPr>
          <w:ilvl w:val="0"/>
          <w:numId w:val="23"/>
        </w:numPr>
        <w:spacing w:line="360" w:lineRule="auto"/>
        <w:ind w:right="212"/>
        <w:jc w:val="both"/>
        <w:rPr>
          <w:rFonts w:ascii="Arial" w:hAnsi="Arial" w:cs="Arial"/>
          <w:b/>
          <w:color w:val="000000"/>
        </w:rPr>
      </w:pPr>
      <w:r>
        <w:rPr>
          <w:rFonts w:ascii="Arial" w:eastAsia="Verdana" w:hAnsi="Arial" w:cs="Arial"/>
          <w:b/>
          <w:color w:val="000000"/>
        </w:rPr>
        <w:t>Personne morale</w:t>
      </w:r>
      <w:r>
        <w:rPr>
          <w:rFonts w:ascii="Arial" w:hAnsi="Arial" w:cs="Arial"/>
          <w:b/>
          <w:color w:val="000000"/>
        </w:rPr>
        <w:t xml:space="preserve"> </w:t>
      </w:r>
    </w:p>
    <w:p w:rsidR="00B23303" w:rsidRDefault="00B23303" w:rsidP="00B23303">
      <w:pPr>
        <w:pStyle w:val="Textebrut1"/>
        <w:spacing w:line="360" w:lineRule="auto"/>
        <w:ind w:left="720" w:right="212"/>
        <w:jc w:val="both"/>
        <w:rPr>
          <w:rFonts w:ascii="Arial" w:hAnsi="Arial" w:cs="Arial"/>
          <w:color w:val="000000"/>
        </w:rPr>
      </w:pPr>
      <w:r>
        <w:rPr>
          <w:rFonts w:ascii="Arial" w:eastAsia="Wingdings" w:hAnsi="Arial" w:cs="Arial"/>
        </w:rPr>
        <w:sym w:font="Arial" w:char="F020"/>
      </w:r>
      <w:r>
        <w:rPr>
          <w:rFonts w:ascii="Arial" w:eastAsia="Wingdings" w:hAnsi="Arial" w:cs="Arial"/>
        </w:rPr>
        <w:t xml:space="preserve"> </w:t>
      </w:r>
      <w:r>
        <w:rPr>
          <w:rFonts w:ascii="Arial" w:hAnsi="Arial" w:cs="Arial"/>
          <w:color w:val="000000"/>
        </w:rPr>
        <w:t xml:space="preserve">Organisme public  </w:t>
      </w:r>
      <w:r>
        <w:rPr>
          <w:rFonts w:ascii="Arial" w:hAnsi="Arial" w:cs="Arial"/>
          <w:color w:val="000000"/>
        </w:rPr>
        <w:tab/>
      </w:r>
      <w:r>
        <w:rPr>
          <w:rFonts w:ascii="Arial" w:hAnsi="Arial" w:cs="Arial"/>
          <w:color w:val="000000"/>
        </w:rPr>
        <w:tab/>
      </w:r>
      <w:r>
        <w:rPr>
          <w:rFonts w:ascii="Arial" w:eastAsia="Wingdings" w:hAnsi="Arial" w:cs="Arial"/>
        </w:rPr>
        <w:sym w:font="Arial" w:char="F020"/>
      </w:r>
      <w:r>
        <w:rPr>
          <w:rFonts w:ascii="Arial" w:eastAsia="Wingdings" w:hAnsi="Arial" w:cs="Arial"/>
        </w:rPr>
        <w:t xml:space="preserve"> </w:t>
      </w:r>
      <w:r>
        <w:rPr>
          <w:rFonts w:ascii="Arial" w:hAnsi="Arial" w:cs="Arial"/>
          <w:color w:val="000000"/>
        </w:rPr>
        <w:t xml:space="preserve">Organisme privé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Nature/ statut juridique</w:t>
      </w:r>
      <w:r>
        <w:rPr>
          <w:rFonts w:ascii="Arial" w:hAnsi="Arial" w:cs="Arial"/>
          <w:color w:val="000000"/>
        </w:rPr>
        <w:t> :</w:t>
      </w:r>
    </w:p>
    <w:p w:rsidR="00B23303" w:rsidRDefault="00B23303" w:rsidP="00B23303">
      <w:pPr>
        <w:pStyle w:val="Textebrut1"/>
        <w:shd w:val="clear" w:color="auto" w:fill="F2F2F2"/>
        <w:spacing w:before="60" w:after="60"/>
        <w:ind w:left="720" w:right="210"/>
        <w:jc w:val="both"/>
        <w:rPr>
          <w:rFonts w:ascii="Arial" w:hAnsi="Arial" w:cs="Arial"/>
          <w:i/>
          <w:color w:val="000000"/>
          <w:sz w:val="18"/>
          <w:szCs w:val="18"/>
        </w:rPr>
      </w:pPr>
      <w:r>
        <w:rPr>
          <w:rFonts w:ascii="Arial" w:hAnsi="Arial" w:cs="Arial"/>
          <w:i/>
          <w:color w:val="000000"/>
          <w:sz w:val="18"/>
          <w:szCs w:val="18"/>
        </w:rPr>
        <w:sym w:font="Webdings" w:char="F069"/>
      </w:r>
      <w:r>
        <w:rPr>
          <w:rFonts w:ascii="Arial" w:hAnsi="Arial" w:cs="Arial"/>
          <w:i/>
          <w:color w:val="000000"/>
          <w:sz w:val="18"/>
          <w:szCs w:val="18"/>
        </w:rPr>
        <w:t xml:space="preserve"> </w:t>
      </w:r>
      <w:r>
        <w:rPr>
          <w:rFonts w:ascii="Arial" w:hAnsi="Arial" w:cs="Arial"/>
          <w:i/>
          <w:color w:val="000000"/>
          <w:sz w:val="16"/>
          <w:szCs w:val="16"/>
        </w:rPr>
        <w:t>Exemple : collectivité territoriale, GIP, société anonyme, établissement public administratif, association…</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Nom de la structure </w:t>
      </w:r>
      <w:r>
        <w:rPr>
          <w:rFonts w:ascii="Arial" w:hAnsi="Arial" w:cs="Arial"/>
          <w:color w:val="000000"/>
        </w:rPr>
        <w:t>:</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Sigle de la structure</w:t>
      </w:r>
      <w:r>
        <w:rPr>
          <w:rFonts w:ascii="Arial" w:hAnsi="Arial" w:cs="Arial"/>
          <w:color w:val="000000"/>
        </w:rPr>
        <w:t>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Raison sociale</w:t>
      </w:r>
      <w:r>
        <w:rPr>
          <w:rFonts w:ascii="Arial" w:hAnsi="Arial" w:cs="Arial"/>
          <w:color w:val="000000"/>
        </w:rPr>
        <w:t> (le cas échéant)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Principales activités</w:t>
      </w:r>
      <w:r>
        <w:rPr>
          <w:rFonts w:ascii="Arial" w:hAnsi="Arial" w:cs="Arial"/>
          <w:color w:val="000000"/>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B23303" w:rsidTr="00B23303">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B23303" w:rsidRDefault="00B23303">
            <w:pPr>
              <w:suppressAutoHyphens w:val="0"/>
              <w:rPr>
                <w:lang w:eastAsia="fr-FR" w:bidi="ar-SA"/>
              </w:rPr>
            </w:pPr>
          </w:p>
        </w:tc>
      </w:tr>
    </w:tbl>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Numéro SIRET </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code NAF (APE) : </w:t>
      </w:r>
    </w:p>
    <w:p w:rsidR="00B23303" w:rsidRDefault="00B23303" w:rsidP="00B23303">
      <w:pPr>
        <w:pStyle w:val="Textebrut1"/>
        <w:shd w:val="clear" w:color="auto" w:fill="F2F2F2"/>
        <w:spacing w:line="360" w:lineRule="auto"/>
        <w:ind w:left="720" w:right="212"/>
        <w:jc w:val="both"/>
        <w:rPr>
          <w:rFonts w:ascii="Arial" w:hAnsi="Arial" w:cs="Arial"/>
          <w:i/>
          <w:color w:val="000000"/>
          <w:sz w:val="16"/>
          <w:szCs w:val="16"/>
        </w:rPr>
      </w:pPr>
      <w:r>
        <w:rPr>
          <w:rFonts w:ascii="Arial" w:hAnsi="Arial" w:cs="Arial"/>
          <w:i/>
          <w:color w:val="000000"/>
          <w:sz w:val="16"/>
          <w:szCs w:val="16"/>
        </w:rPr>
        <w:sym w:font="Webdings" w:char="F069"/>
      </w:r>
      <w:r>
        <w:rPr>
          <w:rFonts w:ascii="Arial" w:hAnsi="Arial" w:cs="Arial"/>
          <w:i/>
          <w:color w:val="000000"/>
          <w:sz w:val="16"/>
          <w:szCs w:val="16"/>
        </w:rPr>
        <w:t xml:space="preserve"> En cas de besoin, les SIRET et code NAF (APE) sont à demander à la direction régionale de l’INSEE.</w:t>
      </w:r>
    </w:p>
    <w:p w:rsidR="00B23303" w:rsidRDefault="00B23303" w:rsidP="00B23303">
      <w:pPr>
        <w:pStyle w:val="Textebrut1"/>
        <w:spacing w:line="360" w:lineRule="auto"/>
        <w:ind w:left="182" w:right="212" w:firstLine="538"/>
        <w:jc w:val="both"/>
        <w:rPr>
          <w:rFonts w:ascii="Arial" w:hAnsi="Arial" w:cs="Arial"/>
          <w:color w:val="000000"/>
          <w:u w:val="single"/>
        </w:rPr>
      </w:pPr>
    </w:p>
    <w:p w:rsidR="00B23303" w:rsidRDefault="00B23303" w:rsidP="00B23303">
      <w:pPr>
        <w:pStyle w:val="Textebrut1"/>
        <w:spacing w:line="360" w:lineRule="auto"/>
        <w:ind w:left="182" w:right="212" w:firstLine="538"/>
        <w:jc w:val="both"/>
        <w:rPr>
          <w:rFonts w:ascii="Arial" w:hAnsi="Arial" w:cs="Arial"/>
          <w:color w:val="000000"/>
          <w:u w:val="single"/>
        </w:rPr>
      </w:pPr>
      <w:r>
        <w:rPr>
          <w:rFonts w:ascii="Arial" w:hAnsi="Arial" w:cs="Arial"/>
          <w:color w:val="000000"/>
          <w:u w:val="single"/>
        </w:rPr>
        <w:t>Régime TVA :</w:t>
      </w:r>
      <w:r>
        <w:rPr>
          <w:rFonts w:ascii="Arial" w:hAnsi="Arial" w:cs="Arial"/>
          <w:color w:val="000000"/>
        </w:rPr>
        <w:t xml:space="preserve"> </w:t>
      </w:r>
      <w:bookmarkStart w:id="1" w:name="Unknown"/>
      <w:bookmarkStart w:id="2" w:name="Unknown1"/>
      <w:bookmarkStart w:id="3" w:name="Unknown2"/>
      <w:bookmarkEnd w:id="1"/>
      <w:bookmarkEnd w:id="2"/>
      <w:bookmarkEnd w:id="3"/>
      <w:r>
        <w:rPr>
          <w:rFonts w:ascii="Arial" w:hAnsi="Arial" w:cs="Arial"/>
          <w:color w:val="000000"/>
        </w:rPr>
        <w:sym w:font="Arial" w:char="F071"/>
      </w:r>
      <w:r>
        <w:rPr>
          <w:rFonts w:ascii="Arial" w:hAnsi="Arial" w:cs="Arial"/>
          <w:color w:val="000000"/>
        </w:rPr>
        <w:t xml:space="preserve">Assujetti   </w:t>
      </w:r>
      <w:r>
        <w:rPr>
          <w:rFonts w:ascii="Arial" w:hAnsi="Arial" w:cs="Arial"/>
          <w:color w:val="000000"/>
        </w:rPr>
        <w:sym w:font="Arial" w:char="F071"/>
      </w:r>
      <w:r>
        <w:rPr>
          <w:rFonts w:ascii="Arial" w:hAnsi="Arial" w:cs="Arial"/>
          <w:color w:val="000000"/>
        </w:rPr>
        <w:t xml:space="preserve">Non assujetti    </w:t>
      </w:r>
      <w:r>
        <w:rPr>
          <w:rFonts w:ascii="Arial" w:hAnsi="Arial" w:cs="Arial"/>
          <w:color w:val="000000"/>
        </w:rPr>
        <w:sym w:font="Arial" w:char="F071"/>
      </w:r>
      <w:r>
        <w:rPr>
          <w:rFonts w:ascii="Arial" w:hAnsi="Arial" w:cs="Arial"/>
          <w:color w:val="000000"/>
        </w:rPr>
        <w:t>Partiellement assujetti au taux de _______ %</w:t>
      </w:r>
    </w:p>
    <w:p w:rsidR="00B23303" w:rsidRDefault="00B23303" w:rsidP="00B23303">
      <w:pPr>
        <w:pStyle w:val="Textebrut1"/>
        <w:spacing w:line="360" w:lineRule="auto"/>
        <w:ind w:left="182" w:right="212" w:firstLine="538"/>
        <w:jc w:val="both"/>
        <w:rPr>
          <w:rFonts w:ascii="Arial" w:hAnsi="Arial" w:cs="Arial"/>
          <w:color w:val="000000"/>
          <w:u w:val="single"/>
        </w:rPr>
      </w:pPr>
      <w:r>
        <w:rPr>
          <w:rFonts w:ascii="Arial" w:hAnsi="Arial" w:cs="Arial"/>
          <w:color w:val="000000"/>
          <w:u w:val="single"/>
        </w:rPr>
        <w:t>Date de création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Date de début de l'exercice comptable </w:t>
      </w:r>
      <w:r>
        <w:rPr>
          <w:rFonts w:ascii="Arial" w:hAnsi="Arial" w:cs="Arial"/>
          <w:color w:val="000000"/>
        </w:rPr>
        <w:t xml:space="preserve">: </w:t>
      </w:r>
      <w:r>
        <w:rPr>
          <w:rFonts w:ascii="Arial" w:eastAsia="Wingdings" w:hAnsi="Arial" w:cs="Arial"/>
          <w:color w:val="000000"/>
        </w:rPr>
        <w:sym w:font="Arial" w:char="F071"/>
      </w:r>
      <w:r>
        <w:rPr>
          <w:rFonts w:ascii="Arial" w:hAnsi="Arial" w:cs="Arial"/>
          <w:color w:val="000000"/>
        </w:rPr>
        <w:t>1</w:t>
      </w:r>
      <w:r>
        <w:rPr>
          <w:rFonts w:ascii="Arial" w:hAnsi="Arial" w:cs="Arial"/>
          <w:color w:val="000000"/>
          <w:vertAlign w:val="superscript"/>
        </w:rPr>
        <w:t>er</w:t>
      </w:r>
      <w:r>
        <w:rPr>
          <w:rFonts w:ascii="Arial" w:hAnsi="Arial" w:cs="Arial"/>
          <w:color w:val="000000"/>
        </w:rPr>
        <w:t xml:space="preserve"> janvier</w:t>
      </w:r>
      <w:r>
        <w:rPr>
          <w:rFonts w:ascii="Arial" w:hAnsi="Arial" w:cs="Arial"/>
          <w:color w:val="000000"/>
        </w:rPr>
        <w:tab/>
      </w:r>
      <w:r>
        <w:rPr>
          <w:rFonts w:ascii="Arial" w:hAnsi="Arial" w:cs="Arial"/>
          <w:color w:val="000000"/>
        </w:rPr>
        <w:tab/>
      </w:r>
      <w:r>
        <w:rPr>
          <w:rFonts w:ascii="Arial" w:eastAsia="Wingdings" w:hAnsi="Arial" w:cs="Arial"/>
          <w:color w:val="000000"/>
        </w:rPr>
        <w:sym w:font="Arial" w:char="F071"/>
      </w:r>
      <w:r>
        <w:rPr>
          <w:rFonts w:ascii="Arial" w:hAnsi="Arial" w:cs="Arial"/>
          <w:color w:val="000000"/>
        </w:rPr>
        <w:t xml:space="preserve">Autre :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Effectifs salariés :</w:t>
      </w:r>
      <w:r>
        <w:rPr>
          <w:rFonts w:ascii="Arial" w:hAnsi="Arial" w:cs="Arial"/>
          <w:color w:val="000000"/>
        </w:rPr>
        <w:tab/>
      </w:r>
      <w:r>
        <w:rPr>
          <w:rFonts w:ascii="Arial" w:hAnsi="Arial" w:cs="Arial"/>
          <w:color w:val="000000"/>
        </w:rPr>
        <w:tab/>
        <w:t xml:space="preserve"> salariés représentant </w:t>
      </w:r>
      <w:r>
        <w:rPr>
          <w:rFonts w:ascii="Arial" w:hAnsi="Arial" w:cs="Arial"/>
          <w:color w:val="000000"/>
        </w:rPr>
        <w:tab/>
      </w:r>
      <w:r>
        <w:rPr>
          <w:rFonts w:ascii="Arial" w:hAnsi="Arial" w:cs="Arial"/>
          <w:color w:val="000000"/>
        </w:rPr>
        <w:tab/>
        <w:t>ETP</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Structure :</w:t>
      </w:r>
      <w:r>
        <w:rPr>
          <w:rFonts w:ascii="Arial" w:hAnsi="Arial" w:cs="Arial"/>
          <w:color w:val="000000"/>
        </w:rPr>
        <w:t xml:space="preserve">   </w:t>
      </w:r>
      <w:r>
        <w:rPr>
          <w:rFonts w:ascii="Arial" w:eastAsia="Wingdings" w:hAnsi="Arial" w:cs="Arial"/>
          <w:color w:val="000000"/>
        </w:rPr>
        <w:sym w:font="Arial" w:char="F071"/>
      </w:r>
      <w:r>
        <w:rPr>
          <w:rFonts w:ascii="Arial" w:hAnsi="Arial" w:cs="Arial"/>
          <w:color w:val="000000"/>
        </w:rPr>
        <w:t xml:space="preserve"> nationale      </w:t>
      </w:r>
      <w:r>
        <w:rPr>
          <w:rFonts w:ascii="Arial" w:eastAsia="Wingdings" w:hAnsi="Arial" w:cs="Arial"/>
          <w:color w:val="000000"/>
        </w:rPr>
        <w:sym w:font="Arial" w:char="F071"/>
      </w:r>
      <w:r>
        <w:rPr>
          <w:rFonts w:ascii="Arial" w:hAnsi="Arial" w:cs="Arial"/>
          <w:color w:val="000000"/>
        </w:rPr>
        <w:t xml:space="preserve"> départementale</w:t>
      </w:r>
      <w:r>
        <w:rPr>
          <w:rFonts w:ascii="Arial" w:hAnsi="Arial" w:cs="Arial"/>
          <w:color w:val="000000"/>
        </w:rPr>
        <w:tab/>
        <w:t xml:space="preserve">  </w:t>
      </w:r>
      <w:r>
        <w:rPr>
          <w:rFonts w:ascii="Arial" w:eastAsia="Wingdings" w:hAnsi="Arial" w:cs="Arial"/>
          <w:color w:val="000000"/>
        </w:rPr>
        <w:sym w:font="Arial" w:char="F071"/>
      </w:r>
      <w:r>
        <w:rPr>
          <w:rFonts w:ascii="Arial" w:hAnsi="Arial" w:cs="Arial"/>
          <w:color w:val="000000"/>
        </w:rPr>
        <w:t xml:space="preserve"> régionale</w:t>
      </w:r>
      <w:r>
        <w:rPr>
          <w:rFonts w:ascii="Arial" w:hAnsi="Arial" w:cs="Arial"/>
          <w:color w:val="000000"/>
        </w:rPr>
        <w:tab/>
        <w:t xml:space="preserve">   </w:t>
      </w:r>
      <w:r>
        <w:rPr>
          <w:rFonts w:ascii="Arial" w:eastAsia="Wingdings" w:hAnsi="Arial" w:cs="Arial"/>
          <w:color w:val="000000"/>
        </w:rPr>
        <w:sym w:font="Arial" w:char="F071"/>
      </w:r>
      <w:r>
        <w:rPr>
          <w:rFonts w:ascii="Arial" w:hAnsi="Arial" w:cs="Arial"/>
          <w:color w:val="000000"/>
        </w:rPr>
        <w:t xml:space="preserve"> locale  </w:t>
      </w:r>
      <w:r>
        <w:rPr>
          <w:rFonts w:ascii="Arial" w:hAnsi="Arial" w:cs="Arial"/>
          <w:color w:val="000000"/>
        </w:rPr>
        <w:tab/>
      </w:r>
      <w:r>
        <w:rPr>
          <w:rFonts w:ascii="Arial" w:eastAsia="Wingdings" w:hAnsi="Arial" w:cs="Arial"/>
          <w:color w:val="000000"/>
        </w:rPr>
        <w:sym w:font="Arial" w:char="F071"/>
      </w:r>
      <w:r>
        <w:rPr>
          <w:rFonts w:ascii="Arial" w:hAnsi="Arial" w:cs="Arial"/>
          <w:color w:val="000000"/>
        </w:rPr>
        <w:t xml:space="preserve"> Autre : </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Commissaire aux comptes </w:t>
      </w:r>
      <w:r>
        <w:rPr>
          <w:rFonts w:ascii="Arial" w:hAnsi="Arial" w:cs="Arial"/>
          <w:color w:val="000000"/>
        </w:rPr>
        <w:t xml:space="preserve">: </w:t>
      </w:r>
      <w:r>
        <w:rPr>
          <w:rFonts w:ascii="Arial" w:eastAsia="Wingdings" w:hAnsi="Arial" w:cs="Arial"/>
          <w:color w:val="000000"/>
        </w:rPr>
        <w:sym w:font="Arial" w:char="F071"/>
      </w:r>
      <w:r>
        <w:rPr>
          <w:rFonts w:ascii="Arial" w:hAnsi="Arial" w:cs="Arial"/>
          <w:color w:val="000000"/>
        </w:rPr>
        <w:t xml:space="preserve"> oui</w:t>
      </w:r>
      <w:r>
        <w:rPr>
          <w:rFonts w:ascii="Arial" w:hAnsi="Arial" w:cs="Arial"/>
          <w:color w:val="000000"/>
        </w:rPr>
        <w:tab/>
        <w:t xml:space="preserve">  </w:t>
      </w:r>
      <w:r>
        <w:rPr>
          <w:rFonts w:ascii="Arial" w:eastAsia="Wingdings" w:hAnsi="Arial" w:cs="Arial"/>
          <w:color w:val="000000"/>
        </w:rPr>
        <w:sym w:font="Arial" w:char="F071"/>
      </w:r>
      <w:r>
        <w:rPr>
          <w:rFonts w:ascii="Arial" w:hAnsi="Arial" w:cs="Arial"/>
          <w:color w:val="000000"/>
        </w:rPr>
        <w:t xml:space="preserve"> non</w:t>
      </w:r>
    </w:p>
    <w:p w:rsidR="00B23303" w:rsidRDefault="00B23303" w:rsidP="00B23303">
      <w:pPr>
        <w:pStyle w:val="Textebrut1"/>
        <w:spacing w:line="360" w:lineRule="auto"/>
        <w:ind w:left="182" w:right="212" w:firstLine="538"/>
        <w:jc w:val="both"/>
        <w:rPr>
          <w:rFonts w:ascii="Arial" w:hAnsi="Arial" w:cs="Arial"/>
          <w:color w:val="000000"/>
        </w:rPr>
      </w:pPr>
      <w:r>
        <w:rPr>
          <w:rFonts w:ascii="Arial" w:hAnsi="Arial" w:cs="Arial"/>
          <w:color w:val="000000"/>
          <w:u w:val="single"/>
        </w:rPr>
        <w:t>Union, fédération, réseau auquel est affiliée la structure</w:t>
      </w:r>
      <w:r>
        <w:rPr>
          <w:rFonts w:ascii="Arial" w:hAnsi="Arial" w:cs="Arial"/>
          <w:color w:val="000000"/>
        </w:rPr>
        <w:t xml:space="preserve"> : </w:t>
      </w:r>
    </w:p>
    <w:p w:rsidR="00B23303" w:rsidRDefault="00B23303" w:rsidP="00B23303">
      <w:pPr>
        <w:ind w:left="182" w:right="212"/>
        <w:jc w:val="center"/>
        <w:rPr>
          <w:rFonts w:ascii="Arial" w:hAnsi="Arial" w:cs="Arial"/>
          <w:b/>
          <w:color w:val="000000"/>
          <w:u w:val="single"/>
        </w:rPr>
      </w:pPr>
      <w:r w:rsidRPr="00F773BE">
        <w:rPr>
          <w:rFonts w:ascii="Arial" w:hAnsi="Arial" w:cs="Arial"/>
          <w:b/>
          <w:color w:val="000000"/>
          <w:sz w:val="24"/>
          <w:szCs w:val="24"/>
        </w:rPr>
        <w:lastRenderedPageBreak/>
        <w:t>FICHE</w:t>
      </w:r>
      <w:r w:rsidRPr="00F773BE">
        <w:rPr>
          <w:rFonts w:ascii="Arial" w:hAnsi="Arial" w:cs="Arial"/>
          <w:b/>
          <w:color w:val="000000"/>
        </w:rPr>
        <w:t xml:space="preserve"> </w:t>
      </w:r>
      <w:r w:rsidRPr="00F773BE">
        <w:rPr>
          <w:rFonts w:ascii="Arial" w:hAnsi="Arial" w:cs="Arial"/>
          <w:b/>
          <w:color w:val="000000"/>
          <w:sz w:val="24"/>
          <w:szCs w:val="24"/>
        </w:rPr>
        <w:t>ASSOCATION</w:t>
      </w:r>
      <w:r w:rsidRPr="00F773BE">
        <w:rPr>
          <w:rFonts w:ascii="Arial" w:hAnsi="Arial" w:cs="Arial"/>
          <w:b/>
          <w:color w:val="000000"/>
        </w:rPr>
        <w:t xml:space="preserve"> </w:t>
      </w:r>
      <w:r>
        <w:rPr>
          <w:rFonts w:ascii="Arial" w:hAnsi="Arial" w:cs="Arial"/>
          <w:b/>
          <w:color w:val="000000"/>
        </w:rPr>
        <w:t xml:space="preserve">                                                                                                         A2</w:t>
      </w:r>
    </w:p>
    <w:p w:rsidR="00B23303" w:rsidRDefault="00B23303" w:rsidP="00B23303">
      <w:pPr>
        <w:ind w:left="182" w:right="212"/>
        <w:jc w:val="center"/>
        <w:rPr>
          <w:rFonts w:ascii="Arial" w:hAnsi="Arial" w:cs="Arial"/>
          <w:i/>
          <w:color w:val="000000"/>
        </w:rPr>
      </w:pPr>
      <w:r>
        <w:rPr>
          <w:rFonts w:ascii="Arial" w:hAnsi="Arial" w:cs="Arial"/>
          <w:color w:val="000000"/>
        </w:rPr>
        <w:t xml:space="preserve"> (</w:t>
      </w:r>
      <w:r>
        <w:rPr>
          <w:rFonts w:ascii="Arial" w:hAnsi="Arial" w:cs="Arial"/>
          <w:i/>
          <w:color w:val="000000"/>
        </w:rPr>
        <w:t xml:space="preserve">A compléter uniquement pour les associations) </w:t>
      </w:r>
    </w:p>
    <w:p w:rsidR="00B23303" w:rsidRDefault="00B23303" w:rsidP="00B23303">
      <w:pPr>
        <w:ind w:left="182" w:right="212"/>
        <w:rPr>
          <w:rFonts w:ascii="Arial" w:hAnsi="Arial" w:cs="Arial"/>
          <w:b/>
          <w:color w:val="000000"/>
        </w:rPr>
      </w:pPr>
    </w:p>
    <w:p w:rsidR="00B23303" w:rsidRDefault="00B23303" w:rsidP="00B23303">
      <w:pPr>
        <w:ind w:left="182" w:right="212"/>
        <w:rPr>
          <w:rFonts w:ascii="Arial" w:hAnsi="Arial" w:cs="Arial"/>
          <w:b/>
          <w:color w:val="000000"/>
        </w:rPr>
      </w:pPr>
    </w:p>
    <w:p w:rsidR="00B23303" w:rsidRDefault="00B23303" w:rsidP="00B23303">
      <w:pPr>
        <w:spacing w:line="360" w:lineRule="auto"/>
        <w:ind w:right="212" w:firstLine="182"/>
        <w:jc w:val="both"/>
        <w:rPr>
          <w:rFonts w:ascii="Arial" w:hAnsi="Arial" w:cs="Arial"/>
          <w:color w:val="000000"/>
          <w:u w:val="single"/>
          <w:lang w:eastAsia="fr-FR"/>
        </w:rPr>
      </w:pPr>
      <w:r>
        <w:rPr>
          <w:rFonts w:ascii="Arial" w:hAnsi="Arial" w:cs="Arial"/>
          <w:color w:val="000000"/>
          <w:u w:val="single"/>
          <w:lang w:eastAsia="fr-FR"/>
        </w:rPr>
        <w:t xml:space="preserve">Numéro RNA : </w:t>
      </w:r>
    </w:p>
    <w:p w:rsidR="00B23303" w:rsidRDefault="00B23303" w:rsidP="00B23303">
      <w:pPr>
        <w:shd w:val="clear" w:color="auto" w:fill="F2F2F2"/>
        <w:ind w:left="181" w:right="210"/>
        <w:jc w:val="both"/>
        <w:rPr>
          <w:rFonts w:ascii="Arial" w:hAnsi="Arial" w:cs="Arial"/>
          <w:i/>
          <w:color w:val="000000"/>
          <w:sz w:val="18"/>
          <w:szCs w:val="18"/>
          <w:lang w:eastAsia="fr-FR"/>
        </w:rPr>
      </w:pPr>
      <w:r>
        <w:rPr>
          <w:rFonts w:ascii="Arial" w:hAnsi="Arial" w:cs="Arial"/>
          <w:i/>
          <w:color w:val="000000"/>
          <w:sz w:val="18"/>
          <w:szCs w:val="18"/>
          <w:lang w:eastAsia="fr-FR"/>
        </w:rPr>
        <w:sym w:font="Webdings" w:char="F069"/>
      </w:r>
      <w:r>
        <w:rPr>
          <w:rFonts w:ascii="Arial" w:hAnsi="Arial" w:cs="Arial"/>
          <w:i/>
          <w:color w:val="000000"/>
          <w:sz w:val="18"/>
          <w:szCs w:val="18"/>
          <w:lang w:eastAsia="fr-FR"/>
        </w:rPr>
        <w:t xml:space="preserve"> Le numéro RNA (répertoire national des associations) est attribué à l’occasion des démarches d’enregistrement de création ou modification en préfecture.</w:t>
      </w:r>
    </w:p>
    <w:p w:rsidR="00B23303" w:rsidRDefault="00B23303" w:rsidP="00B23303">
      <w:pPr>
        <w:spacing w:before="120" w:line="360" w:lineRule="auto"/>
        <w:ind w:right="212" w:firstLine="182"/>
        <w:jc w:val="both"/>
        <w:rPr>
          <w:rFonts w:ascii="Arial" w:hAnsi="Arial" w:cs="Arial"/>
          <w:color w:val="000000"/>
          <w:u w:val="single"/>
          <w:lang w:eastAsia="fr-FR"/>
        </w:rPr>
      </w:pPr>
    </w:p>
    <w:p w:rsidR="00B23303" w:rsidRDefault="00B23303" w:rsidP="00B23303">
      <w:pPr>
        <w:spacing w:before="120" w:line="360" w:lineRule="auto"/>
        <w:ind w:right="212" w:firstLine="182"/>
        <w:jc w:val="both"/>
        <w:rPr>
          <w:rFonts w:ascii="Arial" w:hAnsi="Arial" w:cs="Arial"/>
          <w:color w:val="000000"/>
          <w:lang w:eastAsia="fr-FR"/>
        </w:rPr>
      </w:pPr>
      <w:r>
        <w:rPr>
          <w:rFonts w:ascii="Arial" w:hAnsi="Arial" w:cs="Arial"/>
          <w:color w:val="000000"/>
          <w:u w:val="single"/>
          <w:lang w:eastAsia="fr-FR"/>
        </w:rPr>
        <w:t>Date de publication au Journal Officiel :</w:t>
      </w:r>
      <w:r>
        <w:rPr>
          <w:rFonts w:ascii="Arial" w:hAnsi="Arial" w:cs="Arial"/>
          <w:color w:val="000000"/>
          <w:lang w:eastAsia="fr-FR"/>
        </w:rPr>
        <w:t xml:space="preserve">   </w:t>
      </w:r>
      <w:r>
        <w:rPr>
          <w:rFonts w:ascii="Arial" w:hAnsi="Arial" w:cs="Arial"/>
          <w:color w:val="999999"/>
          <w:lang w:eastAsia="fr-FR"/>
        </w:rPr>
        <w:t>|_|_| / |_||_| /|_||_||_||_|</w:t>
      </w:r>
    </w:p>
    <w:p w:rsidR="00B23303" w:rsidRDefault="00B23303" w:rsidP="00B23303">
      <w:pPr>
        <w:spacing w:line="360" w:lineRule="auto"/>
        <w:ind w:right="212" w:firstLine="182"/>
        <w:jc w:val="both"/>
        <w:rPr>
          <w:rFonts w:ascii="Arial" w:hAnsi="Arial" w:cs="Arial"/>
          <w:color w:val="000000"/>
          <w:u w:val="single"/>
          <w:lang w:eastAsia="fr-FR"/>
        </w:rPr>
      </w:pPr>
    </w:p>
    <w:p w:rsidR="00B23303" w:rsidRDefault="00B23303" w:rsidP="00B23303">
      <w:pPr>
        <w:spacing w:line="360" w:lineRule="auto"/>
        <w:ind w:right="212" w:firstLine="182"/>
        <w:jc w:val="both"/>
        <w:rPr>
          <w:rFonts w:ascii="Arial" w:hAnsi="Arial" w:cs="Arial"/>
          <w:color w:val="000000"/>
          <w:u w:val="single"/>
          <w:lang w:eastAsia="fr-FR"/>
        </w:rPr>
      </w:pPr>
      <w:r>
        <w:rPr>
          <w:rFonts w:ascii="Arial" w:hAnsi="Arial" w:cs="Arial"/>
          <w:color w:val="000000"/>
          <w:u w:val="single"/>
          <w:lang w:eastAsia="fr-FR"/>
        </w:rPr>
        <w:t>Agrément administratif :</w:t>
      </w:r>
      <w:r>
        <w:rPr>
          <w:rFonts w:ascii="Arial" w:hAnsi="Arial" w:cs="Arial"/>
          <w:color w:val="000000"/>
          <w:lang w:eastAsia="fr-FR"/>
        </w:rPr>
        <w:t xml:space="preserve"> </w:t>
      </w:r>
      <w:r>
        <w:rPr>
          <w:rFonts w:ascii="Arial" w:hAnsi="Arial" w:cs="Arial"/>
          <w:color w:val="000000"/>
          <w:lang w:eastAsia="fr-FR"/>
        </w:rPr>
        <w:sym w:font="Arial" w:char="F071"/>
      </w:r>
      <w:r>
        <w:rPr>
          <w:rFonts w:ascii="Arial" w:hAnsi="Arial" w:cs="Arial"/>
          <w:color w:val="000000"/>
          <w:lang w:eastAsia="fr-FR"/>
        </w:rPr>
        <w:t xml:space="preserve"> oui</w:t>
      </w:r>
      <w:r>
        <w:rPr>
          <w:rFonts w:ascii="Arial" w:hAnsi="Arial" w:cs="Arial"/>
          <w:color w:val="000000"/>
          <w:lang w:eastAsia="fr-FR"/>
        </w:rPr>
        <w:tab/>
        <w:t xml:space="preserve">  </w:t>
      </w:r>
      <w:r>
        <w:rPr>
          <w:rFonts w:ascii="Arial" w:hAnsi="Arial" w:cs="Arial"/>
          <w:color w:val="000000"/>
          <w:lang w:eastAsia="fr-FR"/>
        </w:rPr>
        <w:sym w:font="Arial" w:char="F071"/>
      </w:r>
      <w:r>
        <w:rPr>
          <w:rFonts w:ascii="Arial" w:hAnsi="Arial" w:cs="Arial"/>
          <w:color w:val="000000"/>
          <w:lang w:eastAsia="fr-FR"/>
        </w:rPr>
        <w:t xml:space="preserve"> non</w:t>
      </w:r>
    </w:p>
    <w:p w:rsidR="00B23303" w:rsidRDefault="00B23303" w:rsidP="00B23303">
      <w:pPr>
        <w:ind w:left="720" w:right="212"/>
        <w:rPr>
          <w:rFonts w:ascii="Arial" w:hAnsi="Arial" w:cs="Arial"/>
          <w:i/>
          <w:color w:val="000000"/>
        </w:rPr>
      </w:pPr>
      <w:r>
        <w:rPr>
          <w:rFonts w:ascii="Arial" w:hAnsi="Arial" w:cs="Arial"/>
          <w:i/>
          <w:color w:val="000000"/>
        </w:rPr>
        <w:t xml:space="preserve">Si oui : précisez le ou les types d’agréments et dates d ‘obtention </w:t>
      </w:r>
    </w:p>
    <w:p w:rsidR="00B23303" w:rsidRDefault="00B23303" w:rsidP="00B23303">
      <w:pPr>
        <w:ind w:left="720" w:right="212"/>
        <w:rPr>
          <w:rFonts w:ascii="Arial" w:hAnsi="Arial" w:cs="Arial"/>
          <w:i/>
          <w:color w:val="000000"/>
        </w:rPr>
      </w:pPr>
    </w:p>
    <w:p w:rsidR="00B23303" w:rsidRDefault="00B23303" w:rsidP="00B23303">
      <w:pPr>
        <w:ind w:left="720" w:right="212"/>
        <w:rPr>
          <w:rFonts w:ascii="Arial" w:hAnsi="Arial" w:cs="Arial"/>
          <w:i/>
          <w:color w:val="000000"/>
        </w:rPr>
      </w:pPr>
    </w:p>
    <w:p w:rsidR="00B23303" w:rsidRDefault="00B23303" w:rsidP="00B23303">
      <w:pPr>
        <w:spacing w:line="360" w:lineRule="auto"/>
        <w:ind w:right="212" w:firstLine="182"/>
        <w:jc w:val="both"/>
        <w:rPr>
          <w:rFonts w:ascii="Arial" w:hAnsi="Arial" w:cs="Arial"/>
          <w:color w:val="000000"/>
          <w:lang w:eastAsia="fr-FR"/>
        </w:rPr>
      </w:pPr>
      <w:r>
        <w:rPr>
          <w:rFonts w:ascii="Arial" w:hAnsi="Arial" w:cs="Arial"/>
          <w:color w:val="000000"/>
          <w:u w:val="single"/>
          <w:lang w:eastAsia="fr-FR"/>
        </w:rPr>
        <w:t>Label </w:t>
      </w:r>
      <w:r>
        <w:rPr>
          <w:rFonts w:ascii="Arial" w:hAnsi="Arial" w:cs="Arial"/>
          <w:color w:val="000000"/>
          <w:lang w:eastAsia="fr-FR"/>
        </w:rPr>
        <w:t xml:space="preserve">: </w:t>
      </w:r>
      <w:r>
        <w:rPr>
          <w:rFonts w:ascii="Arial" w:hAnsi="Arial" w:cs="Arial"/>
          <w:color w:val="000000"/>
          <w:lang w:eastAsia="fr-FR"/>
        </w:rPr>
        <w:sym w:font="Arial" w:char="F071"/>
      </w:r>
      <w:r>
        <w:rPr>
          <w:rFonts w:ascii="Arial" w:hAnsi="Arial" w:cs="Arial"/>
          <w:color w:val="000000"/>
          <w:lang w:eastAsia="fr-FR"/>
        </w:rPr>
        <w:t xml:space="preserve"> oui</w:t>
      </w:r>
      <w:r>
        <w:rPr>
          <w:rFonts w:ascii="Arial" w:hAnsi="Arial" w:cs="Arial"/>
          <w:color w:val="000000"/>
          <w:lang w:eastAsia="fr-FR"/>
        </w:rPr>
        <w:tab/>
        <w:t xml:space="preserve">  </w:t>
      </w:r>
      <w:r>
        <w:rPr>
          <w:rFonts w:ascii="Arial" w:hAnsi="Arial" w:cs="Arial"/>
          <w:color w:val="000000"/>
          <w:lang w:eastAsia="fr-FR"/>
        </w:rPr>
        <w:sym w:font="Arial" w:char="F071"/>
      </w:r>
      <w:r>
        <w:rPr>
          <w:rFonts w:ascii="Arial" w:hAnsi="Arial" w:cs="Arial"/>
          <w:color w:val="000000"/>
          <w:lang w:eastAsia="fr-FR"/>
        </w:rPr>
        <w:t xml:space="preserve"> non</w:t>
      </w:r>
    </w:p>
    <w:p w:rsidR="00B23303" w:rsidRDefault="00B23303" w:rsidP="00B23303">
      <w:pPr>
        <w:ind w:left="720" w:right="212"/>
        <w:rPr>
          <w:rFonts w:ascii="Arial" w:hAnsi="Arial" w:cs="Arial"/>
          <w:i/>
          <w:color w:val="000000"/>
        </w:rPr>
      </w:pPr>
      <w:r>
        <w:rPr>
          <w:rFonts w:ascii="Arial" w:hAnsi="Arial" w:cs="Arial"/>
          <w:i/>
          <w:color w:val="000000"/>
        </w:rPr>
        <w:t>Si oui : précisez le ou les types de labels et dates d’obtention</w:t>
      </w:r>
    </w:p>
    <w:p w:rsidR="00B23303" w:rsidRDefault="00B23303" w:rsidP="00B23303">
      <w:pPr>
        <w:ind w:left="720" w:right="212"/>
        <w:rPr>
          <w:rFonts w:ascii="Arial" w:hAnsi="Arial" w:cs="Arial"/>
          <w:i/>
          <w:color w:val="000000"/>
        </w:rPr>
      </w:pPr>
    </w:p>
    <w:p w:rsidR="00B23303" w:rsidRDefault="00B23303" w:rsidP="00B23303">
      <w:pPr>
        <w:ind w:left="720" w:right="212"/>
        <w:rPr>
          <w:rFonts w:ascii="Arial" w:hAnsi="Arial" w:cs="Arial"/>
          <w:i/>
          <w:color w:val="000000"/>
        </w:rPr>
      </w:pPr>
    </w:p>
    <w:p w:rsidR="00B23303" w:rsidRDefault="00B23303" w:rsidP="00B23303">
      <w:pPr>
        <w:spacing w:line="360" w:lineRule="auto"/>
        <w:ind w:right="212" w:firstLine="182"/>
        <w:jc w:val="both"/>
        <w:rPr>
          <w:rFonts w:ascii="Arial" w:hAnsi="Arial" w:cs="Arial"/>
          <w:color w:val="000000"/>
          <w:u w:val="single"/>
          <w:lang w:eastAsia="fr-FR"/>
        </w:rPr>
      </w:pPr>
      <w:r>
        <w:rPr>
          <w:rFonts w:ascii="Arial" w:hAnsi="Arial" w:cs="Arial"/>
          <w:color w:val="000000"/>
          <w:u w:val="single"/>
          <w:lang w:eastAsia="fr-FR"/>
        </w:rPr>
        <w:t>Association d’utilité publique :</w:t>
      </w:r>
      <w:r>
        <w:rPr>
          <w:rFonts w:ascii="Arial" w:hAnsi="Arial" w:cs="Arial"/>
          <w:color w:val="000000"/>
          <w:lang w:eastAsia="fr-FR"/>
        </w:rPr>
        <w:t xml:space="preserve"> </w:t>
      </w:r>
      <w:r>
        <w:rPr>
          <w:rFonts w:ascii="Arial" w:hAnsi="Arial" w:cs="Arial"/>
          <w:color w:val="000000"/>
          <w:lang w:eastAsia="fr-FR"/>
        </w:rPr>
        <w:sym w:font="Arial" w:char="F071"/>
      </w:r>
      <w:r>
        <w:rPr>
          <w:rFonts w:ascii="Arial" w:hAnsi="Arial" w:cs="Arial"/>
          <w:color w:val="000000"/>
          <w:lang w:eastAsia="fr-FR"/>
        </w:rPr>
        <w:t xml:space="preserve"> oui</w:t>
      </w:r>
      <w:r>
        <w:rPr>
          <w:rFonts w:ascii="Arial" w:hAnsi="Arial" w:cs="Arial"/>
          <w:color w:val="000000"/>
          <w:lang w:eastAsia="fr-FR"/>
        </w:rPr>
        <w:tab/>
        <w:t xml:space="preserve">  </w:t>
      </w:r>
      <w:r>
        <w:rPr>
          <w:rFonts w:ascii="Arial" w:hAnsi="Arial" w:cs="Arial"/>
          <w:color w:val="000000"/>
          <w:lang w:eastAsia="fr-FR"/>
        </w:rPr>
        <w:sym w:font="Arial" w:char="F071"/>
      </w:r>
      <w:r>
        <w:rPr>
          <w:rFonts w:ascii="Arial" w:hAnsi="Arial" w:cs="Arial"/>
          <w:color w:val="000000"/>
          <w:lang w:eastAsia="fr-FR"/>
        </w:rPr>
        <w:t xml:space="preserve"> non</w:t>
      </w:r>
    </w:p>
    <w:p w:rsidR="00B23303" w:rsidRDefault="00B23303" w:rsidP="00B23303">
      <w:pPr>
        <w:spacing w:line="360" w:lineRule="auto"/>
        <w:ind w:right="212" w:firstLine="182"/>
        <w:jc w:val="both"/>
        <w:rPr>
          <w:rFonts w:ascii="Arial" w:hAnsi="Arial" w:cs="Arial"/>
          <w:color w:val="000000"/>
          <w:u w:val="single"/>
          <w:lang w:eastAsia="fr-FR"/>
        </w:rPr>
      </w:pPr>
    </w:p>
    <w:p w:rsidR="00B23303" w:rsidRDefault="00B23303" w:rsidP="00B23303">
      <w:pPr>
        <w:spacing w:line="360" w:lineRule="auto"/>
        <w:ind w:right="212" w:firstLine="182"/>
        <w:jc w:val="both"/>
        <w:rPr>
          <w:rFonts w:ascii="Arial" w:hAnsi="Arial" w:cs="Arial"/>
          <w:color w:val="000000"/>
          <w:u w:val="single"/>
          <w:lang w:eastAsia="fr-FR"/>
        </w:rPr>
      </w:pPr>
      <w:r>
        <w:rPr>
          <w:rFonts w:ascii="Arial" w:hAnsi="Arial" w:cs="Arial"/>
          <w:color w:val="000000"/>
          <w:u w:val="single"/>
          <w:lang w:eastAsia="fr-FR"/>
        </w:rPr>
        <w:t>Nombre d’adhérents :</w:t>
      </w:r>
      <w:r>
        <w:rPr>
          <w:rFonts w:ascii="Arial" w:hAnsi="Arial" w:cs="Arial"/>
          <w:color w:val="000000"/>
          <w:lang w:eastAsia="fr-FR"/>
        </w:rPr>
        <w:t xml:space="preserve"> </w:t>
      </w:r>
      <w:r>
        <w:rPr>
          <w:rFonts w:ascii="Arial" w:hAnsi="Arial" w:cs="Arial"/>
          <w:color w:val="000000"/>
          <w:lang w:eastAsia="fr-FR"/>
        </w:rPr>
        <w:tab/>
      </w:r>
      <w:r>
        <w:rPr>
          <w:rFonts w:ascii="Arial" w:hAnsi="Arial" w:cs="Arial"/>
          <w:color w:val="000000"/>
          <w:lang w:eastAsia="fr-FR"/>
        </w:rPr>
        <w:tab/>
        <w:t>dont</w:t>
      </w:r>
      <w:r>
        <w:rPr>
          <w:rFonts w:ascii="Arial" w:hAnsi="Arial" w:cs="Arial"/>
          <w:color w:val="000000"/>
          <w:lang w:eastAsia="fr-FR"/>
        </w:rPr>
        <w:tab/>
      </w:r>
      <w:r>
        <w:rPr>
          <w:rFonts w:ascii="Arial" w:hAnsi="Arial" w:cs="Arial"/>
          <w:color w:val="000000"/>
          <w:lang w:eastAsia="fr-FR"/>
        </w:rPr>
        <w:tab/>
        <w:t>hommes</w:t>
      </w:r>
      <w:r>
        <w:rPr>
          <w:rFonts w:ascii="Arial" w:hAnsi="Arial" w:cs="Arial"/>
          <w:color w:val="000000"/>
          <w:lang w:eastAsia="fr-FR"/>
        </w:rPr>
        <w:tab/>
      </w:r>
      <w:r>
        <w:rPr>
          <w:rFonts w:ascii="Arial" w:hAnsi="Arial" w:cs="Arial"/>
          <w:color w:val="000000"/>
          <w:lang w:eastAsia="fr-FR"/>
        </w:rPr>
        <w:tab/>
        <w:t>femmes</w:t>
      </w:r>
    </w:p>
    <w:p w:rsidR="00B23303" w:rsidRDefault="00B23303" w:rsidP="00B23303">
      <w:pPr>
        <w:ind w:left="182" w:right="212"/>
        <w:jc w:val="both"/>
        <w:rPr>
          <w:rFonts w:ascii="Arial" w:hAnsi="Arial" w:cs="Arial"/>
          <w:color w:val="000000"/>
          <w:u w:val="single"/>
        </w:rPr>
      </w:pPr>
    </w:p>
    <w:p w:rsidR="00B23303" w:rsidRDefault="00B23303" w:rsidP="00B23303">
      <w:pPr>
        <w:ind w:left="182" w:right="212"/>
        <w:jc w:val="both"/>
        <w:rPr>
          <w:rFonts w:ascii="Arial" w:hAnsi="Arial" w:cs="Arial"/>
          <w:color w:val="000000"/>
        </w:rPr>
      </w:pPr>
      <w:r>
        <w:rPr>
          <w:rFonts w:ascii="Arial" w:hAnsi="Arial" w:cs="Arial"/>
          <w:color w:val="000000"/>
          <w:u w:val="single"/>
        </w:rPr>
        <w:t>Nombre de bénévoles :</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u w:val="single"/>
        </w:rPr>
        <w:t>Nombre de volontaires :</w:t>
      </w:r>
      <w:r>
        <w:rPr>
          <w:rFonts w:ascii="Arial" w:hAnsi="Arial" w:cs="Arial"/>
          <w:color w:val="000000"/>
        </w:rPr>
        <w:t xml:space="preserve"> </w:t>
      </w:r>
      <w:r>
        <w:rPr>
          <w:rFonts w:ascii="Arial" w:hAnsi="Arial" w:cs="Arial"/>
          <w:color w:val="000000"/>
        </w:rPr>
        <w:tab/>
      </w:r>
      <w:r>
        <w:rPr>
          <w:rFonts w:ascii="Arial" w:hAnsi="Arial" w:cs="Arial"/>
          <w:color w:val="000000"/>
        </w:rPr>
        <w:tab/>
      </w:r>
    </w:p>
    <w:p w:rsidR="00B23303" w:rsidRDefault="00B23303" w:rsidP="00B23303">
      <w:pPr>
        <w:shd w:val="clear" w:color="auto" w:fill="F2F2F2"/>
        <w:spacing w:before="60" w:after="60"/>
        <w:ind w:left="181" w:right="210"/>
        <w:jc w:val="both"/>
        <w:rPr>
          <w:rFonts w:ascii="Arial" w:hAnsi="Arial" w:cs="Arial"/>
          <w:i/>
          <w:color w:val="000000"/>
          <w:sz w:val="18"/>
          <w:szCs w:val="18"/>
          <w:lang w:eastAsia="fr-FR"/>
        </w:rPr>
      </w:pPr>
      <w:r>
        <w:rPr>
          <w:rFonts w:ascii="Arial" w:hAnsi="Arial" w:cs="Arial"/>
          <w:i/>
          <w:color w:val="000000"/>
          <w:sz w:val="18"/>
          <w:szCs w:val="18"/>
          <w:lang w:eastAsia="fr-FR"/>
        </w:rPr>
        <w:sym w:font="Webdings" w:char="F069"/>
      </w:r>
      <w:r>
        <w:rPr>
          <w:rFonts w:ascii="Arial" w:hAnsi="Arial" w:cs="Arial"/>
          <w:i/>
          <w:color w:val="000000"/>
          <w:sz w:val="18"/>
          <w:szCs w:val="18"/>
          <w:lang w:eastAsia="fr-FR"/>
        </w:rPr>
        <w:t xml:space="preserve"> Bénévole : personne contribuant régulièrement à l’activité de l’association de manière non rémunérée. Volontaire : personne engagée dans une mission d’intérêt général par un contrat spécifique. </w:t>
      </w:r>
    </w:p>
    <w:p w:rsidR="00B23303" w:rsidRDefault="00B23303" w:rsidP="00B23303">
      <w:pPr>
        <w:ind w:left="182" w:right="212"/>
        <w:jc w:val="both"/>
        <w:rPr>
          <w:rFonts w:ascii="Arial" w:hAnsi="Arial" w:cs="Arial"/>
          <w:color w:val="000000"/>
        </w:rPr>
      </w:pPr>
    </w:p>
    <w:p w:rsidR="00B23303" w:rsidRDefault="00B23303" w:rsidP="00B23303">
      <w:pPr>
        <w:ind w:left="182" w:right="212"/>
        <w:jc w:val="both"/>
        <w:rPr>
          <w:rFonts w:ascii="Arial" w:hAnsi="Arial" w:cs="Arial"/>
          <w:color w:val="000000"/>
        </w:rPr>
      </w:pPr>
      <w:r>
        <w:rPr>
          <w:rFonts w:ascii="Arial" w:hAnsi="Arial" w:cs="Arial"/>
          <w:color w:val="000000"/>
          <w:u w:val="single"/>
        </w:rPr>
        <w:t>Cadres dirigeants :</w:t>
      </w:r>
      <w:r>
        <w:rPr>
          <w:rFonts w:ascii="Arial" w:hAnsi="Arial" w:cs="Arial"/>
          <w:color w:val="000000"/>
        </w:rPr>
        <w:t xml:space="preserve"> </w:t>
      </w:r>
      <w:r>
        <w:rPr>
          <w:rFonts w:ascii="Arial" w:hAnsi="Arial" w:cs="Arial"/>
          <w:color w:val="000000"/>
        </w:rPr>
        <w:tab/>
      </w:r>
    </w:p>
    <w:p w:rsidR="00B23303" w:rsidRDefault="00B23303" w:rsidP="00B23303">
      <w:pPr>
        <w:ind w:left="182" w:right="212"/>
        <w:jc w:val="both"/>
        <w:rPr>
          <w:rFonts w:ascii="Arial" w:hAnsi="Arial" w:cs="Arial"/>
          <w:color w:val="000000"/>
        </w:rPr>
      </w:pPr>
      <w:r>
        <w:rPr>
          <w:rFonts w:ascii="Arial" w:hAnsi="Arial" w:cs="Arial"/>
          <w:color w:val="000000"/>
        </w:rPr>
        <w:t>Pour les 3 plus hauts cadres dirigeants bénévoles et salariés :</w:t>
      </w:r>
    </w:p>
    <w:p w:rsidR="00B23303" w:rsidRDefault="00B23303" w:rsidP="00B23303">
      <w:pPr>
        <w:ind w:left="182" w:right="212"/>
        <w:jc w:val="both"/>
        <w:rPr>
          <w:rFonts w:ascii="Arial" w:hAnsi="Arial" w:cs="Arial"/>
          <w:color w:val="00000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502"/>
        <w:gridCol w:w="2037"/>
      </w:tblGrid>
      <w:tr w:rsidR="00B23303" w:rsidTr="00B23303">
        <w:tc>
          <w:tcPr>
            <w:tcW w:w="5455" w:type="dxa"/>
            <w:tcBorders>
              <w:top w:val="single" w:sz="4" w:space="0" w:color="auto"/>
              <w:left w:val="single" w:sz="4" w:space="0" w:color="auto"/>
              <w:bottom w:val="single" w:sz="4" w:space="0" w:color="auto"/>
              <w:right w:val="single" w:sz="4" w:space="0" w:color="auto"/>
            </w:tcBorders>
            <w:hideMark/>
          </w:tcPr>
          <w:p w:rsidR="00B23303" w:rsidRDefault="00B23303">
            <w:pPr>
              <w:ind w:left="182" w:right="212"/>
              <w:jc w:val="both"/>
              <w:rPr>
                <w:rFonts w:ascii="Arial" w:hAnsi="Arial" w:cs="Arial"/>
                <w:color w:val="000000"/>
              </w:rPr>
            </w:pPr>
            <w:r>
              <w:rPr>
                <w:rFonts w:ascii="Arial" w:hAnsi="Arial" w:cs="Arial"/>
                <w:color w:val="000000"/>
              </w:rPr>
              <w:t>Pour les 3 plus hauts cadres dirigeants bénévoles et salariés :</w:t>
            </w:r>
          </w:p>
        </w:tc>
        <w:tc>
          <w:tcPr>
            <w:tcW w:w="2693" w:type="dxa"/>
            <w:tcBorders>
              <w:top w:val="single" w:sz="4" w:space="0" w:color="auto"/>
              <w:left w:val="single" w:sz="4" w:space="0" w:color="auto"/>
              <w:bottom w:val="single" w:sz="4" w:space="0" w:color="auto"/>
              <w:right w:val="single" w:sz="4" w:space="0" w:color="auto"/>
            </w:tcBorders>
            <w:hideMark/>
          </w:tcPr>
          <w:p w:rsidR="00B23303" w:rsidRDefault="00B23303">
            <w:pPr>
              <w:ind w:right="212"/>
              <w:jc w:val="both"/>
              <w:rPr>
                <w:rFonts w:ascii="Arial" w:hAnsi="Arial" w:cs="Arial"/>
                <w:color w:val="000000"/>
              </w:rPr>
            </w:pPr>
            <w:r>
              <w:rPr>
                <w:rFonts w:ascii="Arial" w:hAnsi="Arial" w:cs="Arial"/>
                <w:color w:val="000000"/>
              </w:rPr>
              <w:t>Rémunération</w:t>
            </w:r>
          </w:p>
        </w:tc>
        <w:tc>
          <w:tcPr>
            <w:tcW w:w="2216" w:type="dxa"/>
            <w:tcBorders>
              <w:top w:val="single" w:sz="4" w:space="0" w:color="auto"/>
              <w:left w:val="single" w:sz="4" w:space="0" w:color="auto"/>
              <w:bottom w:val="single" w:sz="4" w:space="0" w:color="auto"/>
              <w:right w:val="single" w:sz="4" w:space="0" w:color="auto"/>
            </w:tcBorders>
            <w:hideMark/>
          </w:tcPr>
          <w:p w:rsidR="00B23303" w:rsidRDefault="00B23303">
            <w:pPr>
              <w:ind w:right="212"/>
              <w:jc w:val="both"/>
              <w:rPr>
                <w:rFonts w:ascii="Arial" w:hAnsi="Arial" w:cs="Arial"/>
                <w:color w:val="000000"/>
              </w:rPr>
            </w:pPr>
            <w:r>
              <w:rPr>
                <w:rFonts w:ascii="Arial" w:hAnsi="Arial" w:cs="Arial"/>
                <w:color w:val="000000"/>
              </w:rPr>
              <w:t>Avantage en nature</w:t>
            </w:r>
          </w:p>
        </w:tc>
      </w:tr>
      <w:tr w:rsidR="00B23303" w:rsidTr="00B23303">
        <w:tc>
          <w:tcPr>
            <w:tcW w:w="5455" w:type="dxa"/>
            <w:tcBorders>
              <w:top w:val="single" w:sz="4" w:space="0" w:color="auto"/>
              <w:left w:val="single" w:sz="4" w:space="0" w:color="auto"/>
              <w:bottom w:val="single" w:sz="4" w:space="0" w:color="auto"/>
              <w:right w:val="single" w:sz="4" w:space="0" w:color="auto"/>
            </w:tcBorders>
            <w:hideMark/>
          </w:tcPr>
          <w:p w:rsidR="00B23303" w:rsidRDefault="00B23303">
            <w:pPr>
              <w:ind w:right="212"/>
              <w:jc w:val="both"/>
              <w:rPr>
                <w:rFonts w:ascii="Arial" w:hAnsi="Arial" w:cs="Arial"/>
                <w:color w:val="000000"/>
              </w:rPr>
            </w:pPr>
            <w:r>
              <w:rPr>
                <w:rFonts w:ascii="Arial" w:hAnsi="Arial" w:cs="Arial"/>
                <w:color w:val="000000"/>
              </w:rPr>
              <w:t xml:space="preserve">Dirigeant 1: </w:t>
            </w:r>
          </w:p>
        </w:tc>
        <w:tc>
          <w:tcPr>
            <w:tcW w:w="2693"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r>
      <w:tr w:rsidR="00B23303" w:rsidTr="00B23303">
        <w:tc>
          <w:tcPr>
            <w:tcW w:w="5455" w:type="dxa"/>
            <w:tcBorders>
              <w:top w:val="single" w:sz="4" w:space="0" w:color="auto"/>
              <w:left w:val="single" w:sz="4" w:space="0" w:color="auto"/>
              <w:bottom w:val="single" w:sz="4" w:space="0" w:color="auto"/>
              <w:right w:val="single" w:sz="4" w:space="0" w:color="auto"/>
            </w:tcBorders>
            <w:hideMark/>
          </w:tcPr>
          <w:p w:rsidR="00B23303" w:rsidRDefault="00B23303">
            <w:pPr>
              <w:rPr>
                <w:rFonts w:ascii="Arial" w:hAnsi="Arial" w:cs="Arial"/>
              </w:rPr>
            </w:pPr>
            <w:r>
              <w:rPr>
                <w:rFonts w:ascii="Arial" w:hAnsi="Arial" w:cs="Arial"/>
                <w:color w:val="000000"/>
              </w:rPr>
              <w:t xml:space="preserve">Dirigeant 2 : </w:t>
            </w:r>
          </w:p>
        </w:tc>
        <w:tc>
          <w:tcPr>
            <w:tcW w:w="2693"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r>
      <w:tr w:rsidR="00B23303" w:rsidTr="00B23303">
        <w:tc>
          <w:tcPr>
            <w:tcW w:w="5455" w:type="dxa"/>
            <w:tcBorders>
              <w:top w:val="single" w:sz="4" w:space="0" w:color="auto"/>
              <w:left w:val="single" w:sz="4" w:space="0" w:color="auto"/>
              <w:bottom w:val="single" w:sz="4" w:space="0" w:color="auto"/>
              <w:right w:val="single" w:sz="4" w:space="0" w:color="auto"/>
            </w:tcBorders>
            <w:hideMark/>
          </w:tcPr>
          <w:p w:rsidR="00B23303" w:rsidRDefault="00B23303">
            <w:pPr>
              <w:rPr>
                <w:rFonts w:ascii="Arial" w:hAnsi="Arial" w:cs="Arial"/>
              </w:rPr>
            </w:pPr>
            <w:r>
              <w:rPr>
                <w:rFonts w:ascii="Arial" w:hAnsi="Arial" w:cs="Arial"/>
                <w:color w:val="000000"/>
              </w:rPr>
              <w:t xml:space="preserve">Dirigeant 3 : </w:t>
            </w:r>
          </w:p>
        </w:tc>
        <w:tc>
          <w:tcPr>
            <w:tcW w:w="2693"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c>
          <w:tcPr>
            <w:tcW w:w="2216" w:type="dxa"/>
            <w:tcBorders>
              <w:top w:val="single" w:sz="4" w:space="0" w:color="auto"/>
              <w:left w:val="single" w:sz="4" w:space="0" w:color="auto"/>
              <w:bottom w:val="single" w:sz="4" w:space="0" w:color="auto"/>
              <w:right w:val="single" w:sz="4" w:space="0" w:color="auto"/>
            </w:tcBorders>
          </w:tcPr>
          <w:p w:rsidR="00B23303" w:rsidRDefault="00B23303">
            <w:pPr>
              <w:ind w:right="212"/>
              <w:jc w:val="both"/>
              <w:rPr>
                <w:rFonts w:ascii="Arial" w:hAnsi="Arial" w:cs="Arial"/>
                <w:color w:val="000000"/>
              </w:rPr>
            </w:pPr>
          </w:p>
        </w:tc>
      </w:tr>
    </w:tbl>
    <w:p w:rsidR="00B23303" w:rsidRDefault="00B23303" w:rsidP="00B23303">
      <w:pPr>
        <w:ind w:left="182" w:right="212"/>
        <w:jc w:val="both"/>
        <w:rPr>
          <w:rFonts w:ascii="Arial" w:hAnsi="Arial" w:cs="Arial"/>
          <w:color w:val="000000"/>
        </w:rPr>
      </w:pPr>
    </w:p>
    <w:p w:rsidR="00B23303" w:rsidRDefault="00B23303" w:rsidP="00B23303">
      <w:pPr>
        <w:ind w:left="182" w:right="212"/>
        <w:jc w:val="both"/>
        <w:rPr>
          <w:rFonts w:ascii="Arial" w:hAnsi="Arial" w:cs="Arial"/>
          <w:b/>
          <w:color w:val="000000"/>
        </w:rPr>
      </w:pPr>
    </w:p>
    <w:p w:rsidR="00B23303" w:rsidRDefault="00B23303" w:rsidP="00B23303">
      <w:pPr>
        <w:ind w:left="182" w:right="212"/>
        <w:jc w:val="both"/>
        <w:rPr>
          <w:rFonts w:ascii="Arial" w:eastAsia="Verdana" w:hAnsi="Arial" w:cs="Arial"/>
          <w:color w:val="000000"/>
        </w:rPr>
      </w:pPr>
      <w:r>
        <w:rPr>
          <w:rFonts w:ascii="Arial" w:hAnsi="Arial" w:cs="Arial"/>
          <w:b/>
          <w:color w:val="000000"/>
        </w:rPr>
        <w:t>Autres informations pertinentes relatives à l’association qu’il est utile d’indiquer :</w:t>
      </w:r>
    </w:p>
    <w:p w:rsidR="00B23303" w:rsidRDefault="00B23303" w:rsidP="00B23303">
      <w:pPr>
        <w:spacing w:line="360" w:lineRule="auto"/>
        <w:ind w:left="182" w:right="212"/>
        <w:jc w:val="center"/>
        <w:rPr>
          <w:rFonts w:ascii="Arial" w:eastAsia="Verdana" w:hAnsi="Arial" w:cs="Arial"/>
          <w:b/>
          <w:color w:val="000000"/>
          <w:lang w:eastAsia="fr-FR"/>
        </w:rPr>
      </w:pP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B23303" w:rsidTr="00B23303">
        <w:trPr>
          <w:trHeight w:val="2687"/>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B23303" w:rsidRDefault="00B23303">
            <w:pPr>
              <w:suppressAutoHyphens w:val="0"/>
              <w:rPr>
                <w:lang w:eastAsia="fr-FR" w:bidi="ar-SA"/>
              </w:rPr>
            </w:pPr>
          </w:p>
        </w:tc>
      </w:tr>
    </w:tbl>
    <w:p w:rsidR="00B23303" w:rsidRDefault="00B23303" w:rsidP="00B23303">
      <w:pPr>
        <w:suppressAutoHyphens w:val="0"/>
        <w:ind w:right="57"/>
        <w:rPr>
          <w:rFonts w:ascii="Arial" w:hAnsi="Arial" w:cs="Arial"/>
          <w:sz w:val="22"/>
          <w:szCs w:val="22"/>
          <w:lang w:eastAsia="fr-FR" w:bidi="ar-SA"/>
        </w:rPr>
      </w:pPr>
    </w:p>
    <w:p w:rsidR="00B776DA" w:rsidRPr="00AF284C" w:rsidRDefault="00B776DA">
      <w:pPr>
        <w:rPr>
          <w:rFonts w:ascii="Arial" w:hAnsi="Arial" w:cs="Arial"/>
          <w:b/>
          <w:sz w:val="22"/>
          <w:szCs w:val="22"/>
        </w:rPr>
      </w:pPr>
    </w:p>
    <w:p w:rsidR="00B776DA" w:rsidRDefault="00B776DA">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Pr="00F773BE" w:rsidRDefault="00F773BE" w:rsidP="00F773BE">
      <w:pPr>
        <w:pBdr>
          <w:top w:val="single" w:sz="4" w:space="1" w:color="000000"/>
          <w:left w:val="single" w:sz="4" w:space="4" w:color="000000"/>
          <w:bottom w:val="single" w:sz="4" w:space="1" w:color="000000"/>
          <w:right w:val="single" w:sz="4" w:space="4" w:color="000000"/>
        </w:pBdr>
        <w:jc w:val="center"/>
        <w:rPr>
          <w:rFonts w:ascii="Arial" w:hAnsi="Arial" w:cs="Arial"/>
          <w:b/>
        </w:rPr>
      </w:pPr>
      <w:r w:rsidRPr="00F773BE">
        <w:rPr>
          <w:rFonts w:ascii="Arial" w:hAnsi="Arial" w:cs="Arial"/>
          <w:b/>
        </w:rPr>
        <w:lastRenderedPageBreak/>
        <w:t>Attestation pour le règlement « </w:t>
      </w:r>
      <w:r>
        <w:rPr>
          <w:rFonts w:ascii="Arial" w:hAnsi="Arial" w:cs="Arial"/>
          <w:b/>
        </w:rPr>
        <w:t>d</w:t>
      </w:r>
      <w:r w:rsidRPr="00F773BE">
        <w:rPr>
          <w:rFonts w:ascii="Arial" w:hAnsi="Arial" w:cs="Arial"/>
          <w:b/>
        </w:rPr>
        <w:t xml:space="preserve">e </w:t>
      </w:r>
      <w:proofErr w:type="spellStart"/>
      <w:r w:rsidRPr="00F773BE">
        <w:rPr>
          <w:rFonts w:ascii="Arial" w:hAnsi="Arial" w:cs="Arial"/>
          <w:b/>
        </w:rPr>
        <w:t>minimis</w:t>
      </w:r>
      <w:proofErr w:type="spellEnd"/>
      <w:r w:rsidRPr="00F773BE">
        <w:rPr>
          <w:rFonts w:ascii="Arial" w:hAnsi="Arial" w:cs="Arial"/>
          <w:b/>
        </w:rPr>
        <w:t> »</w:t>
      </w: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jc w:val="both"/>
        <w:rPr>
          <w:rFonts w:ascii="Arial" w:hAnsi="Arial" w:cs="Arial"/>
          <w:i/>
        </w:rPr>
      </w:pPr>
      <w:r>
        <w:rPr>
          <w:rFonts w:ascii="Arial" w:hAnsi="Arial" w:cs="Arial"/>
          <w:i/>
        </w:rPr>
        <w:t xml:space="preserve">Cette annexe est à compléter si le demandeur  a perçu un montant total d’aides publiques supérieur à 200 000€ sur les trois dernières années (demande(s) de l’année en cours comprise(s), dont la présente demande) </w:t>
      </w: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r>
        <w:rPr>
          <w:rFonts w:ascii="Arial" w:hAnsi="Arial" w:cs="Arial"/>
        </w:rPr>
        <w:t xml:space="preserve">Je soussigné(e) ………………….. </w:t>
      </w:r>
      <w:proofErr w:type="gramStart"/>
      <w:r>
        <w:rPr>
          <w:rFonts w:ascii="Arial" w:hAnsi="Arial" w:cs="Arial"/>
        </w:rPr>
        <w:t>représentant</w:t>
      </w:r>
      <w:proofErr w:type="gramEnd"/>
      <w:r>
        <w:rPr>
          <w:rFonts w:ascii="Arial" w:hAnsi="Arial" w:cs="Arial"/>
        </w:rPr>
        <w:t xml:space="preserve"> légal ………….. (</w:t>
      </w:r>
      <w:proofErr w:type="gramStart"/>
      <w:r>
        <w:rPr>
          <w:rFonts w:ascii="Arial" w:hAnsi="Arial" w:cs="Arial"/>
        </w:rPr>
        <w:t>nom</w:t>
      </w:r>
      <w:proofErr w:type="gramEnd"/>
      <w:r>
        <w:rPr>
          <w:rFonts w:ascii="Arial" w:hAnsi="Arial" w:cs="Arial"/>
        </w:rPr>
        <w:t xml:space="preserve"> + n° SIRET/SIREN)</w:t>
      </w: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r>
        <w:rPr>
          <w:rFonts w:ascii="Arial" w:hAnsi="Arial" w:cs="Arial"/>
        </w:rPr>
        <w:t>Atteste par la présente :</w:t>
      </w:r>
    </w:p>
    <w:p w:rsidR="00F773BE" w:rsidRDefault="00F773BE" w:rsidP="00F773BE">
      <w:pPr>
        <w:numPr>
          <w:ilvl w:val="0"/>
          <w:numId w:val="25"/>
        </w:numPr>
        <w:tabs>
          <w:tab w:val="num" w:pos="720"/>
        </w:tabs>
        <w:ind w:left="720" w:hanging="360"/>
        <w:jc w:val="both"/>
        <w:rPr>
          <w:rFonts w:ascii="Arial" w:hAnsi="Arial" w:cs="Arial"/>
        </w:rPr>
      </w:pPr>
      <w:r>
        <w:rPr>
          <w:rFonts w:ascii="Arial" w:hAnsi="Arial" w:cs="Arial"/>
        </w:rPr>
        <w:t xml:space="preserve">-Avoir reçu …………… € d’aides publiques au titre du règlement « De </w:t>
      </w:r>
      <w:proofErr w:type="spellStart"/>
      <w:r>
        <w:rPr>
          <w:rFonts w:ascii="Arial" w:hAnsi="Arial" w:cs="Arial"/>
        </w:rPr>
        <w:t>minimis</w:t>
      </w:r>
      <w:proofErr w:type="spellEnd"/>
      <w:r>
        <w:rPr>
          <w:rFonts w:ascii="Arial" w:hAnsi="Arial" w:cs="Arial"/>
        </w:rPr>
        <w:t> »</w:t>
      </w:r>
      <w:r>
        <w:rPr>
          <w:rFonts w:ascii="Arial" w:hAnsi="Arial" w:cs="Arial"/>
          <w:vertAlign w:val="superscript"/>
        </w:rPr>
        <w:t>1</w:t>
      </w:r>
      <w:r>
        <w:rPr>
          <w:rFonts w:ascii="Arial" w:hAnsi="Arial" w:cs="Arial"/>
        </w:rPr>
        <w:t xml:space="preserve"> sur les 3 dernières années (l’année en cours et les 2 précédents exercices fiscaux).</w:t>
      </w:r>
    </w:p>
    <w:p w:rsidR="00F773BE" w:rsidRDefault="00F773BE" w:rsidP="00F773BE">
      <w:pPr>
        <w:jc w:val="both"/>
        <w:rPr>
          <w:rFonts w:ascii="Arial" w:hAnsi="Arial" w:cs="Arial"/>
        </w:rPr>
      </w:pPr>
    </w:p>
    <w:p w:rsidR="00F773BE" w:rsidRDefault="00F773BE" w:rsidP="00F773BE">
      <w:pPr>
        <w:numPr>
          <w:ilvl w:val="0"/>
          <w:numId w:val="25"/>
        </w:numPr>
        <w:tabs>
          <w:tab w:val="num" w:pos="720"/>
        </w:tabs>
        <w:ind w:left="720" w:hanging="360"/>
        <w:jc w:val="both"/>
        <w:rPr>
          <w:rFonts w:ascii="Arial" w:hAnsi="Arial" w:cs="Arial"/>
        </w:rPr>
      </w:pPr>
      <w:r>
        <w:rPr>
          <w:rFonts w:ascii="Arial" w:hAnsi="Arial" w:cs="Arial"/>
        </w:rPr>
        <w:t xml:space="preserve">-Ces aides se décomposent comme suit : </w:t>
      </w:r>
    </w:p>
    <w:p w:rsidR="00F773BE" w:rsidRDefault="00F773BE" w:rsidP="00F773BE">
      <w:pPr>
        <w:jc w:val="both"/>
        <w:rPr>
          <w:rFonts w:ascii="Arial" w:hAnsi="Arial" w:cs="Arial"/>
        </w:rPr>
      </w:pPr>
    </w:p>
    <w:p w:rsidR="00F773BE" w:rsidRDefault="00F773BE" w:rsidP="00F773BE">
      <w:pPr>
        <w:jc w:val="both"/>
        <w:rPr>
          <w:rFonts w:ascii="Arial" w:hAnsi="Arial" w:cs="Aria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34"/>
        <w:gridCol w:w="1134"/>
        <w:gridCol w:w="1134"/>
        <w:gridCol w:w="1274"/>
        <w:gridCol w:w="994"/>
        <w:gridCol w:w="1134"/>
        <w:gridCol w:w="1134"/>
        <w:gridCol w:w="1144"/>
      </w:tblGrid>
      <w:tr w:rsidR="00F773BE" w:rsidTr="00F773BE">
        <w:tc>
          <w:tcPr>
            <w:tcW w:w="1134" w:type="dxa"/>
            <w:tcBorders>
              <w:top w:val="single" w:sz="2" w:space="0" w:color="000000"/>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Nature du financeur</w:t>
            </w:r>
          </w:p>
        </w:tc>
        <w:tc>
          <w:tcPr>
            <w:tcW w:w="1134" w:type="dxa"/>
            <w:tcBorders>
              <w:top w:val="single" w:sz="2" w:space="0" w:color="000000"/>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Forme de l'aide</w:t>
            </w:r>
          </w:p>
        </w:tc>
        <w:tc>
          <w:tcPr>
            <w:tcW w:w="1134" w:type="dxa"/>
            <w:tcBorders>
              <w:top w:val="single" w:sz="2" w:space="0" w:color="000000"/>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Intitulé de l'opération</w:t>
            </w:r>
          </w:p>
        </w:tc>
        <w:tc>
          <w:tcPr>
            <w:tcW w:w="1274" w:type="dxa"/>
            <w:tcBorders>
              <w:top w:val="single" w:sz="2" w:space="0" w:color="000000"/>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Identification du dossier</w:t>
            </w:r>
          </w:p>
        </w:tc>
        <w:tc>
          <w:tcPr>
            <w:tcW w:w="3262" w:type="dxa"/>
            <w:gridSpan w:val="3"/>
            <w:tcBorders>
              <w:top w:val="single" w:sz="2" w:space="0" w:color="000000"/>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Montant de l'aide octroyée par année (N)</w:t>
            </w:r>
          </w:p>
        </w:tc>
        <w:tc>
          <w:tcPr>
            <w:tcW w:w="1144" w:type="dxa"/>
            <w:tcBorders>
              <w:top w:val="single" w:sz="2" w:space="0" w:color="000000"/>
              <w:left w:val="single" w:sz="2" w:space="0" w:color="000000"/>
              <w:bottom w:val="single" w:sz="2" w:space="0" w:color="000000"/>
              <w:right w:val="single" w:sz="2" w:space="0" w:color="000000"/>
            </w:tcBorders>
            <w:hideMark/>
          </w:tcPr>
          <w:p w:rsidR="00F773BE" w:rsidRDefault="00F773BE">
            <w:pPr>
              <w:suppressLineNumbers/>
              <w:rPr>
                <w:rFonts w:ascii="Arial" w:hAnsi="Arial" w:cs="Arial"/>
              </w:rPr>
            </w:pPr>
            <w:r>
              <w:rPr>
                <w:rFonts w:ascii="Arial" w:hAnsi="Arial" w:cs="Arial"/>
              </w:rPr>
              <w:t xml:space="preserve">Total </w:t>
            </w:r>
            <w:proofErr w:type="spellStart"/>
            <w:r>
              <w:rPr>
                <w:rFonts w:ascii="Arial" w:hAnsi="Arial" w:cs="Arial"/>
              </w:rPr>
              <w:t>cofinanceur</w:t>
            </w:r>
            <w:proofErr w:type="spellEnd"/>
          </w:p>
        </w:tc>
      </w:tr>
      <w:tr w:rsidR="00F773BE" w:rsidTr="00F773BE">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27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994" w:type="dxa"/>
            <w:tcBorders>
              <w:top w:val="nil"/>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Année N</w:t>
            </w:r>
          </w:p>
        </w:tc>
        <w:tc>
          <w:tcPr>
            <w:tcW w:w="1134" w:type="dxa"/>
            <w:tcBorders>
              <w:top w:val="nil"/>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Année N-1</w:t>
            </w:r>
          </w:p>
        </w:tc>
        <w:tc>
          <w:tcPr>
            <w:tcW w:w="1134" w:type="dxa"/>
            <w:tcBorders>
              <w:top w:val="nil"/>
              <w:left w:val="single" w:sz="2" w:space="0" w:color="000000"/>
              <w:bottom w:val="single" w:sz="2" w:space="0" w:color="000000"/>
              <w:right w:val="nil"/>
            </w:tcBorders>
            <w:hideMark/>
          </w:tcPr>
          <w:p w:rsidR="00F773BE" w:rsidRDefault="00F773BE">
            <w:pPr>
              <w:suppressLineNumbers/>
              <w:rPr>
                <w:rFonts w:ascii="Arial" w:hAnsi="Arial" w:cs="Arial"/>
              </w:rPr>
            </w:pPr>
            <w:r>
              <w:rPr>
                <w:rFonts w:ascii="Arial" w:hAnsi="Arial" w:cs="Arial"/>
              </w:rPr>
              <w:t>Année N-2</w:t>
            </w:r>
          </w:p>
        </w:tc>
        <w:tc>
          <w:tcPr>
            <w:tcW w:w="1144" w:type="dxa"/>
            <w:tcBorders>
              <w:top w:val="nil"/>
              <w:left w:val="single" w:sz="2" w:space="0" w:color="000000"/>
              <w:bottom w:val="single" w:sz="2" w:space="0" w:color="000000"/>
              <w:right w:val="single" w:sz="2" w:space="0" w:color="000000"/>
            </w:tcBorders>
          </w:tcPr>
          <w:p w:rsidR="00F773BE" w:rsidRDefault="00F773BE">
            <w:pPr>
              <w:suppressLineNumbers/>
              <w:snapToGrid w:val="0"/>
              <w:rPr>
                <w:rFonts w:ascii="Arial" w:hAnsi="Arial" w:cs="Arial"/>
              </w:rPr>
            </w:pPr>
          </w:p>
        </w:tc>
      </w:tr>
      <w:tr w:rsidR="00F773BE" w:rsidTr="00F773BE">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27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99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44" w:type="dxa"/>
            <w:tcBorders>
              <w:top w:val="nil"/>
              <w:left w:val="single" w:sz="2" w:space="0" w:color="000000"/>
              <w:bottom w:val="single" w:sz="2" w:space="0" w:color="000000"/>
              <w:right w:val="single" w:sz="2" w:space="0" w:color="000000"/>
            </w:tcBorders>
          </w:tcPr>
          <w:p w:rsidR="00F773BE" w:rsidRDefault="00F773BE">
            <w:pPr>
              <w:suppressLineNumbers/>
              <w:snapToGrid w:val="0"/>
              <w:rPr>
                <w:rFonts w:ascii="Arial" w:hAnsi="Arial" w:cs="Arial"/>
              </w:rPr>
            </w:pPr>
          </w:p>
        </w:tc>
      </w:tr>
      <w:tr w:rsidR="00F773BE" w:rsidTr="00F773BE">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27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99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34" w:type="dxa"/>
            <w:tcBorders>
              <w:top w:val="nil"/>
              <w:left w:val="single" w:sz="2" w:space="0" w:color="000000"/>
              <w:bottom w:val="single" w:sz="2" w:space="0" w:color="000000"/>
              <w:right w:val="nil"/>
            </w:tcBorders>
          </w:tcPr>
          <w:p w:rsidR="00F773BE" w:rsidRDefault="00F773BE">
            <w:pPr>
              <w:suppressLineNumbers/>
              <w:snapToGrid w:val="0"/>
              <w:rPr>
                <w:rFonts w:ascii="Arial" w:hAnsi="Arial" w:cs="Arial"/>
              </w:rPr>
            </w:pPr>
          </w:p>
        </w:tc>
        <w:tc>
          <w:tcPr>
            <w:tcW w:w="1144" w:type="dxa"/>
            <w:tcBorders>
              <w:top w:val="nil"/>
              <w:left w:val="single" w:sz="2" w:space="0" w:color="000000"/>
              <w:bottom w:val="single" w:sz="2" w:space="0" w:color="000000"/>
              <w:right w:val="single" w:sz="2" w:space="0" w:color="000000"/>
            </w:tcBorders>
          </w:tcPr>
          <w:p w:rsidR="00F773BE" w:rsidRDefault="00F773BE">
            <w:pPr>
              <w:suppressLineNumbers/>
              <w:snapToGrid w:val="0"/>
              <w:rPr>
                <w:rFonts w:ascii="Arial" w:hAnsi="Arial" w:cs="Arial"/>
              </w:rPr>
            </w:pPr>
          </w:p>
        </w:tc>
      </w:tr>
    </w:tbl>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p>
    <w:p w:rsidR="00F773BE" w:rsidRDefault="00F773BE" w:rsidP="00F773BE">
      <w:pPr>
        <w:rPr>
          <w:rFonts w:ascii="Arial" w:hAnsi="Arial" w:cs="Arial"/>
        </w:rPr>
      </w:pPr>
      <w:r>
        <w:rPr>
          <w:rFonts w:ascii="Arial" w:hAnsi="Arial" w:cs="Arial"/>
        </w:rPr>
        <w:t xml:space="preserve">Fait à </w:t>
      </w:r>
      <w:proofErr w:type="gramStart"/>
      <w:r>
        <w:rPr>
          <w:rFonts w:ascii="Arial" w:hAnsi="Arial" w:cs="Arial"/>
        </w:rPr>
        <w:t>………………..,</w:t>
      </w:r>
      <w:proofErr w:type="gramEnd"/>
      <w:r>
        <w:rPr>
          <w:rFonts w:ascii="Arial" w:hAnsi="Arial" w:cs="Arial"/>
        </w:rPr>
        <w:t xml:space="preserve"> le …………………</w:t>
      </w:r>
    </w:p>
    <w:p w:rsidR="00F773BE" w:rsidRDefault="00F773BE" w:rsidP="00F773BE">
      <w:pPr>
        <w:rPr>
          <w:rFonts w:ascii="Arial" w:hAnsi="Arial" w:cs="Arial"/>
        </w:rPr>
      </w:pPr>
    </w:p>
    <w:p w:rsidR="00F773BE" w:rsidRDefault="00F773BE" w:rsidP="00F773BE">
      <w:pPr>
        <w:spacing w:line="360" w:lineRule="auto"/>
        <w:ind w:left="182" w:right="212"/>
        <w:jc w:val="both"/>
        <w:rPr>
          <w:rFonts w:ascii="Arial" w:hAnsi="Arial" w:cs="Arial"/>
        </w:rPr>
      </w:pPr>
      <w:r>
        <w:rPr>
          <w:rFonts w:ascii="Arial" w:hAnsi="Arial" w:cs="Arial"/>
        </w:rPr>
        <w:t>Signature du représentant légal (+ cachet)</w:t>
      </w:r>
    </w:p>
    <w:p w:rsidR="00F773BE" w:rsidRDefault="00F773BE" w:rsidP="00F773BE">
      <w:pPr>
        <w:spacing w:line="360" w:lineRule="auto"/>
        <w:ind w:left="182" w:right="212"/>
        <w:jc w:val="both"/>
        <w:rPr>
          <w:rFonts w:ascii="Arial" w:hAnsi="Arial" w:cs="Arial"/>
        </w:rPr>
      </w:pPr>
    </w:p>
    <w:p w:rsidR="00F773BE" w:rsidRDefault="00F773BE" w:rsidP="00F773BE">
      <w:pPr>
        <w:spacing w:line="360" w:lineRule="auto"/>
        <w:ind w:left="182" w:right="212"/>
        <w:jc w:val="both"/>
        <w:rPr>
          <w:rFonts w:ascii="Arial" w:hAnsi="Arial" w:cs="Arial"/>
        </w:rPr>
      </w:pPr>
    </w:p>
    <w:p w:rsidR="00F773BE" w:rsidRDefault="00F773BE" w:rsidP="00F773BE">
      <w:pPr>
        <w:spacing w:line="360" w:lineRule="auto"/>
        <w:ind w:left="182" w:right="212"/>
        <w:jc w:val="both"/>
        <w:rPr>
          <w:rFonts w:ascii="Arial" w:hAnsi="Arial" w:cs="Arial"/>
        </w:rPr>
      </w:pPr>
    </w:p>
    <w:p w:rsidR="00F773BE" w:rsidRDefault="00F773BE" w:rsidP="00F773BE">
      <w:pPr>
        <w:spacing w:line="360" w:lineRule="auto"/>
        <w:ind w:left="182" w:right="212"/>
        <w:jc w:val="both"/>
        <w:rPr>
          <w:rFonts w:ascii="Arial" w:hAnsi="Arial" w:cs="Arial"/>
        </w:rPr>
      </w:pPr>
    </w:p>
    <w:p w:rsidR="00F773BE" w:rsidRDefault="00F773BE" w:rsidP="00F773BE">
      <w:pPr>
        <w:tabs>
          <w:tab w:val="center" w:pos="4536"/>
          <w:tab w:val="right" w:pos="9072"/>
        </w:tabs>
        <w:rPr>
          <w:rFonts w:ascii="Arial" w:hAnsi="Arial" w:cs="Arial"/>
          <w:lang w:eastAsia="fr-FR"/>
        </w:rPr>
      </w:pPr>
      <w:r>
        <w:rPr>
          <w:rFonts w:ascii="Arial" w:hAnsi="Arial" w:cs="Arial"/>
          <w:vertAlign w:val="superscript"/>
          <w:lang w:eastAsia="fr-FR"/>
        </w:rPr>
        <w:t xml:space="preserve">1 </w:t>
      </w:r>
      <w:r>
        <w:rPr>
          <w:rFonts w:ascii="Arial" w:hAnsi="Arial" w:cs="Arial"/>
          <w:lang w:eastAsia="fr-FR"/>
        </w:rPr>
        <w:t xml:space="preserve">Le demandeur doit se reporter à ses précédentes attributions de financements pour déterminer si l'aide visée dans les conventions et arrêtés l’a été en tant que « De </w:t>
      </w:r>
      <w:proofErr w:type="spellStart"/>
      <w:r>
        <w:rPr>
          <w:rFonts w:ascii="Arial" w:hAnsi="Arial" w:cs="Arial"/>
          <w:lang w:eastAsia="fr-FR"/>
        </w:rPr>
        <w:t>minimis</w:t>
      </w:r>
      <w:proofErr w:type="spellEnd"/>
      <w:r>
        <w:rPr>
          <w:rFonts w:ascii="Arial" w:hAnsi="Arial" w:cs="Arial"/>
          <w:lang w:eastAsia="fr-FR"/>
        </w:rPr>
        <w:t> »</w:t>
      </w:r>
    </w:p>
    <w:p w:rsidR="00F773BE" w:rsidRDefault="00F773BE" w:rsidP="00F773BE">
      <w:pPr>
        <w:spacing w:line="360" w:lineRule="auto"/>
        <w:ind w:left="182" w:right="212"/>
        <w:jc w:val="both"/>
        <w:rPr>
          <w:rFonts w:ascii="Arial" w:hAnsi="Arial" w:cs="Arial"/>
          <w:color w:val="000000"/>
        </w:rPr>
      </w:pPr>
    </w:p>
    <w:p w:rsidR="00F773BE" w:rsidRPr="00F773BE" w:rsidRDefault="00F773BE" w:rsidP="00F773BE">
      <w:pPr>
        <w:rPr>
          <w:rFonts w:ascii="Arial" w:eastAsia="Calibri" w:hAnsi="Arial" w:cs="Arial"/>
          <w:sz w:val="22"/>
          <w:szCs w:val="22"/>
          <w:lang w:eastAsia="en-US" w:bidi="ar-SA"/>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F773BE" w:rsidRDefault="00F773BE">
      <w:pPr>
        <w:rPr>
          <w:rFonts w:ascii="Arial" w:hAnsi="Arial" w:cs="Arial"/>
          <w:sz w:val="22"/>
          <w:szCs w:val="22"/>
        </w:rPr>
      </w:pPr>
    </w:p>
    <w:p w:rsidR="00B776DA" w:rsidRPr="00AF284C" w:rsidRDefault="00B776DA" w:rsidP="00911AEC">
      <w:pPr>
        <w:pStyle w:val="Titre9"/>
        <w:numPr>
          <w:ilvl w:val="0"/>
          <w:numId w:val="0"/>
        </w:numPr>
        <w:rPr>
          <w:rFonts w:ascii="Arial" w:hAnsi="Arial" w:cs="Arial"/>
          <w:sz w:val="22"/>
          <w:szCs w:val="22"/>
        </w:rPr>
      </w:pPr>
      <w:r w:rsidRPr="00AF284C">
        <w:rPr>
          <w:rFonts w:ascii="Arial" w:eastAsia="Verdana" w:hAnsi="Arial" w:cs="Arial"/>
          <w:b w:val="0"/>
          <w:sz w:val="22"/>
          <w:szCs w:val="22"/>
        </w:rPr>
        <w:lastRenderedPageBreak/>
        <w:t xml:space="preserve">                                                                                             </w:t>
      </w:r>
      <w:r w:rsidR="00911AEC">
        <w:rPr>
          <w:rFonts w:ascii="Arial" w:eastAsia="Verdana" w:hAnsi="Arial" w:cs="Arial"/>
          <w:b w:val="0"/>
          <w:sz w:val="22"/>
          <w:szCs w:val="22"/>
        </w:rPr>
        <w:t xml:space="preserve">                                                  </w:t>
      </w:r>
      <w:r w:rsidRPr="00AF284C">
        <w:rPr>
          <w:rFonts w:ascii="Arial" w:hAnsi="Arial" w:cs="Arial"/>
          <w:b w:val="0"/>
          <w:sz w:val="22"/>
          <w:szCs w:val="22"/>
        </w:rPr>
        <w:t>A3</w:t>
      </w:r>
    </w:p>
    <w:p w:rsidR="00B776DA" w:rsidRPr="00AF284C" w:rsidRDefault="00B776DA" w:rsidP="00911AEC">
      <w:pPr>
        <w:pStyle w:val="Titre7"/>
        <w:numPr>
          <w:ilvl w:val="0"/>
          <w:numId w:val="0"/>
        </w:numPr>
        <w:rPr>
          <w:rFonts w:ascii="Arial" w:hAnsi="Arial" w:cs="Arial"/>
          <w:sz w:val="22"/>
          <w:szCs w:val="22"/>
        </w:rPr>
      </w:pPr>
      <w:r w:rsidRPr="00AF284C">
        <w:rPr>
          <w:rFonts w:ascii="Arial" w:hAnsi="Arial" w:cs="Arial"/>
          <w:sz w:val="22"/>
          <w:szCs w:val="22"/>
        </w:rPr>
        <w:t>ATTESTATION SUR L’HONNEUR</w:t>
      </w: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5B6436" w:rsidRDefault="005B6436" w:rsidP="005B6436">
      <w:pPr>
        <w:pStyle w:val="western"/>
        <w:spacing w:after="0" w:line="276" w:lineRule="auto"/>
        <w:jc w:val="both"/>
        <w:rPr>
          <w:rFonts w:ascii="Arial" w:hAnsi="Arial" w:cs="Arial"/>
          <w:sz w:val="20"/>
          <w:szCs w:val="20"/>
        </w:rPr>
      </w:pPr>
      <w:r>
        <w:rPr>
          <w:rFonts w:ascii="Arial" w:hAnsi="Arial" w:cs="Arial"/>
          <w:sz w:val="20"/>
          <w:szCs w:val="20"/>
        </w:rPr>
        <w:t>Je soussigné(e)</w:t>
      </w:r>
      <w:r>
        <w:rPr>
          <w:rFonts w:ascii="Arial" w:hAnsi="Arial" w:cs="Arial"/>
          <w:color w:val="A6A6A6"/>
          <w:sz w:val="20"/>
          <w:szCs w:val="20"/>
        </w:rPr>
        <w:t>___________________________________</w:t>
      </w:r>
      <w:r>
        <w:rPr>
          <w:rFonts w:ascii="Arial" w:hAnsi="Arial" w:cs="Arial"/>
          <w:sz w:val="20"/>
          <w:szCs w:val="20"/>
        </w:rPr>
        <w:t>, en qualité du signataire et représentant légal (ou signataire avec délégation du représentant légal), sollicite une aide de la Région destinée à la réalisation du programme d’action ou de l’opération intitulée « </w:t>
      </w:r>
      <w:r>
        <w:rPr>
          <w:rFonts w:ascii="Arial" w:hAnsi="Arial" w:cs="Arial"/>
          <w:color w:val="A6A6A6"/>
          <w:sz w:val="20"/>
          <w:szCs w:val="20"/>
        </w:rPr>
        <w:t>________________________</w:t>
      </w:r>
      <w:r>
        <w:rPr>
          <w:rFonts w:ascii="Arial" w:hAnsi="Arial" w:cs="Arial"/>
          <w:sz w:val="20"/>
          <w:szCs w:val="20"/>
        </w:rPr>
        <w:t xml:space="preserve"> </w:t>
      </w:r>
      <w:r>
        <w:rPr>
          <w:rFonts w:ascii="Arial" w:hAnsi="Arial" w:cs="Arial"/>
          <w:color w:val="A6A6A6"/>
          <w:sz w:val="20"/>
          <w:szCs w:val="20"/>
        </w:rPr>
        <w:t>________________________________________________</w:t>
      </w:r>
      <w:r>
        <w:rPr>
          <w:rFonts w:ascii="Arial" w:hAnsi="Arial" w:cs="Arial"/>
          <w:sz w:val="20"/>
          <w:szCs w:val="20"/>
        </w:rPr>
        <w:t xml:space="preserve"> </w:t>
      </w:r>
      <w:r>
        <w:rPr>
          <w:rFonts w:ascii="Arial" w:hAnsi="Arial" w:cs="Arial"/>
          <w:color w:val="A6A6A6"/>
          <w:sz w:val="20"/>
          <w:szCs w:val="20"/>
        </w:rPr>
        <w:t>______________________ </w:t>
      </w:r>
      <w:r>
        <w:rPr>
          <w:rFonts w:ascii="Arial" w:hAnsi="Arial" w:cs="Arial"/>
          <w:sz w:val="20"/>
          <w:szCs w:val="20"/>
        </w:rPr>
        <w:t>».</w:t>
      </w:r>
    </w:p>
    <w:p w:rsidR="005B6436" w:rsidRDefault="005B6436" w:rsidP="005B6436">
      <w:pPr>
        <w:pStyle w:val="western"/>
        <w:spacing w:after="0" w:line="276" w:lineRule="auto"/>
        <w:rPr>
          <w:rFonts w:ascii="Arial" w:hAnsi="Arial" w:cs="Arial"/>
          <w:sz w:val="20"/>
          <w:szCs w:val="20"/>
        </w:rPr>
      </w:pPr>
      <w:r>
        <w:rPr>
          <w:rFonts w:ascii="Arial" w:hAnsi="Arial" w:cs="Arial"/>
          <w:sz w:val="20"/>
          <w:szCs w:val="20"/>
        </w:rPr>
        <w:t xml:space="preserve">Rappel du montant de l’aide régionale sollicitée : </w:t>
      </w:r>
      <w:r>
        <w:rPr>
          <w:rFonts w:ascii="Arial" w:hAnsi="Arial" w:cs="Arial"/>
          <w:color w:val="A6A6A6"/>
          <w:sz w:val="20"/>
          <w:szCs w:val="20"/>
        </w:rPr>
        <w:t>________________</w:t>
      </w:r>
      <w:r>
        <w:rPr>
          <w:rFonts w:ascii="Arial" w:hAnsi="Arial" w:cs="Arial"/>
          <w:sz w:val="20"/>
          <w:szCs w:val="20"/>
        </w:rPr>
        <w:t xml:space="preserve"> €, </w:t>
      </w:r>
    </w:p>
    <w:p w:rsidR="005B6436" w:rsidRDefault="005B6436" w:rsidP="005B6436">
      <w:pPr>
        <w:pStyle w:val="western"/>
        <w:spacing w:after="0" w:line="276" w:lineRule="auto"/>
        <w:rPr>
          <w:rFonts w:ascii="Arial" w:hAnsi="Arial" w:cs="Arial"/>
          <w:sz w:val="20"/>
          <w:szCs w:val="20"/>
        </w:rPr>
      </w:pPr>
      <w:r>
        <w:rPr>
          <w:rFonts w:ascii="Arial" w:hAnsi="Arial" w:cs="Arial"/>
          <w:sz w:val="20"/>
          <w:szCs w:val="20"/>
        </w:rPr>
        <w:t xml:space="preserve">Pour un coût total de </w:t>
      </w:r>
      <w:r>
        <w:rPr>
          <w:rFonts w:ascii="Arial" w:hAnsi="Arial" w:cs="Arial"/>
          <w:color w:val="000000"/>
          <w:sz w:val="20"/>
          <w:szCs w:val="20"/>
        </w:rPr>
        <w:t xml:space="preserve">l’opération </w:t>
      </w:r>
      <w:r>
        <w:rPr>
          <w:rFonts w:ascii="Arial" w:hAnsi="Arial" w:cs="Arial"/>
          <w:sz w:val="20"/>
          <w:szCs w:val="20"/>
        </w:rPr>
        <w:t xml:space="preserve">de </w:t>
      </w:r>
      <w:r>
        <w:rPr>
          <w:rFonts w:ascii="Arial" w:hAnsi="Arial" w:cs="Arial"/>
          <w:color w:val="A6A6A6"/>
          <w:sz w:val="20"/>
          <w:szCs w:val="20"/>
        </w:rPr>
        <w:t xml:space="preserve">__________ </w:t>
      </w:r>
      <w:r>
        <w:rPr>
          <w:rFonts w:ascii="Arial" w:hAnsi="Arial" w:cs="Arial"/>
          <w:sz w:val="20"/>
          <w:szCs w:val="20"/>
        </w:rPr>
        <w:t xml:space="preserve">€ HT/TTC. </w:t>
      </w:r>
    </w:p>
    <w:p w:rsidR="005B6436" w:rsidRDefault="005B6436" w:rsidP="005B6436">
      <w:pPr>
        <w:pStyle w:val="western"/>
        <w:spacing w:after="0"/>
        <w:rPr>
          <w:rFonts w:ascii="Arial" w:hAnsi="Arial" w:cs="Arial"/>
          <w:sz w:val="20"/>
          <w:szCs w:val="20"/>
        </w:rPr>
      </w:pPr>
      <w:r>
        <w:rPr>
          <w:rFonts w:ascii="Arial" w:hAnsi="Arial" w:cs="Arial"/>
          <w:sz w:val="20"/>
          <w:szCs w:val="20"/>
        </w:rPr>
        <w:t xml:space="preserve">J'atteste sur l'honneur : </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L’exactitude des renseignements de la demande de financement et du budget prévisionnel du programme d’action ou plan de financement de l’opération,</w:t>
      </w:r>
    </w:p>
    <w:p w:rsidR="005B6436" w:rsidRDefault="005B6436" w:rsidP="005B6436">
      <w:pPr>
        <w:pStyle w:val="Paragraphedeliste"/>
        <w:numPr>
          <w:ilvl w:val="0"/>
          <w:numId w:val="24"/>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w:t>
      </w:r>
      <w:proofErr w:type="spellStart"/>
      <w:r>
        <w:rPr>
          <w:rFonts w:ascii="Arial" w:eastAsia="Times New Roman" w:hAnsi="Arial" w:cs="Arial"/>
          <w:sz w:val="20"/>
          <w:szCs w:val="20"/>
          <w:lang w:eastAsia="fr-FR"/>
        </w:rPr>
        <w:t>proforma</w:t>
      </w:r>
      <w:proofErr w:type="spellEnd"/>
      <w:r>
        <w:rPr>
          <w:rFonts w:ascii="Arial" w:eastAsia="Times New Roman" w:hAnsi="Arial" w:cs="Arial"/>
          <w:sz w:val="20"/>
          <w:szCs w:val="20"/>
          <w:lang w:eastAsia="fr-FR"/>
        </w:rPr>
        <w:t xml:space="preserve">… </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La régularité de la situation fiscale et sociale,</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Ne pas avoir sollicité d’autres ressources publiques et privées que celles présentées dans le présent dossier,</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 xml:space="preserve">Ne pas avoir perçu un montant total d’aides publiques supérieur à 200 000€ sur les trois dernières années (demande(s) de l’année en cours comprise(s), dont la présente demande) ou avoir complété l’annexe « attestation de </w:t>
      </w:r>
      <w:proofErr w:type="spellStart"/>
      <w:r>
        <w:rPr>
          <w:rFonts w:ascii="Arial" w:hAnsi="Arial" w:cs="Arial"/>
          <w:lang w:eastAsia="fr-FR" w:bidi="ar-SA"/>
        </w:rPr>
        <w:t>minimis</w:t>
      </w:r>
      <w:proofErr w:type="spellEnd"/>
      <w:r>
        <w:rPr>
          <w:rFonts w:ascii="Arial" w:hAnsi="Arial" w:cs="Arial"/>
          <w:lang w:eastAsia="fr-FR" w:bidi="ar-SA"/>
        </w:rPr>
        <w:t xml:space="preserve"> » si ce montant dépasse 200 000€.</w:t>
      </w:r>
    </w:p>
    <w:p w:rsidR="005B6436" w:rsidRDefault="005B6436" w:rsidP="005B6436">
      <w:pPr>
        <w:pStyle w:val="western"/>
        <w:spacing w:after="0"/>
        <w:rPr>
          <w:rFonts w:ascii="Arial" w:hAnsi="Arial" w:cs="Arial"/>
          <w:sz w:val="20"/>
          <w:szCs w:val="20"/>
        </w:rPr>
      </w:pPr>
      <w:r>
        <w:rPr>
          <w:rFonts w:ascii="Arial" w:hAnsi="Arial" w:cs="Arial"/>
          <w:sz w:val="20"/>
          <w:szCs w:val="20"/>
        </w:rPr>
        <w:t xml:space="preserve">Je m’engage à respecter les obligations suivantes : </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Fournir toute pièce complémentaire jugée utile pour instruire la demande et suivre la réalisation de l'opération ou du programme d’action,</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 xml:space="preserve">Informer le service instructeur en cas de modification du programme d’action, de l’opération ou de son déroulement (ex : période d’exécution, localisation de l’opération, engagements financier, données techniques…) y compris en cas de changement de ma situation (fiscale, sociale…), de ma raison sociale, etc. </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Respecter les règles de commande publique, pour les organismes soumis à l’ordonnance n° 2015-899 du 23 juillet 2015</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Tenir une comptabilité pour tracer les mouvements comptables de l’opération</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Dûment justifier les dépenses en cas d’octroi du financement</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Faire état de la participation de la Région en cas d’octroi du financement</w:t>
      </w:r>
    </w:p>
    <w:p w:rsidR="005B6436" w:rsidRDefault="005B6436" w:rsidP="005B6436">
      <w:pPr>
        <w:numPr>
          <w:ilvl w:val="0"/>
          <w:numId w:val="24"/>
        </w:numPr>
        <w:jc w:val="both"/>
        <w:rPr>
          <w:rFonts w:ascii="Arial" w:hAnsi="Arial" w:cs="Arial"/>
          <w:lang w:eastAsia="fr-FR" w:bidi="ar-SA"/>
        </w:rPr>
      </w:pPr>
      <w:r>
        <w:rPr>
          <w:rFonts w:ascii="Arial" w:hAnsi="Arial" w:cs="Arial"/>
          <w:lang w:eastAsia="fr-FR" w:bidi="ar-SA"/>
        </w:rPr>
        <w:t>Me soumettre à tout contrôle technique, administratif, comptable et financier, et communiquer toutes pièces et informations en lien avec le programme d’action ou l’opération.</w:t>
      </w:r>
    </w:p>
    <w:p w:rsidR="005B6436" w:rsidRDefault="005B6436" w:rsidP="005B6436">
      <w:pPr>
        <w:pStyle w:val="western"/>
        <w:spacing w:after="0"/>
        <w:jc w:val="both"/>
        <w:rPr>
          <w:rFonts w:ascii="Arial" w:hAnsi="Arial" w:cs="Arial"/>
          <w:sz w:val="20"/>
          <w:szCs w:val="20"/>
        </w:rPr>
      </w:pPr>
      <w:r>
        <w:rPr>
          <w:rFonts w:ascii="Arial" w:hAnsi="Arial" w:cs="Arial"/>
          <w:sz w:val="20"/>
          <w:szCs w:val="20"/>
        </w:rPr>
        <w:t xml:space="preserve">Le non-respect de ces obligations est susceptible de conduire à un non-versement ou un reversement partiel ou total du financement régional. </w:t>
      </w:r>
    </w:p>
    <w:p w:rsidR="005B6436" w:rsidRDefault="005B6436" w:rsidP="005B6436">
      <w:pPr>
        <w:pStyle w:val="western"/>
        <w:spacing w:beforeAutospacing="0" w:after="0"/>
        <w:ind w:left="3260"/>
        <w:rPr>
          <w:rFonts w:ascii="Arial" w:hAnsi="Arial" w:cs="Arial"/>
          <w:color w:val="A6A6A6"/>
          <w:sz w:val="20"/>
          <w:szCs w:val="20"/>
        </w:rPr>
      </w:pPr>
      <w:r>
        <w:rPr>
          <w:rFonts w:ascii="Arial" w:hAnsi="Arial" w:cs="Arial"/>
          <w:sz w:val="20"/>
          <w:szCs w:val="20"/>
        </w:rPr>
        <w:t xml:space="preserve">Fait à </w:t>
      </w:r>
      <w:r>
        <w:rPr>
          <w:rFonts w:ascii="Arial" w:hAnsi="Arial" w:cs="Arial"/>
          <w:color w:val="A6A6A6"/>
          <w:sz w:val="20"/>
          <w:szCs w:val="20"/>
        </w:rPr>
        <w:t>___________</w:t>
      </w:r>
      <w:r>
        <w:rPr>
          <w:rFonts w:ascii="Arial" w:hAnsi="Arial" w:cs="Arial"/>
          <w:sz w:val="20"/>
          <w:szCs w:val="20"/>
        </w:rPr>
        <w:t xml:space="preserve">, le </w:t>
      </w:r>
      <w:r>
        <w:rPr>
          <w:rFonts w:ascii="Arial" w:hAnsi="Arial" w:cs="Arial"/>
          <w:color w:val="A6A6A6"/>
          <w:sz w:val="20"/>
          <w:szCs w:val="20"/>
        </w:rPr>
        <w:t>_________</w:t>
      </w:r>
    </w:p>
    <w:p w:rsidR="005B6436" w:rsidRDefault="005B6436" w:rsidP="005B6436">
      <w:pPr>
        <w:pStyle w:val="western"/>
        <w:spacing w:beforeAutospacing="0" w:after="0"/>
        <w:ind w:left="3260"/>
        <w:rPr>
          <w:rFonts w:ascii="Arial" w:hAnsi="Arial" w:cs="Arial"/>
          <w:sz w:val="20"/>
          <w:szCs w:val="20"/>
        </w:rPr>
      </w:pPr>
    </w:p>
    <w:p w:rsidR="005B6436" w:rsidRDefault="005B6436" w:rsidP="005B6436">
      <w:pPr>
        <w:pStyle w:val="western"/>
        <w:spacing w:beforeAutospacing="0" w:after="0"/>
        <w:ind w:left="3260"/>
        <w:rPr>
          <w:rFonts w:ascii="Arial" w:hAnsi="Arial" w:cs="Arial"/>
          <w:sz w:val="20"/>
          <w:szCs w:val="20"/>
        </w:rPr>
      </w:pPr>
      <w:r>
        <w:rPr>
          <w:rFonts w:ascii="Arial" w:hAnsi="Arial" w:cs="Arial"/>
          <w:sz w:val="20"/>
          <w:szCs w:val="20"/>
        </w:rPr>
        <w:t>Cachet et signature du demandeur (représentant légal ou délégué)</w:t>
      </w:r>
    </w:p>
    <w:p w:rsidR="005B6436" w:rsidRDefault="005B6436" w:rsidP="005B6436">
      <w:pPr>
        <w:pStyle w:val="western"/>
        <w:spacing w:beforeAutospacing="0" w:after="0"/>
        <w:ind w:left="3260"/>
        <w:rPr>
          <w:rFonts w:ascii="Arial" w:hAnsi="Arial" w:cs="Arial"/>
          <w:sz w:val="20"/>
          <w:szCs w:val="20"/>
        </w:rPr>
      </w:pPr>
    </w:p>
    <w:p w:rsidR="005B6436" w:rsidRDefault="005B6436" w:rsidP="005B6436">
      <w:pPr>
        <w:pStyle w:val="western"/>
        <w:spacing w:beforeAutospacing="0" w:after="0"/>
        <w:ind w:left="3260"/>
        <w:rPr>
          <w:rFonts w:ascii="Arial" w:hAnsi="Arial" w:cs="Arial"/>
          <w:sz w:val="20"/>
          <w:szCs w:val="20"/>
        </w:rPr>
      </w:pPr>
      <w:r>
        <w:rPr>
          <w:rFonts w:ascii="Arial" w:hAnsi="Arial" w:cs="Arial"/>
          <w:sz w:val="20"/>
          <w:szCs w:val="20"/>
        </w:rPr>
        <w:t xml:space="preserve">Fonction du signataire : </w:t>
      </w:r>
      <w:r>
        <w:rPr>
          <w:rFonts w:ascii="Arial" w:hAnsi="Arial" w:cs="Arial"/>
          <w:color w:val="A6A6A6"/>
          <w:sz w:val="20"/>
          <w:szCs w:val="20"/>
        </w:rPr>
        <w:t>________________________</w:t>
      </w: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rsidP="00911AEC">
      <w:pPr>
        <w:pStyle w:val="Retraitcorpsdetexte"/>
        <w:rPr>
          <w:rFonts w:ascii="Arial" w:hAnsi="Arial" w:cs="Arial"/>
          <w:i/>
          <w:sz w:val="22"/>
          <w:szCs w:val="22"/>
        </w:rPr>
      </w:pPr>
    </w:p>
    <w:p w:rsidR="00B776DA" w:rsidRPr="00AF284C" w:rsidRDefault="00B776DA">
      <w:pPr>
        <w:pStyle w:val="Retraitcorpsdetexte"/>
        <w:spacing w:before="0"/>
        <w:ind w:left="0" w:firstLine="0"/>
        <w:jc w:val="right"/>
        <w:rPr>
          <w:rFonts w:ascii="Arial" w:hAnsi="Arial" w:cs="Arial"/>
          <w:sz w:val="22"/>
          <w:szCs w:val="22"/>
        </w:rPr>
      </w:pPr>
      <w:r w:rsidRPr="00AF284C">
        <w:rPr>
          <w:rFonts w:ascii="Arial" w:hAnsi="Arial" w:cs="Arial"/>
          <w:sz w:val="22"/>
          <w:szCs w:val="22"/>
        </w:rPr>
        <w:lastRenderedPageBreak/>
        <w:t>A4</w:t>
      </w:r>
    </w:p>
    <w:p w:rsidR="00B776DA" w:rsidRPr="00AF284C" w:rsidRDefault="00B776DA">
      <w:pPr>
        <w:pStyle w:val="Corpsdetexte"/>
        <w:spacing w:line="240" w:lineRule="auto"/>
        <w:jc w:val="center"/>
        <w:rPr>
          <w:rFonts w:ascii="Arial" w:hAnsi="Arial" w:cs="Arial"/>
          <w:b w:val="0"/>
          <w:i w:val="0"/>
          <w:sz w:val="22"/>
          <w:szCs w:val="22"/>
          <w:u w:val="single"/>
        </w:rPr>
      </w:pPr>
      <w:r w:rsidRPr="00AF284C">
        <w:rPr>
          <w:rFonts w:ascii="Arial" w:hAnsi="Arial" w:cs="Arial"/>
          <w:i w:val="0"/>
          <w:sz w:val="22"/>
          <w:szCs w:val="22"/>
        </w:rPr>
        <w:t>FICHE DESCRIPTIVE DU PROJET</w:t>
      </w:r>
    </w:p>
    <w:p w:rsidR="00B776DA" w:rsidRPr="00AF284C" w:rsidRDefault="00B776DA">
      <w:pPr>
        <w:pStyle w:val="Corpsdetexte"/>
        <w:spacing w:line="240" w:lineRule="auto"/>
        <w:rPr>
          <w:rFonts w:ascii="Arial" w:hAnsi="Arial" w:cs="Arial"/>
          <w:b w:val="0"/>
          <w:i w:val="0"/>
          <w:sz w:val="22"/>
          <w:szCs w:val="22"/>
          <w:u w:val="single"/>
        </w:rPr>
      </w:pP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t>Intitulé de l’action :</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sz w:val="22"/>
          <w:szCs w:val="22"/>
        </w:rPr>
      </w:pPr>
      <w:r w:rsidRPr="00AF284C">
        <w:rPr>
          <w:rFonts w:ascii="Arial" w:hAnsi="Arial" w:cs="Arial"/>
          <w:i w:val="0"/>
          <w:sz w:val="22"/>
          <w:szCs w:val="22"/>
        </w:rPr>
        <w:t>Problématique et justifications spécifiques au projet</w:t>
      </w:r>
    </w:p>
    <w:p w:rsidR="00B776DA" w:rsidRPr="00AF284C" w:rsidRDefault="00B776DA">
      <w:pPr>
        <w:pStyle w:val="Corpsdetexte"/>
        <w:spacing w:line="240" w:lineRule="auto"/>
        <w:rPr>
          <w:rFonts w:ascii="Arial" w:hAnsi="Arial" w:cs="Arial"/>
          <w:b w:val="0"/>
          <w:sz w:val="22"/>
          <w:szCs w:val="22"/>
        </w:rPr>
      </w:pPr>
      <w:r w:rsidRPr="00AF284C">
        <w:rPr>
          <w:rFonts w:ascii="Arial" w:hAnsi="Arial" w:cs="Arial"/>
          <w:b w:val="0"/>
          <w:sz w:val="22"/>
          <w:szCs w:val="22"/>
        </w:rPr>
        <w:t>A quelles demandes spécifiques répond votre projet ? En quoi est-il opportun ? Sur quel territoire il se déroule ? Eventuellement, bref historique de l’action s’il s’agit d’une reconduction</w:t>
      </w: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t xml:space="preserve">Bénéficiaires du projet </w:t>
      </w:r>
      <w:r w:rsidRPr="00AF284C">
        <w:rPr>
          <w:rFonts w:ascii="Arial" w:hAnsi="Arial" w:cs="Arial"/>
          <w:b w:val="0"/>
          <w:i w:val="0"/>
          <w:sz w:val="22"/>
          <w:szCs w:val="22"/>
        </w:rPr>
        <w:t xml:space="preserve">(personnes </w:t>
      </w:r>
      <w:r w:rsidRPr="00AF284C">
        <w:rPr>
          <w:rFonts w:ascii="Arial" w:hAnsi="Arial" w:cs="Arial"/>
          <w:i w:val="0"/>
          <w:sz w:val="22"/>
          <w:szCs w:val="22"/>
        </w:rPr>
        <w:t>directement</w:t>
      </w:r>
      <w:r w:rsidRPr="00AF284C">
        <w:rPr>
          <w:rFonts w:ascii="Arial" w:hAnsi="Arial" w:cs="Arial"/>
          <w:b w:val="0"/>
          <w:i w:val="0"/>
          <w:sz w:val="22"/>
          <w:szCs w:val="22"/>
        </w:rPr>
        <w:t xml:space="preserve"> concernées par une ou des actions)</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rPr>
          <w:rFonts w:ascii="Arial" w:hAnsi="Arial" w:cs="Arial"/>
          <w:b w:val="0"/>
          <w:i w:val="0"/>
          <w:sz w:val="22"/>
          <w:szCs w:val="22"/>
        </w:rPr>
      </w:pPr>
      <w:r w:rsidRPr="00AF284C">
        <w:rPr>
          <w:rFonts w:ascii="Arial" w:hAnsi="Arial" w:cs="Arial"/>
          <w:b w:val="0"/>
          <w:i w:val="0"/>
          <w:sz w:val="22"/>
          <w:szCs w:val="22"/>
        </w:rPr>
        <w:t xml:space="preserve">Type de public :           </w:t>
      </w:r>
      <w:r w:rsidRPr="00AF284C">
        <w:rPr>
          <w:rFonts w:ascii="Arial" w:hAnsi="Arial" w:cs="Arial"/>
          <w:b w:val="0"/>
          <w:i w:val="0"/>
          <w:sz w:val="22"/>
          <w:szCs w:val="22"/>
        </w:rPr>
        <w:t xml:space="preserve"> Jeunes         </w:t>
      </w:r>
      <w:r w:rsidRPr="00AF284C">
        <w:rPr>
          <w:rFonts w:ascii="Arial" w:hAnsi="Arial" w:cs="Arial"/>
          <w:b w:val="0"/>
          <w:i w:val="0"/>
          <w:sz w:val="22"/>
          <w:szCs w:val="22"/>
        </w:rPr>
        <w:t xml:space="preserve"> Professionnels       </w:t>
      </w:r>
      <w:r w:rsidRPr="00AF284C">
        <w:rPr>
          <w:rFonts w:ascii="Arial" w:hAnsi="Arial" w:cs="Arial"/>
          <w:b w:val="0"/>
          <w:i w:val="0"/>
          <w:sz w:val="22"/>
          <w:szCs w:val="22"/>
        </w:rPr>
        <w:t> Parents</w:t>
      </w:r>
    </w:p>
    <w:p w:rsidR="00B776DA" w:rsidRPr="00AF284C" w:rsidRDefault="00B776DA">
      <w:pPr>
        <w:pStyle w:val="Corpsdetexte"/>
        <w:spacing w:line="240" w:lineRule="auto"/>
        <w:ind w:firstLine="709"/>
        <w:rPr>
          <w:rFonts w:ascii="Arial" w:hAnsi="Arial" w:cs="Arial"/>
          <w:b w:val="0"/>
          <w:i w:val="0"/>
          <w:sz w:val="22"/>
          <w:szCs w:val="22"/>
        </w:rPr>
      </w:pPr>
    </w:p>
    <w:p w:rsidR="00B776DA" w:rsidRPr="00AF284C" w:rsidRDefault="00B776DA">
      <w:pPr>
        <w:pStyle w:val="Corpsdetexte"/>
        <w:spacing w:line="240" w:lineRule="auto"/>
        <w:ind w:firstLine="709"/>
        <w:rPr>
          <w:rFonts w:ascii="Arial" w:eastAsia="Wingdings" w:hAnsi="Arial" w:cs="Arial"/>
          <w:sz w:val="22"/>
          <w:szCs w:val="22"/>
        </w:rPr>
      </w:pPr>
      <w:r w:rsidRPr="00AF284C">
        <w:rPr>
          <w:rFonts w:ascii="Arial" w:hAnsi="Arial" w:cs="Arial"/>
          <w:b w:val="0"/>
          <w:i w:val="0"/>
          <w:sz w:val="22"/>
          <w:szCs w:val="22"/>
          <w:u w:val="single"/>
        </w:rPr>
        <w:t>►</w:t>
      </w:r>
      <w:r w:rsidRPr="00AF284C">
        <w:rPr>
          <w:rFonts w:ascii="Arial" w:eastAsia="Arial" w:hAnsi="Arial" w:cs="Arial"/>
          <w:b w:val="0"/>
          <w:i w:val="0"/>
          <w:sz w:val="22"/>
          <w:szCs w:val="22"/>
          <w:u w:val="single"/>
        </w:rPr>
        <w:t xml:space="preserve"> </w:t>
      </w:r>
      <w:r w:rsidRPr="00AF284C">
        <w:rPr>
          <w:rFonts w:ascii="Arial" w:hAnsi="Arial" w:cs="Arial"/>
          <w:b w:val="0"/>
          <w:i w:val="0"/>
          <w:sz w:val="22"/>
          <w:szCs w:val="22"/>
          <w:u w:val="single"/>
        </w:rPr>
        <w:t>Pour le public jeune</w:t>
      </w:r>
      <w:r w:rsidRPr="00AF284C">
        <w:rPr>
          <w:rFonts w:ascii="Arial" w:hAnsi="Arial" w:cs="Arial"/>
          <w:b w:val="0"/>
          <w:i w:val="0"/>
          <w:sz w:val="22"/>
          <w:szCs w:val="22"/>
        </w:rPr>
        <w:t xml:space="preserve">, </w:t>
      </w:r>
      <w:proofErr w:type="gramStart"/>
      <w:r w:rsidRPr="00AF284C">
        <w:rPr>
          <w:rFonts w:ascii="Arial" w:hAnsi="Arial" w:cs="Arial"/>
          <w:b w:val="0"/>
          <w:i w:val="0"/>
          <w:sz w:val="22"/>
          <w:szCs w:val="22"/>
        </w:rPr>
        <w:t>préciser</w:t>
      </w:r>
      <w:proofErr w:type="gramEnd"/>
      <w:r w:rsidRPr="00AF284C">
        <w:rPr>
          <w:rFonts w:ascii="Arial" w:hAnsi="Arial" w:cs="Arial"/>
          <w:b w:val="0"/>
          <w:i w:val="0"/>
          <w:sz w:val="22"/>
          <w:szCs w:val="22"/>
        </w:rPr>
        <w:t xml:space="preserve"> : </w:t>
      </w:r>
    </w:p>
    <w:p w:rsidR="00B776DA" w:rsidRPr="00AF284C" w:rsidRDefault="00B776DA">
      <w:pPr>
        <w:tabs>
          <w:tab w:val="left" w:pos="6521"/>
        </w:tabs>
        <w:spacing w:before="120"/>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 xml:space="preserve">Jeunes en insertion </w:t>
      </w:r>
    </w:p>
    <w:p w:rsidR="00B776DA" w:rsidRPr="00AF284C" w:rsidRDefault="00B776DA">
      <w:pPr>
        <w:tabs>
          <w:tab w:val="left" w:pos="6521"/>
        </w:tabs>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Apprentis</w:t>
      </w:r>
    </w:p>
    <w:p w:rsidR="00B776DA" w:rsidRPr="00AF284C" w:rsidRDefault="00B776DA">
      <w:pPr>
        <w:tabs>
          <w:tab w:val="left" w:pos="6521"/>
        </w:tabs>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Lycéens (classes d’enseignement général)</w:t>
      </w:r>
    </w:p>
    <w:p w:rsidR="00B776DA" w:rsidRPr="00AF284C" w:rsidRDefault="00B776DA">
      <w:pPr>
        <w:tabs>
          <w:tab w:val="left" w:pos="6521"/>
        </w:tabs>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Lycéens (classes d’enseignement technique)</w:t>
      </w:r>
    </w:p>
    <w:p w:rsidR="00B776DA" w:rsidRPr="00AF284C" w:rsidRDefault="00B776DA">
      <w:pPr>
        <w:tabs>
          <w:tab w:val="left" w:pos="6521"/>
        </w:tabs>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Lycéens (classes d’enseignement professionnel)</w:t>
      </w:r>
    </w:p>
    <w:p w:rsidR="00B776DA" w:rsidRPr="00AF284C" w:rsidRDefault="00B776DA">
      <w:pPr>
        <w:tabs>
          <w:tab w:val="left" w:pos="6521"/>
        </w:tabs>
        <w:ind w:left="1134"/>
        <w:jc w:val="both"/>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Lycéens (classes d’enseignement agricole)</w:t>
      </w:r>
    </w:p>
    <w:p w:rsidR="00B776DA" w:rsidRPr="00AF284C" w:rsidRDefault="00B776DA">
      <w:pPr>
        <w:tabs>
          <w:tab w:val="left" w:pos="6521"/>
        </w:tabs>
        <w:ind w:left="1134"/>
        <w:jc w:val="both"/>
        <w:rPr>
          <w:rFonts w:ascii="Arial" w:hAnsi="Arial" w:cs="Arial"/>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Autre : ……………………………………………………</w:t>
      </w:r>
    </w:p>
    <w:p w:rsidR="00B776DA" w:rsidRPr="00AF284C" w:rsidRDefault="00B776DA">
      <w:pPr>
        <w:tabs>
          <w:tab w:val="left" w:pos="6521"/>
        </w:tabs>
        <w:ind w:left="1134"/>
        <w:jc w:val="both"/>
        <w:rPr>
          <w:rFonts w:ascii="Arial" w:hAnsi="Arial" w:cs="Arial"/>
          <w:sz w:val="22"/>
          <w:szCs w:val="22"/>
        </w:rPr>
      </w:pPr>
    </w:p>
    <w:p w:rsidR="00B776DA" w:rsidRPr="00AF284C" w:rsidRDefault="00B776DA">
      <w:pPr>
        <w:tabs>
          <w:tab w:val="left" w:pos="6521"/>
        </w:tabs>
        <w:ind w:left="1134"/>
        <w:jc w:val="both"/>
        <w:rPr>
          <w:rFonts w:ascii="Arial" w:hAnsi="Arial" w:cs="Arial"/>
          <w:sz w:val="22"/>
          <w:szCs w:val="22"/>
        </w:rPr>
      </w:pPr>
    </w:p>
    <w:p w:rsidR="00B776DA" w:rsidRPr="000316F5" w:rsidRDefault="00B776DA">
      <w:pPr>
        <w:pStyle w:val="Corpsdetexte"/>
        <w:spacing w:line="240" w:lineRule="auto"/>
        <w:rPr>
          <w:rFonts w:ascii="Arial" w:hAnsi="Arial" w:cs="Arial"/>
          <w:i w:val="0"/>
          <w:sz w:val="22"/>
          <w:szCs w:val="22"/>
        </w:rPr>
      </w:pPr>
      <w:r w:rsidRPr="00AF284C">
        <w:rPr>
          <w:rFonts w:ascii="Arial" w:hAnsi="Arial" w:cs="Arial"/>
          <w:i w:val="0"/>
          <w:sz w:val="22"/>
          <w:szCs w:val="22"/>
          <w:u w:val="single"/>
        </w:rPr>
        <w:t>Noms</w:t>
      </w:r>
      <w:r w:rsidRPr="00AF284C">
        <w:rPr>
          <w:rFonts w:ascii="Arial" w:hAnsi="Arial" w:cs="Arial"/>
          <w:b w:val="0"/>
          <w:i w:val="0"/>
          <w:sz w:val="22"/>
          <w:szCs w:val="22"/>
          <w:u w:val="single"/>
        </w:rPr>
        <w:t xml:space="preserve"> </w:t>
      </w:r>
      <w:r w:rsidRPr="00AF284C">
        <w:rPr>
          <w:rFonts w:ascii="Arial" w:hAnsi="Arial" w:cs="Arial"/>
          <w:i w:val="0"/>
          <w:sz w:val="22"/>
          <w:szCs w:val="22"/>
          <w:u w:val="single"/>
        </w:rPr>
        <w:t>des lieux</w:t>
      </w:r>
      <w:r w:rsidRPr="00AF284C">
        <w:rPr>
          <w:rFonts w:ascii="Arial" w:hAnsi="Arial" w:cs="Arial"/>
          <w:b w:val="0"/>
          <w:i w:val="0"/>
          <w:sz w:val="22"/>
          <w:szCs w:val="22"/>
        </w:rPr>
        <w:t xml:space="preserve">  (lycées, CFA, Missions Locales Jeunes</w:t>
      </w:r>
      <w:proofErr w:type="gramStart"/>
      <w:r w:rsidRPr="00AF284C">
        <w:rPr>
          <w:rFonts w:ascii="Arial" w:hAnsi="Arial" w:cs="Arial"/>
          <w:b w:val="0"/>
          <w:i w:val="0"/>
          <w:sz w:val="22"/>
          <w:szCs w:val="22"/>
        </w:rPr>
        <w:t>,</w:t>
      </w:r>
      <w:r w:rsidR="00595287">
        <w:rPr>
          <w:rFonts w:ascii="Arial" w:hAnsi="Arial" w:cs="Arial"/>
          <w:b w:val="0"/>
          <w:i w:val="0"/>
          <w:sz w:val="22"/>
          <w:szCs w:val="22"/>
        </w:rPr>
        <w:t>ER2C</w:t>
      </w:r>
      <w:proofErr w:type="gramEnd"/>
      <w:r w:rsidRPr="00AF284C">
        <w:rPr>
          <w:rFonts w:ascii="Arial" w:hAnsi="Arial" w:cs="Arial"/>
          <w:b w:val="0"/>
          <w:i w:val="0"/>
          <w:sz w:val="22"/>
          <w:szCs w:val="22"/>
        </w:rPr>
        <w:t xml:space="preserve"> ou autres lieux) où se déroule l’action concernée et </w:t>
      </w:r>
      <w:r w:rsidRPr="000316F5">
        <w:rPr>
          <w:rFonts w:ascii="Arial" w:hAnsi="Arial" w:cs="Arial"/>
          <w:i w:val="0"/>
          <w:sz w:val="22"/>
          <w:szCs w:val="22"/>
        </w:rPr>
        <w:t>nombre de jeunes prévus par structure</w:t>
      </w:r>
      <w:r w:rsidR="000316F5" w:rsidRPr="000316F5">
        <w:rPr>
          <w:rFonts w:ascii="Arial" w:hAnsi="Arial" w:cs="Arial"/>
          <w:i w:val="0"/>
          <w:sz w:val="22"/>
          <w:szCs w:val="22"/>
        </w:rPr>
        <w:t> :</w:t>
      </w:r>
    </w:p>
    <w:p w:rsidR="000316F5" w:rsidRDefault="000316F5" w:rsidP="000316F5">
      <w:pPr>
        <w:pStyle w:val="Corpsdetexte"/>
        <w:tabs>
          <w:tab w:val="left" w:pos="851"/>
        </w:tabs>
        <w:spacing w:line="240" w:lineRule="auto"/>
        <w:rPr>
          <w:rFonts w:ascii="Arial" w:hAnsi="Arial" w:cs="Arial"/>
          <w:b w:val="0"/>
          <w:i w:val="0"/>
          <w:sz w:val="22"/>
          <w:szCs w:val="22"/>
          <w:u w:val="single"/>
        </w:rPr>
      </w:pPr>
      <w:r w:rsidRPr="000316F5">
        <w:rPr>
          <w:rFonts w:ascii="Arial" w:hAnsi="Arial" w:cs="Arial"/>
          <w:i w:val="0"/>
          <w:sz w:val="22"/>
          <w:szCs w:val="22"/>
        </w:rPr>
        <w:t xml:space="preserve">  </w:t>
      </w:r>
      <w:r>
        <w:rPr>
          <w:rFonts w:ascii="Arial" w:hAnsi="Arial" w:cs="Arial"/>
          <w:i w:val="0"/>
          <w:sz w:val="22"/>
          <w:szCs w:val="22"/>
        </w:rPr>
        <w:t xml:space="preserve">           </w:t>
      </w:r>
      <w:r w:rsidRPr="00AF284C">
        <w:rPr>
          <w:rFonts w:ascii="Arial" w:hAnsi="Arial" w:cs="Arial"/>
          <w:b w:val="0"/>
          <w:i w:val="0"/>
          <w:sz w:val="22"/>
          <w:szCs w:val="22"/>
          <w:u w:val="single"/>
        </w:rPr>
        <w:t>►</w:t>
      </w:r>
      <w:r>
        <w:rPr>
          <w:rFonts w:ascii="Arial" w:hAnsi="Arial" w:cs="Arial"/>
          <w:b w:val="0"/>
          <w:i w:val="0"/>
          <w:sz w:val="22"/>
          <w:szCs w:val="22"/>
          <w:u w:val="single"/>
        </w:rPr>
        <w:t>Lieux d’intervention (nom</w:t>
      </w:r>
      <w:r w:rsidR="00CA00AC">
        <w:rPr>
          <w:rFonts w:ascii="Arial" w:hAnsi="Arial" w:cs="Arial"/>
          <w:b w:val="0"/>
          <w:i w:val="0"/>
          <w:sz w:val="22"/>
          <w:szCs w:val="22"/>
          <w:u w:val="single"/>
        </w:rPr>
        <w:t>, type et</w:t>
      </w:r>
      <w:r>
        <w:rPr>
          <w:rFonts w:ascii="Arial" w:hAnsi="Arial" w:cs="Arial"/>
          <w:b w:val="0"/>
          <w:i w:val="0"/>
          <w:sz w:val="22"/>
          <w:szCs w:val="22"/>
          <w:u w:val="single"/>
        </w:rPr>
        <w:t xml:space="preserve"> département) et nombre de jeunes par structure</w:t>
      </w:r>
      <w:r>
        <w:rPr>
          <w:rFonts w:ascii="Arial" w:hAnsi="Arial" w:cs="Arial"/>
          <w:b w:val="0"/>
          <w:i w:val="0"/>
          <w:sz w:val="22"/>
          <w:szCs w:val="22"/>
        </w:rPr>
        <w:t> :</w:t>
      </w:r>
      <w:r w:rsidRPr="00AF284C">
        <w:rPr>
          <w:rFonts w:ascii="Arial" w:hAnsi="Arial" w:cs="Arial"/>
          <w:b w:val="0"/>
          <w:i w:val="0"/>
          <w:sz w:val="22"/>
          <w:szCs w:val="22"/>
          <w:u w:val="single"/>
        </w:rPr>
        <w:t xml:space="preserve"> </w:t>
      </w:r>
    </w:p>
    <w:p w:rsidR="000316F5" w:rsidRDefault="000316F5" w:rsidP="000316F5">
      <w:pPr>
        <w:pStyle w:val="Corpsdetexte"/>
        <w:tabs>
          <w:tab w:val="left" w:pos="851"/>
        </w:tabs>
        <w:spacing w:line="240" w:lineRule="auto"/>
        <w:rPr>
          <w:rFonts w:ascii="Arial" w:hAnsi="Arial" w:cs="Arial"/>
          <w:b w:val="0"/>
          <w:i w:val="0"/>
          <w:sz w:val="22"/>
          <w:szCs w:val="22"/>
          <w:u w:val="single"/>
        </w:rPr>
      </w:pPr>
    </w:p>
    <w:p w:rsidR="000316F5" w:rsidRDefault="000316F5">
      <w:pPr>
        <w:pStyle w:val="Corpsdetexte"/>
        <w:spacing w:line="240" w:lineRule="auto"/>
        <w:rPr>
          <w:rFonts w:ascii="Arial" w:hAnsi="Arial" w:cs="Arial"/>
          <w:i w:val="0"/>
          <w:sz w:val="22"/>
          <w:szCs w:val="22"/>
        </w:rPr>
      </w:pPr>
    </w:p>
    <w:p w:rsidR="00CA00AC" w:rsidRPr="000316F5" w:rsidRDefault="00CA00AC">
      <w:pPr>
        <w:pStyle w:val="Corpsdetexte"/>
        <w:spacing w:line="240" w:lineRule="auto"/>
        <w:rPr>
          <w:rFonts w:ascii="Arial" w:hAnsi="Arial" w:cs="Arial"/>
          <w:i w:val="0"/>
          <w:sz w:val="22"/>
          <w:szCs w:val="22"/>
        </w:rPr>
      </w:pPr>
    </w:p>
    <w:p w:rsidR="000316F5" w:rsidRDefault="000316F5">
      <w:pPr>
        <w:pStyle w:val="Corpsdetexte"/>
        <w:spacing w:line="240" w:lineRule="auto"/>
        <w:rPr>
          <w:rFonts w:ascii="Arial" w:hAnsi="Arial" w:cs="Arial"/>
          <w:i w:val="0"/>
          <w:sz w:val="22"/>
          <w:szCs w:val="22"/>
          <w:u w:val="single"/>
        </w:rPr>
      </w:pPr>
    </w:p>
    <w:p w:rsidR="00CA00AC" w:rsidRDefault="00CA00AC">
      <w:pPr>
        <w:pStyle w:val="Corpsdetexte"/>
        <w:spacing w:line="240" w:lineRule="auto"/>
        <w:rPr>
          <w:rFonts w:ascii="Arial" w:hAnsi="Arial" w:cs="Arial"/>
          <w:i w:val="0"/>
          <w:sz w:val="22"/>
          <w:szCs w:val="22"/>
          <w:u w:val="single"/>
        </w:rPr>
      </w:pPr>
    </w:p>
    <w:p w:rsidR="000316F5" w:rsidRPr="00AF284C" w:rsidRDefault="000316F5">
      <w:pPr>
        <w:pStyle w:val="Corpsdetexte"/>
        <w:spacing w:line="240" w:lineRule="auto"/>
        <w:rPr>
          <w:rFonts w:ascii="Arial" w:hAnsi="Arial" w:cs="Arial"/>
          <w:color w:val="FF0000"/>
          <w:sz w:val="22"/>
          <w:szCs w:val="22"/>
        </w:rPr>
      </w:pPr>
    </w:p>
    <w:p w:rsidR="00B776DA" w:rsidRDefault="00B776DA">
      <w:pPr>
        <w:pStyle w:val="Corpsdetexte"/>
        <w:tabs>
          <w:tab w:val="left" w:pos="851"/>
        </w:tabs>
        <w:spacing w:line="240" w:lineRule="auto"/>
        <w:rPr>
          <w:rFonts w:ascii="Arial" w:hAnsi="Arial" w:cs="Arial"/>
          <w:b w:val="0"/>
          <w:i w:val="0"/>
          <w:sz w:val="22"/>
          <w:szCs w:val="22"/>
          <w:u w:val="single"/>
        </w:rPr>
      </w:pPr>
      <w:r w:rsidRPr="00AF284C">
        <w:rPr>
          <w:rFonts w:ascii="Arial" w:hAnsi="Arial" w:cs="Arial"/>
          <w:b w:val="0"/>
          <w:i w:val="0"/>
          <w:sz w:val="22"/>
          <w:szCs w:val="22"/>
        </w:rPr>
        <w:tab/>
      </w:r>
      <w:r w:rsidRPr="00AF284C">
        <w:rPr>
          <w:rFonts w:ascii="Arial" w:hAnsi="Arial" w:cs="Arial"/>
          <w:b w:val="0"/>
          <w:i w:val="0"/>
          <w:sz w:val="22"/>
          <w:szCs w:val="22"/>
          <w:u w:val="single"/>
        </w:rPr>
        <w:t xml:space="preserve">►Nombre total </w:t>
      </w:r>
      <w:r w:rsidRPr="00AF284C">
        <w:rPr>
          <w:rFonts w:ascii="Arial" w:hAnsi="Arial" w:cs="Arial"/>
          <w:b w:val="0"/>
          <w:i w:val="0"/>
          <w:sz w:val="22"/>
          <w:szCs w:val="22"/>
        </w:rPr>
        <w:t>de jeunes prévus</w:t>
      </w:r>
      <w:r w:rsidR="000316F5">
        <w:rPr>
          <w:rFonts w:ascii="Arial" w:hAnsi="Arial" w:cs="Arial"/>
          <w:b w:val="0"/>
          <w:i w:val="0"/>
          <w:sz w:val="22"/>
          <w:szCs w:val="22"/>
        </w:rPr>
        <w:t> :</w:t>
      </w:r>
      <w:r w:rsidRPr="00AF284C">
        <w:rPr>
          <w:rFonts w:ascii="Arial" w:hAnsi="Arial" w:cs="Arial"/>
          <w:b w:val="0"/>
          <w:i w:val="0"/>
          <w:sz w:val="22"/>
          <w:szCs w:val="22"/>
          <w:u w:val="single"/>
        </w:rPr>
        <w:t xml:space="preserve"> </w:t>
      </w:r>
    </w:p>
    <w:p w:rsidR="000316F5" w:rsidRDefault="000316F5">
      <w:pPr>
        <w:pStyle w:val="Corpsdetexte"/>
        <w:tabs>
          <w:tab w:val="left" w:pos="851"/>
        </w:tabs>
        <w:spacing w:line="240" w:lineRule="auto"/>
        <w:rPr>
          <w:rFonts w:ascii="Arial" w:hAnsi="Arial" w:cs="Arial"/>
          <w:b w:val="0"/>
          <w:i w:val="0"/>
          <w:sz w:val="22"/>
          <w:szCs w:val="22"/>
          <w:u w:val="single"/>
        </w:rPr>
      </w:pPr>
    </w:p>
    <w:p w:rsidR="00B776DA" w:rsidRPr="00AF284C" w:rsidRDefault="00B776DA">
      <w:pPr>
        <w:pStyle w:val="Corpsdetexte"/>
        <w:tabs>
          <w:tab w:val="left" w:pos="851"/>
          <w:tab w:val="left" w:pos="6237"/>
        </w:tabs>
        <w:spacing w:line="240" w:lineRule="auto"/>
        <w:rPr>
          <w:rFonts w:ascii="Arial" w:eastAsia="Wingdings" w:hAnsi="Arial" w:cs="Arial"/>
          <w:sz w:val="22"/>
          <w:szCs w:val="22"/>
        </w:rPr>
      </w:pPr>
      <w:r w:rsidRPr="00AF284C">
        <w:rPr>
          <w:rFonts w:ascii="Arial" w:hAnsi="Arial" w:cs="Arial"/>
          <w:b w:val="0"/>
          <w:i w:val="0"/>
          <w:sz w:val="22"/>
          <w:szCs w:val="22"/>
        </w:rPr>
        <w:tab/>
      </w:r>
      <w:r w:rsidRPr="00AF284C">
        <w:rPr>
          <w:rFonts w:ascii="Arial" w:hAnsi="Arial" w:cs="Arial"/>
          <w:b w:val="0"/>
          <w:i w:val="0"/>
          <w:sz w:val="22"/>
          <w:szCs w:val="22"/>
          <w:u w:val="single"/>
        </w:rPr>
        <w:t>► Tranche d’âge</w:t>
      </w:r>
      <w:r w:rsidRPr="00AF284C">
        <w:rPr>
          <w:rFonts w:ascii="Arial" w:hAnsi="Arial" w:cs="Arial"/>
          <w:b w:val="0"/>
          <w:i w:val="0"/>
          <w:sz w:val="22"/>
          <w:szCs w:val="22"/>
        </w:rPr>
        <w:t xml:space="preserve"> des jeunes : </w:t>
      </w:r>
      <w:r w:rsidRPr="00AF284C">
        <w:rPr>
          <w:rFonts w:ascii="Arial" w:hAnsi="Arial" w:cs="Arial"/>
          <w:b w:val="0"/>
          <w:i w:val="0"/>
          <w:sz w:val="22"/>
          <w:szCs w:val="22"/>
        </w:rPr>
        <w:tab/>
      </w:r>
    </w:p>
    <w:p w:rsidR="00B776DA" w:rsidRPr="00AF284C" w:rsidRDefault="00B776DA">
      <w:pPr>
        <w:tabs>
          <w:tab w:val="left" w:pos="6804"/>
        </w:tabs>
        <w:spacing w:before="120"/>
        <w:ind w:left="1134"/>
        <w:jc w:val="both"/>
        <w:rPr>
          <w:rFonts w:ascii="Arial" w:hAnsi="Arial" w:cs="Arial"/>
          <w:b/>
          <w:sz w:val="22"/>
          <w:szCs w:val="22"/>
        </w:rPr>
      </w:pPr>
      <w:r w:rsidRPr="00AF284C">
        <w:rPr>
          <w:rFonts w:ascii="Arial" w:eastAsia="Wingdings" w:hAnsi="Arial" w:cs="Arial"/>
          <w:b/>
          <w:sz w:val="22"/>
          <w:szCs w:val="22"/>
        </w:rPr>
        <w:t></w:t>
      </w:r>
      <w:r w:rsidRPr="00AF284C">
        <w:rPr>
          <w:rFonts w:ascii="Arial" w:eastAsia="Arial" w:hAnsi="Arial" w:cs="Arial"/>
          <w:b/>
          <w:sz w:val="22"/>
          <w:szCs w:val="22"/>
        </w:rPr>
        <w:t xml:space="preserve"> </w:t>
      </w:r>
      <w:r w:rsidRPr="00AF284C">
        <w:rPr>
          <w:rFonts w:ascii="Arial" w:hAnsi="Arial" w:cs="Arial"/>
          <w:sz w:val="22"/>
          <w:szCs w:val="22"/>
        </w:rPr>
        <w:t>&lt;15 ans</w:t>
      </w:r>
      <w:r w:rsidR="00A34F85" w:rsidRPr="00AF284C">
        <w:rPr>
          <w:rFonts w:ascii="Arial" w:hAnsi="Arial" w:cs="Arial"/>
          <w:sz w:val="22"/>
          <w:szCs w:val="22"/>
        </w:rPr>
        <w:t xml:space="preserve"> (nombre)</w:t>
      </w:r>
      <w:r w:rsidRPr="00AF284C">
        <w:rPr>
          <w:rFonts w:ascii="Arial" w:hAnsi="Arial" w:cs="Arial"/>
          <w:sz w:val="22"/>
          <w:szCs w:val="22"/>
        </w:rPr>
        <w:tab/>
      </w:r>
    </w:p>
    <w:p w:rsidR="00B776DA" w:rsidRPr="00AF284C" w:rsidRDefault="00B776DA">
      <w:pPr>
        <w:tabs>
          <w:tab w:val="left" w:pos="1134"/>
          <w:tab w:val="left" w:pos="6804"/>
        </w:tabs>
        <w:jc w:val="both"/>
        <w:rPr>
          <w:rFonts w:ascii="Arial" w:hAnsi="Arial" w:cs="Arial"/>
          <w:b/>
          <w:sz w:val="22"/>
          <w:szCs w:val="22"/>
        </w:rPr>
      </w:pPr>
      <w:r w:rsidRPr="00AF284C">
        <w:rPr>
          <w:rFonts w:ascii="Arial" w:hAnsi="Arial" w:cs="Arial"/>
          <w:b/>
          <w:sz w:val="22"/>
          <w:szCs w:val="22"/>
        </w:rPr>
        <w:tab/>
      </w:r>
      <w:r w:rsidRPr="00AF284C">
        <w:rPr>
          <w:rFonts w:ascii="Arial" w:hAnsi="Arial" w:cs="Arial"/>
          <w:b/>
          <w:sz w:val="22"/>
          <w:szCs w:val="22"/>
        </w:rPr>
        <w:t xml:space="preserve"> </w:t>
      </w:r>
      <w:r w:rsidRPr="00AF284C">
        <w:rPr>
          <w:rFonts w:ascii="Arial" w:hAnsi="Arial" w:cs="Arial"/>
          <w:sz w:val="22"/>
          <w:szCs w:val="22"/>
        </w:rPr>
        <w:t>15 à 17 ans inclus</w:t>
      </w:r>
      <w:r w:rsidRPr="00AF284C">
        <w:rPr>
          <w:rFonts w:ascii="Arial" w:hAnsi="Arial" w:cs="Arial"/>
          <w:sz w:val="22"/>
          <w:szCs w:val="22"/>
        </w:rPr>
        <w:tab/>
      </w:r>
    </w:p>
    <w:p w:rsidR="00B776DA" w:rsidRPr="00AF284C" w:rsidRDefault="00B776DA">
      <w:pPr>
        <w:tabs>
          <w:tab w:val="left" w:pos="1134"/>
          <w:tab w:val="left" w:pos="6804"/>
        </w:tabs>
        <w:jc w:val="both"/>
        <w:rPr>
          <w:rFonts w:ascii="Arial" w:eastAsia="Wingdings" w:hAnsi="Arial" w:cs="Arial"/>
          <w:b/>
          <w:sz w:val="22"/>
          <w:szCs w:val="22"/>
        </w:rPr>
      </w:pPr>
      <w:r w:rsidRPr="00AF284C">
        <w:rPr>
          <w:rFonts w:ascii="Arial" w:hAnsi="Arial" w:cs="Arial"/>
          <w:b/>
          <w:sz w:val="22"/>
          <w:szCs w:val="22"/>
        </w:rPr>
        <w:tab/>
      </w:r>
      <w:r w:rsidRPr="00AF284C">
        <w:rPr>
          <w:rFonts w:ascii="Arial" w:hAnsi="Arial" w:cs="Arial"/>
          <w:b/>
          <w:sz w:val="22"/>
          <w:szCs w:val="22"/>
        </w:rPr>
        <w:t xml:space="preserve"> </w:t>
      </w:r>
      <w:r w:rsidRPr="00AF284C">
        <w:rPr>
          <w:rFonts w:ascii="Arial" w:hAnsi="Arial" w:cs="Arial"/>
          <w:sz w:val="22"/>
          <w:szCs w:val="22"/>
        </w:rPr>
        <w:t>18 à 25 ans inclus</w:t>
      </w:r>
      <w:r w:rsidRPr="00AF284C">
        <w:rPr>
          <w:rFonts w:ascii="Arial" w:hAnsi="Arial" w:cs="Arial"/>
          <w:sz w:val="22"/>
          <w:szCs w:val="22"/>
        </w:rPr>
        <w:tab/>
      </w:r>
    </w:p>
    <w:p w:rsidR="000316F5" w:rsidRDefault="00B776DA">
      <w:pPr>
        <w:tabs>
          <w:tab w:val="left" w:pos="6804"/>
        </w:tabs>
        <w:ind w:left="1134"/>
        <w:jc w:val="both"/>
        <w:rPr>
          <w:rFonts w:ascii="Arial" w:hAnsi="Arial" w:cs="Arial"/>
          <w:sz w:val="22"/>
          <w:szCs w:val="22"/>
        </w:rPr>
      </w:pPr>
      <w:r w:rsidRPr="00AF284C">
        <w:rPr>
          <w:rFonts w:ascii="Arial" w:eastAsia="Wingdings" w:hAnsi="Arial" w:cs="Arial"/>
          <w:b/>
          <w:sz w:val="22"/>
          <w:szCs w:val="22"/>
        </w:rPr>
        <w:t></w:t>
      </w:r>
      <w:r w:rsidRPr="00AF284C">
        <w:rPr>
          <w:rFonts w:ascii="Arial" w:eastAsia="Arial" w:hAnsi="Arial" w:cs="Arial"/>
          <w:b/>
          <w:sz w:val="22"/>
          <w:szCs w:val="22"/>
        </w:rPr>
        <w:t xml:space="preserve"> </w:t>
      </w:r>
      <w:r w:rsidRPr="00AF284C">
        <w:rPr>
          <w:rFonts w:ascii="Arial" w:hAnsi="Arial" w:cs="Arial"/>
          <w:sz w:val="22"/>
          <w:szCs w:val="22"/>
        </w:rPr>
        <w:t>&gt; 25 ans</w:t>
      </w:r>
      <w:r w:rsidR="00A34F85" w:rsidRPr="00AF284C">
        <w:rPr>
          <w:rFonts w:ascii="Arial" w:hAnsi="Arial" w:cs="Arial"/>
          <w:sz w:val="22"/>
          <w:szCs w:val="22"/>
        </w:rPr>
        <w:t xml:space="preserve"> (nombre)</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ind w:firstLine="709"/>
        <w:rPr>
          <w:rFonts w:ascii="Arial" w:eastAsia="Wingdings" w:hAnsi="Arial" w:cs="Arial"/>
          <w:sz w:val="22"/>
          <w:szCs w:val="22"/>
        </w:rPr>
      </w:pPr>
      <w:r w:rsidRPr="00AF284C">
        <w:rPr>
          <w:rFonts w:ascii="Arial" w:hAnsi="Arial" w:cs="Arial"/>
          <w:b w:val="0"/>
          <w:i w:val="0"/>
          <w:sz w:val="22"/>
          <w:szCs w:val="22"/>
          <w:u w:val="single"/>
        </w:rPr>
        <w:t>► Pour les autres publics</w:t>
      </w:r>
      <w:r w:rsidR="00911AEC">
        <w:rPr>
          <w:rFonts w:ascii="Arial" w:hAnsi="Arial" w:cs="Arial"/>
          <w:b w:val="0"/>
          <w:i w:val="0"/>
          <w:sz w:val="22"/>
          <w:szCs w:val="22"/>
          <w:u w:val="single"/>
        </w:rPr>
        <w:t> :</w:t>
      </w:r>
      <w:r w:rsidRPr="00AF284C">
        <w:rPr>
          <w:rFonts w:ascii="Arial" w:hAnsi="Arial" w:cs="Arial"/>
          <w:b w:val="0"/>
          <w:i w:val="0"/>
          <w:sz w:val="22"/>
          <w:szCs w:val="22"/>
        </w:rPr>
        <w:t xml:space="preserve">  </w:t>
      </w:r>
    </w:p>
    <w:p w:rsidR="00A34F85" w:rsidRPr="00AF284C" w:rsidRDefault="00B776DA" w:rsidP="00A34F85">
      <w:pPr>
        <w:tabs>
          <w:tab w:val="left" w:pos="5529"/>
        </w:tabs>
        <w:spacing w:before="120"/>
        <w:ind w:left="1134"/>
        <w:jc w:val="both"/>
        <w:rPr>
          <w:rFonts w:ascii="Arial" w:hAnsi="Arial" w:cs="Arial"/>
          <w:sz w:val="22"/>
          <w:szCs w:val="22"/>
        </w:rPr>
      </w:pPr>
      <w:r w:rsidRPr="00AF284C">
        <w:rPr>
          <w:rFonts w:ascii="Arial" w:eastAsia="Wingdings" w:hAnsi="Arial" w:cs="Arial"/>
          <w:b/>
          <w:sz w:val="22"/>
          <w:szCs w:val="22"/>
        </w:rPr>
        <w:t></w:t>
      </w:r>
      <w:r w:rsidR="00A34F85" w:rsidRPr="00AF284C">
        <w:rPr>
          <w:rFonts w:ascii="Arial" w:eastAsia="Arial" w:hAnsi="Arial" w:cs="Arial"/>
          <w:sz w:val="22"/>
          <w:szCs w:val="22"/>
        </w:rPr>
        <w:t>nombre de p</w:t>
      </w:r>
      <w:r w:rsidR="006C19AB" w:rsidRPr="00AF284C">
        <w:rPr>
          <w:rFonts w:ascii="Arial" w:eastAsia="Arial" w:hAnsi="Arial" w:cs="Arial"/>
          <w:sz w:val="22"/>
          <w:szCs w:val="22"/>
        </w:rPr>
        <w:t>rofessionnel</w:t>
      </w:r>
      <w:r w:rsidR="00A34F85" w:rsidRPr="00AF284C">
        <w:rPr>
          <w:rFonts w:ascii="Arial" w:eastAsia="Arial" w:hAnsi="Arial" w:cs="Arial"/>
          <w:sz w:val="22"/>
          <w:szCs w:val="22"/>
        </w:rPr>
        <w:t>s</w:t>
      </w:r>
      <w:r w:rsidR="006C19AB" w:rsidRPr="00AF284C">
        <w:rPr>
          <w:rFonts w:ascii="Arial" w:eastAsia="Arial" w:hAnsi="Arial" w:cs="Arial"/>
          <w:sz w:val="22"/>
          <w:szCs w:val="22"/>
        </w:rPr>
        <w:t xml:space="preserve"> des missions locales</w:t>
      </w:r>
      <w:r w:rsidR="00A34F85" w:rsidRPr="00AF284C">
        <w:rPr>
          <w:rFonts w:ascii="Arial" w:hAnsi="Arial" w:cs="Arial"/>
          <w:sz w:val="22"/>
          <w:szCs w:val="22"/>
        </w:rPr>
        <w:t xml:space="preserve"> prévu :</w:t>
      </w:r>
    </w:p>
    <w:p w:rsidR="00A34F85" w:rsidRPr="00AF284C" w:rsidRDefault="00B776DA">
      <w:pPr>
        <w:tabs>
          <w:tab w:val="left" w:pos="5529"/>
        </w:tabs>
        <w:ind w:firstLine="1134"/>
        <w:jc w:val="both"/>
        <w:rPr>
          <w:rFonts w:ascii="Arial" w:eastAsia="Wingdings" w:hAnsi="Arial" w:cs="Arial"/>
          <w:b/>
          <w:sz w:val="22"/>
          <w:szCs w:val="22"/>
        </w:rPr>
      </w:pPr>
      <w:r w:rsidRPr="00AF284C">
        <w:rPr>
          <w:rFonts w:ascii="Arial" w:eastAsia="Wingdings" w:hAnsi="Arial" w:cs="Arial"/>
          <w:b/>
          <w:sz w:val="22"/>
          <w:szCs w:val="22"/>
        </w:rPr>
        <w:t></w:t>
      </w:r>
      <w:r w:rsidR="00A34F85" w:rsidRPr="00AF284C">
        <w:rPr>
          <w:rFonts w:ascii="Arial" w:eastAsia="Arial" w:hAnsi="Arial" w:cs="Arial"/>
          <w:sz w:val="22"/>
          <w:szCs w:val="22"/>
        </w:rPr>
        <w:t>nombre de professionnels des lycées</w:t>
      </w:r>
      <w:r w:rsidR="00A34F85" w:rsidRPr="00AF284C">
        <w:rPr>
          <w:rFonts w:ascii="Arial" w:hAnsi="Arial" w:cs="Arial"/>
          <w:sz w:val="22"/>
          <w:szCs w:val="22"/>
        </w:rPr>
        <w:t xml:space="preserve"> prévu </w:t>
      </w:r>
      <w:proofErr w:type="gramStart"/>
      <w:r w:rsidR="00A34F85" w:rsidRPr="00AF284C">
        <w:rPr>
          <w:rFonts w:ascii="Arial" w:hAnsi="Arial" w:cs="Arial"/>
          <w:sz w:val="22"/>
          <w:szCs w:val="22"/>
        </w:rPr>
        <w:t>:</w:t>
      </w:r>
      <w:r w:rsidR="00A34F85" w:rsidRPr="00AF284C">
        <w:rPr>
          <w:rFonts w:ascii="Arial" w:eastAsia="Wingdings" w:hAnsi="Arial" w:cs="Arial"/>
          <w:b/>
          <w:sz w:val="22"/>
          <w:szCs w:val="22"/>
        </w:rPr>
        <w:t></w:t>
      </w:r>
      <w:proofErr w:type="gramEnd"/>
      <w:r w:rsidR="00A34F85" w:rsidRPr="00AF284C">
        <w:rPr>
          <w:rFonts w:ascii="Arial" w:eastAsia="Wingdings" w:hAnsi="Arial" w:cs="Arial"/>
          <w:b/>
          <w:sz w:val="22"/>
          <w:szCs w:val="22"/>
        </w:rPr>
        <w:t></w:t>
      </w:r>
    </w:p>
    <w:p w:rsidR="00A34F85" w:rsidRPr="00AF284C" w:rsidRDefault="00B776DA">
      <w:pPr>
        <w:tabs>
          <w:tab w:val="left" w:pos="5529"/>
        </w:tabs>
        <w:ind w:firstLine="1134"/>
        <w:jc w:val="both"/>
        <w:rPr>
          <w:rFonts w:ascii="Arial" w:hAnsi="Arial" w:cs="Arial"/>
          <w:sz w:val="22"/>
          <w:szCs w:val="22"/>
        </w:rPr>
      </w:pPr>
      <w:r w:rsidRPr="00AF284C">
        <w:rPr>
          <w:rFonts w:ascii="Arial" w:eastAsia="Wingdings" w:hAnsi="Arial" w:cs="Arial"/>
          <w:b/>
          <w:sz w:val="22"/>
          <w:szCs w:val="22"/>
        </w:rPr>
        <w:t></w:t>
      </w:r>
      <w:r w:rsidR="00A34F85" w:rsidRPr="00AF284C">
        <w:rPr>
          <w:rFonts w:ascii="Arial" w:eastAsia="Arial" w:hAnsi="Arial" w:cs="Arial"/>
          <w:sz w:val="22"/>
          <w:szCs w:val="22"/>
        </w:rPr>
        <w:t>nombre de professionnels des CFA p</w:t>
      </w:r>
      <w:r w:rsidR="00A34F85" w:rsidRPr="00AF284C">
        <w:rPr>
          <w:rFonts w:ascii="Arial" w:hAnsi="Arial" w:cs="Arial"/>
          <w:sz w:val="22"/>
          <w:szCs w:val="22"/>
        </w:rPr>
        <w:t>révu :</w:t>
      </w:r>
    </w:p>
    <w:p w:rsidR="00B776DA" w:rsidRPr="00AF284C" w:rsidRDefault="00B776DA">
      <w:pPr>
        <w:tabs>
          <w:tab w:val="left" w:pos="5529"/>
        </w:tabs>
        <w:ind w:firstLine="1134"/>
        <w:jc w:val="both"/>
        <w:rPr>
          <w:rFonts w:ascii="Arial" w:hAnsi="Arial" w:cs="Arial"/>
          <w:sz w:val="22"/>
          <w:szCs w:val="22"/>
        </w:rPr>
      </w:pPr>
      <w:r w:rsidRPr="00AF284C">
        <w:rPr>
          <w:rFonts w:ascii="Arial" w:hAnsi="Arial" w:cs="Arial"/>
          <w:b/>
          <w:sz w:val="22"/>
          <w:szCs w:val="22"/>
        </w:rPr>
        <w:t></w:t>
      </w:r>
      <w:r w:rsidRPr="00AF284C">
        <w:rPr>
          <w:rFonts w:ascii="Arial" w:hAnsi="Arial" w:cs="Arial"/>
          <w:sz w:val="22"/>
          <w:szCs w:val="22"/>
        </w:rPr>
        <w:t xml:space="preserve"> Autre </w:t>
      </w:r>
      <w:r w:rsidR="00A34F85" w:rsidRPr="00AF284C">
        <w:rPr>
          <w:rFonts w:ascii="Arial" w:hAnsi="Arial" w:cs="Arial"/>
          <w:sz w:val="22"/>
          <w:szCs w:val="22"/>
        </w:rPr>
        <w:t>(précise</w:t>
      </w:r>
      <w:r w:rsidR="00911AEC">
        <w:rPr>
          <w:rFonts w:ascii="Arial" w:hAnsi="Arial" w:cs="Arial"/>
          <w:sz w:val="22"/>
          <w:szCs w:val="22"/>
        </w:rPr>
        <w:t>r</w:t>
      </w:r>
      <w:r w:rsidR="00A34F85" w:rsidRPr="00AF284C">
        <w:rPr>
          <w:rFonts w:ascii="Arial" w:hAnsi="Arial" w:cs="Arial"/>
          <w:sz w:val="22"/>
          <w:szCs w:val="22"/>
        </w:rPr>
        <w:t>)</w:t>
      </w:r>
      <w:r w:rsidRPr="00AF284C">
        <w:rPr>
          <w:rFonts w:ascii="Arial" w:hAnsi="Arial" w:cs="Arial"/>
          <w:sz w:val="22"/>
          <w:szCs w:val="22"/>
        </w:rPr>
        <w:t xml:space="preserve"> …………………………………</w:t>
      </w:r>
    </w:p>
    <w:p w:rsidR="00595287" w:rsidRPr="00AF284C" w:rsidRDefault="00595287">
      <w:pPr>
        <w:tabs>
          <w:tab w:val="left" w:pos="6521"/>
        </w:tabs>
        <w:jc w:val="both"/>
        <w:rPr>
          <w:rFonts w:ascii="Arial" w:hAnsi="Arial" w:cs="Arial"/>
          <w:sz w:val="22"/>
          <w:szCs w:val="22"/>
        </w:rPr>
      </w:pPr>
    </w:p>
    <w:p w:rsidR="00B776DA" w:rsidRPr="00AF284C" w:rsidRDefault="00B776DA">
      <w:pPr>
        <w:pStyle w:val="Corpsdetexte"/>
        <w:numPr>
          <w:ilvl w:val="0"/>
          <w:numId w:val="6"/>
        </w:numPr>
        <w:spacing w:line="240" w:lineRule="auto"/>
        <w:rPr>
          <w:rFonts w:ascii="Arial" w:eastAsia="Wingdings" w:hAnsi="Arial" w:cs="Arial"/>
          <w:sz w:val="22"/>
          <w:szCs w:val="22"/>
        </w:rPr>
      </w:pPr>
      <w:r w:rsidRPr="00AF284C">
        <w:rPr>
          <w:rFonts w:ascii="Arial" w:hAnsi="Arial" w:cs="Arial"/>
          <w:i w:val="0"/>
          <w:sz w:val="22"/>
          <w:szCs w:val="22"/>
        </w:rPr>
        <w:t xml:space="preserve">Thématique principale du projet : </w:t>
      </w:r>
    </w:p>
    <w:p w:rsidR="00B776DA" w:rsidRPr="00AF284C" w:rsidRDefault="00B776DA">
      <w:pPr>
        <w:jc w:val="both"/>
        <w:rPr>
          <w:rFonts w:ascii="Arial" w:eastAsia="Wingdings" w:hAnsi="Arial" w:cs="Arial"/>
          <w:sz w:val="22"/>
          <w:szCs w:val="22"/>
        </w:rPr>
      </w:pPr>
      <w:r w:rsidRPr="00AF284C">
        <w:rPr>
          <w:rFonts w:ascii="Arial" w:eastAsia="Wingdings" w:hAnsi="Arial" w:cs="Arial"/>
          <w:sz w:val="22"/>
          <w:szCs w:val="22"/>
        </w:rPr>
        <w:t></w:t>
      </w:r>
      <w:r w:rsidRPr="00AF284C">
        <w:rPr>
          <w:rFonts w:ascii="Arial" w:eastAsia="Arial" w:hAnsi="Arial" w:cs="Arial"/>
          <w:b/>
          <w:sz w:val="22"/>
          <w:szCs w:val="22"/>
        </w:rPr>
        <w:t xml:space="preserve"> </w:t>
      </w:r>
      <w:proofErr w:type="gramStart"/>
      <w:r w:rsidRPr="00AF284C">
        <w:rPr>
          <w:rFonts w:ascii="Arial" w:hAnsi="Arial" w:cs="Arial"/>
          <w:b/>
          <w:sz w:val="22"/>
          <w:szCs w:val="22"/>
        </w:rPr>
        <w:t>les</w:t>
      </w:r>
      <w:proofErr w:type="gramEnd"/>
      <w:r w:rsidRPr="00AF284C">
        <w:rPr>
          <w:rFonts w:ascii="Arial" w:hAnsi="Arial" w:cs="Arial"/>
          <w:b/>
          <w:sz w:val="22"/>
          <w:szCs w:val="22"/>
        </w:rPr>
        <w:t xml:space="preserve"> addictions</w:t>
      </w:r>
      <w:r w:rsidRPr="00AF284C">
        <w:rPr>
          <w:rFonts w:ascii="Arial" w:hAnsi="Arial" w:cs="Arial"/>
          <w:sz w:val="22"/>
          <w:szCs w:val="22"/>
        </w:rPr>
        <w:t> : représentations, prise de conscience des risques et des comportements à risque, accompagnement vers le soin ;</w:t>
      </w:r>
    </w:p>
    <w:p w:rsidR="00B776DA" w:rsidRPr="00AF284C" w:rsidRDefault="00B776DA">
      <w:pPr>
        <w:jc w:val="both"/>
        <w:rPr>
          <w:rFonts w:ascii="Arial" w:eastAsia="Wingdings" w:hAnsi="Arial" w:cs="Arial"/>
          <w:sz w:val="22"/>
          <w:szCs w:val="22"/>
        </w:rPr>
      </w:pPr>
      <w:r w:rsidRPr="00AF284C">
        <w:rPr>
          <w:rFonts w:ascii="Arial" w:eastAsia="Wingdings" w:hAnsi="Arial" w:cs="Arial"/>
          <w:sz w:val="22"/>
          <w:szCs w:val="22"/>
        </w:rPr>
        <w:t></w:t>
      </w:r>
      <w:r w:rsidRPr="00AF284C">
        <w:rPr>
          <w:rFonts w:ascii="Arial" w:eastAsia="Arial" w:hAnsi="Arial" w:cs="Arial"/>
          <w:sz w:val="22"/>
          <w:szCs w:val="22"/>
        </w:rPr>
        <w:t xml:space="preserve"> </w:t>
      </w:r>
      <w:r w:rsidRPr="00AF284C">
        <w:rPr>
          <w:rFonts w:ascii="Arial" w:hAnsi="Arial" w:cs="Arial"/>
          <w:b/>
          <w:sz w:val="22"/>
          <w:szCs w:val="22"/>
        </w:rPr>
        <w:t>la vie affective et sexuelle</w:t>
      </w:r>
      <w:r w:rsidRPr="00AF284C">
        <w:rPr>
          <w:rFonts w:ascii="Arial" w:hAnsi="Arial" w:cs="Arial"/>
          <w:sz w:val="22"/>
          <w:szCs w:val="22"/>
        </w:rPr>
        <w:t xml:space="preserve"> : représentations, relations de genre, </w:t>
      </w:r>
      <w:r w:rsidR="00A34F85" w:rsidRPr="00AF284C">
        <w:rPr>
          <w:rFonts w:ascii="Arial" w:hAnsi="Arial" w:cs="Arial"/>
          <w:sz w:val="22"/>
          <w:szCs w:val="22"/>
        </w:rPr>
        <w:t>représentations de</w:t>
      </w:r>
      <w:r w:rsidRPr="00AF284C">
        <w:rPr>
          <w:rFonts w:ascii="Arial" w:hAnsi="Arial" w:cs="Arial"/>
          <w:sz w:val="22"/>
          <w:szCs w:val="22"/>
        </w:rPr>
        <w:t xml:space="preserve"> la vie amoureuse</w:t>
      </w:r>
      <w:proofErr w:type="gramStart"/>
      <w:r w:rsidRPr="00AF284C">
        <w:rPr>
          <w:rFonts w:ascii="Arial" w:hAnsi="Arial" w:cs="Arial"/>
          <w:sz w:val="22"/>
          <w:szCs w:val="22"/>
        </w:rPr>
        <w:t>,</w:t>
      </w:r>
      <w:r w:rsidR="00187307" w:rsidRPr="00AF284C">
        <w:rPr>
          <w:rFonts w:ascii="Arial" w:hAnsi="Arial" w:cs="Arial"/>
          <w:sz w:val="22"/>
          <w:szCs w:val="22"/>
        </w:rPr>
        <w:t>:</w:t>
      </w:r>
      <w:proofErr w:type="gramEnd"/>
      <w:r w:rsidR="00187307" w:rsidRPr="00AF284C">
        <w:rPr>
          <w:rFonts w:ascii="Arial" w:hAnsi="Arial" w:cs="Arial"/>
          <w:sz w:val="22"/>
          <w:szCs w:val="22"/>
        </w:rPr>
        <w:t xml:space="preserve"> gestion des risques </w:t>
      </w:r>
      <w:r w:rsidRPr="00AF284C">
        <w:rPr>
          <w:rFonts w:ascii="Arial" w:hAnsi="Arial" w:cs="Arial"/>
          <w:sz w:val="22"/>
          <w:szCs w:val="22"/>
        </w:rPr>
        <w:t xml:space="preserve"> </w:t>
      </w:r>
    </w:p>
    <w:p w:rsidR="00B776DA" w:rsidRPr="00AF284C" w:rsidRDefault="00B776DA">
      <w:pPr>
        <w:jc w:val="both"/>
        <w:rPr>
          <w:rFonts w:ascii="Arial" w:hAnsi="Arial" w:cs="Arial"/>
          <w:sz w:val="22"/>
          <w:szCs w:val="22"/>
        </w:rPr>
      </w:pPr>
      <w:r w:rsidRPr="00AF284C">
        <w:rPr>
          <w:rFonts w:ascii="Arial" w:eastAsia="Wingdings" w:hAnsi="Arial" w:cs="Arial"/>
          <w:sz w:val="22"/>
          <w:szCs w:val="22"/>
        </w:rPr>
        <w:t></w:t>
      </w:r>
      <w:r w:rsidRPr="00AF284C">
        <w:rPr>
          <w:rFonts w:ascii="Arial" w:eastAsia="Arial" w:hAnsi="Arial" w:cs="Arial"/>
          <w:sz w:val="22"/>
          <w:szCs w:val="22"/>
        </w:rPr>
        <w:t xml:space="preserve"> </w:t>
      </w:r>
      <w:proofErr w:type="gramStart"/>
      <w:r w:rsidRPr="00AF284C">
        <w:rPr>
          <w:rFonts w:ascii="Arial" w:hAnsi="Arial" w:cs="Arial"/>
          <w:b/>
          <w:sz w:val="22"/>
          <w:szCs w:val="22"/>
        </w:rPr>
        <w:t>le</w:t>
      </w:r>
      <w:proofErr w:type="gramEnd"/>
      <w:r w:rsidRPr="00AF284C">
        <w:rPr>
          <w:rFonts w:ascii="Arial" w:hAnsi="Arial" w:cs="Arial"/>
          <w:b/>
          <w:sz w:val="22"/>
          <w:szCs w:val="22"/>
        </w:rPr>
        <w:t xml:space="preserve"> bien être</w:t>
      </w:r>
      <w:r w:rsidRPr="00AF284C">
        <w:rPr>
          <w:rFonts w:ascii="Arial" w:hAnsi="Arial" w:cs="Arial"/>
          <w:sz w:val="22"/>
          <w:szCs w:val="22"/>
        </w:rPr>
        <w:t> : renforcement de l’estime de soi, de la confiance dans l’avenir et du lien socia</w:t>
      </w:r>
      <w:r w:rsidR="00187307" w:rsidRPr="00AF284C">
        <w:rPr>
          <w:rFonts w:ascii="Arial" w:hAnsi="Arial" w:cs="Arial"/>
          <w:sz w:val="22"/>
          <w:szCs w:val="22"/>
        </w:rPr>
        <w:t>l</w:t>
      </w:r>
      <w:r w:rsidRPr="00AF284C">
        <w:rPr>
          <w:rFonts w:ascii="Arial" w:hAnsi="Arial" w:cs="Arial"/>
          <w:sz w:val="22"/>
          <w:szCs w:val="22"/>
        </w:rPr>
        <w:t>,</w:t>
      </w:r>
      <w:r w:rsidR="00187307" w:rsidRPr="00AF284C">
        <w:rPr>
          <w:rFonts w:ascii="Arial" w:hAnsi="Arial" w:cs="Arial"/>
          <w:sz w:val="22"/>
          <w:szCs w:val="22"/>
        </w:rPr>
        <w:t xml:space="preserve"> </w:t>
      </w:r>
      <w:r w:rsidRPr="00AF284C">
        <w:rPr>
          <w:rFonts w:ascii="Arial" w:hAnsi="Arial" w:cs="Arial"/>
          <w:sz w:val="22"/>
          <w:szCs w:val="22"/>
        </w:rPr>
        <w:t>relations à la violence</w:t>
      </w:r>
      <w:r w:rsidR="00187307" w:rsidRPr="00AF284C">
        <w:rPr>
          <w:rFonts w:ascii="Arial" w:hAnsi="Arial" w:cs="Arial"/>
          <w:sz w:val="22"/>
          <w:szCs w:val="22"/>
        </w:rPr>
        <w:t xml:space="preserve"> agie ou subie</w:t>
      </w:r>
      <w:r w:rsidRPr="00AF284C">
        <w:rPr>
          <w:rFonts w:ascii="Arial" w:hAnsi="Arial" w:cs="Arial"/>
          <w:sz w:val="22"/>
          <w:szCs w:val="22"/>
        </w:rPr>
        <w:t>,</w:t>
      </w:r>
      <w:r w:rsidR="00187307" w:rsidRPr="00AF284C">
        <w:rPr>
          <w:rFonts w:ascii="Arial" w:hAnsi="Arial" w:cs="Arial"/>
          <w:sz w:val="22"/>
          <w:szCs w:val="22"/>
        </w:rPr>
        <w:t xml:space="preserve"> gestion des risques, </w:t>
      </w:r>
      <w:r w:rsidRPr="00AF284C">
        <w:rPr>
          <w:rFonts w:ascii="Arial" w:hAnsi="Arial" w:cs="Arial"/>
          <w:sz w:val="22"/>
          <w:szCs w:val="22"/>
        </w:rPr>
        <w:t>connaissance des points accueil écoute jeunes</w:t>
      </w:r>
      <w:r w:rsidR="00187307" w:rsidRPr="00AF284C">
        <w:rPr>
          <w:rFonts w:ascii="Arial" w:hAnsi="Arial" w:cs="Arial"/>
          <w:sz w:val="22"/>
          <w:szCs w:val="22"/>
        </w:rPr>
        <w:t xml:space="preserve"> et des services d’aide</w:t>
      </w:r>
      <w:r w:rsidRPr="00AF284C">
        <w:rPr>
          <w:rFonts w:ascii="Arial" w:hAnsi="Arial" w:cs="Arial"/>
          <w:sz w:val="22"/>
          <w:szCs w:val="22"/>
        </w:rPr>
        <w:t>.</w:t>
      </w:r>
    </w:p>
    <w:p w:rsidR="00B776DA" w:rsidRPr="00AF284C" w:rsidRDefault="00B776DA">
      <w:pPr>
        <w:jc w:val="both"/>
        <w:rPr>
          <w:rFonts w:ascii="Arial" w:hAnsi="Arial" w:cs="Arial"/>
          <w:sz w:val="22"/>
          <w:szCs w:val="22"/>
        </w:rPr>
      </w:pPr>
    </w:p>
    <w:p w:rsidR="00B776DA" w:rsidRPr="00AF284C" w:rsidRDefault="00B776DA">
      <w:pPr>
        <w:tabs>
          <w:tab w:val="left" w:leader="dot" w:pos="8505"/>
        </w:tabs>
        <w:ind w:left="1134"/>
        <w:jc w:val="both"/>
        <w:rPr>
          <w:rFonts w:ascii="Arial" w:hAnsi="Arial" w:cs="Arial"/>
          <w:sz w:val="22"/>
          <w:szCs w:val="22"/>
        </w:rPr>
      </w:pPr>
      <w:r w:rsidRPr="00AF284C">
        <w:rPr>
          <w:rFonts w:ascii="Arial" w:hAnsi="Arial" w:cs="Arial"/>
          <w:sz w:val="22"/>
          <w:szCs w:val="22"/>
        </w:rPr>
        <w:tab/>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sz w:val="22"/>
          <w:szCs w:val="22"/>
        </w:rPr>
      </w:pPr>
      <w:r w:rsidRPr="00AF284C">
        <w:rPr>
          <w:rFonts w:ascii="Arial" w:hAnsi="Arial" w:cs="Arial"/>
          <w:i w:val="0"/>
          <w:sz w:val="22"/>
          <w:szCs w:val="22"/>
        </w:rPr>
        <w:t>Objectifs du projet :</w:t>
      </w:r>
    </w:p>
    <w:p w:rsidR="00B776DA" w:rsidRPr="00AF284C" w:rsidRDefault="00B776DA">
      <w:pPr>
        <w:pStyle w:val="Corpsdetexte"/>
        <w:spacing w:line="240" w:lineRule="auto"/>
        <w:rPr>
          <w:rFonts w:ascii="Arial" w:hAnsi="Arial" w:cs="Arial"/>
          <w:b w:val="0"/>
          <w:sz w:val="22"/>
          <w:szCs w:val="22"/>
        </w:rPr>
      </w:pPr>
    </w:p>
    <w:p w:rsidR="00B776DA" w:rsidRPr="00AF284C" w:rsidRDefault="00B776DA">
      <w:pPr>
        <w:pStyle w:val="Corpsdetexte"/>
        <w:spacing w:line="240" w:lineRule="auto"/>
        <w:rPr>
          <w:rFonts w:ascii="Arial" w:eastAsia="Wingdings" w:hAnsi="Arial" w:cs="Arial"/>
          <w:sz w:val="22"/>
          <w:szCs w:val="22"/>
        </w:rPr>
      </w:pPr>
      <w:r w:rsidRPr="00AF284C">
        <w:rPr>
          <w:rFonts w:ascii="Arial" w:hAnsi="Arial" w:cs="Arial"/>
          <w:i w:val="0"/>
          <w:sz w:val="22"/>
          <w:szCs w:val="22"/>
        </w:rPr>
        <w:t>Objectif général :</w:t>
      </w:r>
      <w:r w:rsidRPr="00AF284C">
        <w:rPr>
          <w:rFonts w:ascii="Arial" w:hAnsi="Arial" w:cs="Arial"/>
          <w:b w:val="0"/>
          <w:sz w:val="22"/>
          <w:szCs w:val="22"/>
        </w:rPr>
        <w:t xml:space="preserve"> merci de préciser à quel(s) objectif(s) du programme se réfère votre action:</w:t>
      </w:r>
    </w:p>
    <w:p w:rsidR="00B776DA" w:rsidRPr="00AF284C" w:rsidRDefault="00B776DA">
      <w:pPr>
        <w:numPr>
          <w:ilvl w:val="0"/>
          <w:numId w:val="8"/>
        </w:numPr>
        <w:jc w:val="both"/>
        <w:rPr>
          <w:rFonts w:ascii="Arial" w:eastAsia="Wingdings" w:hAnsi="Arial" w:cs="Arial"/>
          <w:sz w:val="22"/>
          <w:szCs w:val="22"/>
        </w:rPr>
      </w:pPr>
      <w:r w:rsidRPr="00AF284C">
        <w:rPr>
          <w:rFonts w:ascii="Arial" w:eastAsia="Wingdings" w:hAnsi="Arial" w:cs="Arial"/>
          <w:sz w:val="22"/>
          <w:szCs w:val="22"/>
        </w:rPr>
        <w:t></w:t>
      </w:r>
      <w:r w:rsidRPr="00AF284C">
        <w:rPr>
          <w:rFonts w:ascii="Arial" w:eastAsia="Arial" w:hAnsi="Arial" w:cs="Arial"/>
          <w:sz w:val="22"/>
          <w:szCs w:val="22"/>
        </w:rPr>
        <w:t xml:space="preserve"> </w:t>
      </w:r>
      <w:r w:rsidRPr="00AF284C">
        <w:rPr>
          <w:rFonts w:ascii="Arial" w:hAnsi="Arial" w:cs="Arial"/>
          <w:sz w:val="22"/>
          <w:szCs w:val="22"/>
        </w:rPr>
        <w:t>Favoriser l’épanouissement des jeunes ;</w:t>
      </w:r>
    </w:p>
    <w:p w:rsidR="00B776DA" w:rsidRPr="00AF284C" w:rsidRDefault="00B776DA">
      <w:pPr>
        <w:numPr>
          <w:ilvl w:val="0"/>
          <w:numId w:val="8"/>
        </w:numPr>
        <w:jc w:val="both"/>
        <w:rPr>
          <w:rFonts w:ascii="Arial" w:eastAsia="Wingdings" w:hAnsi="Arial" w:cs="Arial"/>
          <w:sz w:val="22"/>
          <w:szCs w:val="22"/>
        </w:rPr>
      </w:pPr>
      <w:r w:rsidRPr="00AF284C">
        <w:rPr>
          <w:rFonts w:ascii="Arial" w:eastAsia="Wingdings" w:hAnsi="Arial" w:cs="Arial"/>
          <w:sz w:val="22"/>
          <w:szCs w:val="22"/>
        </w:rPr>
        <w:t></w:t>
      </w:r>
      <w:r w:rsidRPr="00AF284C">
        <w:rPr>
          <w:rFonts w:ascii="Arial" w:eastAsia="Arial" w:hAnsi="Arial" w:cs="Arial"/>
          <w:sz w:val="22"/>
          <w:szCs w:val="22"/>
        </w:rPr>
        <w:t xml:space="preserve"> </w:t>
      </w:r>
      <w:r w:rsidRPr="00AF284C">
        <w:rPr>
          <w:rFonts w:ascii="Arial" w:hAnsi="Arial" w:cs="Arial"/>
          <w:sz w:val="22"/>
          <w:szCs w:val="22"/>
        </w:rPr>
        <w:t>Permettre aux jeunes d’échanger entre pairs et avec les adultes ;</w:t>
      </w:r>
    </w:p>
    <w:p w:rsidR="00B776DA" w:rsidRPr="00AF284C" w:rsidRDefault="00B776DA">
      <w:pPr>
        <w:numPr>
          <w:ilvl w:val="0"/>
          <w:numId w:val="8"/>
        </w:numPr>
        <w:jc w:val="both"/>
        <w:rPr>
          <w:rFonts w:ascii="Arial" w:hAnsi="Arial" w:cs="Arial"/>
          <w:sz w:val="22"/>
          <w:szCs w:val="22"/>
        </w:rPr>
      </w:pPr>
      <w:r w:rsidRPr="00AF284C">
        <w:rPr>
          <w:rFonts w:ascii="Arial" w:eastAsia="Wingdings" w:hAnsi="Arial" w:cs="Arial"/>
          <w:sz w:val="22"/>
          <w:szCs w:val="22"/>
        </w:rPr>
        <w:t></w:t>
      </w:r>
      <w:r w:rsidRPr="00AF284C">
        <w:rPr>
          <w:rFonts w:ascii="Arial" w:eastAsia="Arial" w:hAnsi="Arial" w:cs="Arial"/>
          <w:sz w:val="22"/>
          <w:szCs w:val="22"/>
        </w:rPr>
        <w:t xml:space="preserve"> </w:t>
      </w:r>
      <w:r w:rsidRPr="00AF284C">
        <w:rPr>
          <w:rFonts w:ascii="Arial" w:hAnsi="Arial" w:cs="Arial"/>
          <w:sz w:val="22"/>
          <w:szCs w:val="22"/>
        </w:rPr>
        <w:t>Permettre aux jeunes de faire des choix favorables à leur santé.</w:t>
      </w:r>
    </w:p>
    <w:p w:rsidR="00B776DA" w:rsidRPr="00AF284C" w:rsidRDefault="00B776DA">
      <w:pPr>
        <w:pStyle w:val="Corpsdetexte"/>
        <w:spacing w:before="120"/>
        <w:ind w:left="1077"/>
        <w:rPr>
          <w:rFonts w:ascii="Arial" w:hAnsi="Arial" w:cs="Arial"/>
          <w:b w:val="0"/>
          <w:sz w:val="22"/>
          <w:szCs w:val="22"/>
        </w:rPr>
      </w:pPr>
    </w:p>
    <w:p w:rsidR="00B776DA" w:rsidRPr="00AF284C" w:rsidRDefault="00B776DA">
      <w:pPr>
        <w:pStyle w:val="Corpsdetexte"/>
        <w:spacing w:line="240" w:lineRule="auto"/>
        <w:jc w:val="left"/>
        <w:rPr>
          <w:rFonts w:ascii="Arial" w:hAnsi="Arial" w:cs="Arial"/>
          <w:b w:val="0"/>
          <w:i w:val="0"/>
          <w:sz w:val="22"/>
          <w:szCs w:val="22"/>
        </w:rPr>
      </w:pPr>
      <w:r w:rsidRPr="00AF284C">
        <w:rPr>
          <w:rFonts w:ascii="Arial" w:hAnsi="Arial" w:cs="Arial"/>
          <w:i w:val="0"/>
          <w:sz w:val="22"/>
          <w:szCs w:val="22"/>
        </w:rPr>
        <w:t>Objectifs spécifiques et/ou opérationnels :</w:t>
      </w:r>
    </w:p>
    <w:p w:rsidR="00B776DA" w:rsidRPr="00AF284C" w:rsidRDefault="00B776DA">
      <w:pPr>
        <w:pStyle w:val="Corpsdetexte"/>
        <w:spacing w:line="240" w:lineRule="auto"/>
        <w:jc w:val="left"/>
        <w:rPr>
          <w:rFonts w:ascii="Arial" w:hAnsi="Arial" w:cs="Arial"/>
          <w:b w:val="0"/>
          <w:i w:val="0"/>
          <w:sz w:val="22"/>
          <w:szCs w:val="22"/>
        </w:rPr>
      </w:pPr>
      <w:r w:rsidRPr="00AF284C">
        <w:rPr>
          <w:rFonts w:ascii="Arial" w:hAnsi="Arial" w:cs="Arial"/>
          <w:b w:val="0"/>
          <w:i w:val="0"/>
          <w:sz w:val="22"/>
          <w:szCs w:val="22"/>
        </w:rPr>
        <w:t xml:space="preserve">Merci de rédiger plus précisément vos objectifs. Vous pouvez vous aider du document </w:t>
      </w:r>
      <w:r w:rsidRPr="00AF284C">
        <w:rPr>
          <w:rFonts w:ascii="Arial" w:hAnsi="Arial" w:cs="Arial"/>
          <w:b w:val="0"/>
          <w:sz w:val="22"/>
          <w:szCs w:val="22"/>
        </w:rPr>
        <w:t>Objectifs et évaluation du programme</w:t>
      </w:r>
      <w:r w:rsidRPr="00AF284C">
        <w:rPr>
          <w:rFonts w:ascii="Arial" w:hAnsi="Arial" w:cs="Arial"/>
          <w:b w:val="0"/>
          <w:i w:val="0"/>
          <w:sz w:val="22"/>
          <w:szCs w:val="22"/>
        </w:rPr>
        <w:t xml:space="preserve"> qui décrit les objectifs spécifiques et opérationnels du programme pour trois thèmes principaux (Bien être, Vie affective et sexuelle et Addictions) :</w:t>
      </w:r>
    </w:p>
    <w:p w:rsidR="00B776DA" w:rsidRPr="00AF284C" w:rsidRDefault="00B776DA">
      <w:pPr>
        <w:pStyle w:val="Corpsdetexte"/>
        <w:spacing w:line="240" w:lineRule="auto"/>
        <w:jc w:val="left"/>
        <w:rPr>
          <w:rFonts w:ascii="Arial" w:hAnsi="Arial" w:cs="Arial"/>
          <w:b w:val="0"/>
          <w:i w:val="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B776DA" w:rsidRPr="00AF284C">
        <w:tc>
          <w:tcPr>
            <w:tcW w:w="1103"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numPr>
                <w:ilvl w:val="0"/>
                <w:numId w:val="3"/>
              </w:numPr>
              <w:tabs>
                <w:tab w:val="left" w:pos="1065"/>
              </w:tabs>
              <w:snapToGrid w:val="0"/>
              <w:spacing w:line="240" w:lineRule="auto"/>
              <w:ind w:left="1065"/>
              <w:rPr>
                <w:rFonts w:ascii="Arial" w:hAnsi="Arial" w:cs="Arial"/>
                <w:b w:val="0"/>
                <w:color w:val="FF000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spacing w:line="240" w:lineRule="auto"/>
              <w:jc w:val="center"/>
              <w:rPr>
                <w:rFonts w:ascii="Arial" w:hAnsi="Arial" w:cs="Arial"/>
                <w:i w:val="0"/>
                <w:sz w:val="22"/>
                <w:szCs w:val="22"/>
              </w:rPr>
            </w:pPr>
            <w:r w:rsidRPr="00AF284C">
              <w:rPr>
                <w:rFonts w:ascii="Arial" w:hAnsi="Arial" w:cs="Arial"/>
                <w:i w:val="0"/>
                <w:sz w:val="22"/>
                <w:szCs w:val="22"/>
              </w:rPr>
              <w:t>Objectifs pour les jeunes et leur entourage</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spacing w:line="240" w:lineRule="auto"/>
              <w:jc w:val="center"/>
              <w:rPr>
                <w:rFonts w:ascii="Arial" w:hAnsi="Arial" w:cs="Arial"/>
                <w:sz w:val="22"/>
                <w:szCs w:val="22"/>
              </w:rPr>
            </w:pPr>
            <w:r w:rsidRPr="00AF284C">
              <w:rPr>
                <w:rFonts w:ascii="Arial" w:hAnsi="Arial" w:cs="Arial"/>
                <w:i w:val="0"/>
                <w:sz w:val="22"/>
                <w:szCs w:val="22"/>
              </w:rPr>
              <w:t>Objectifs pour les professionnels</w:t>
            </w:r>
          </w:p>
        </w:tc>
      </w:tr>
      <w:tr w:rsidR="00B776DA" w:rsidRPr="00AF284C">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B776DA" w:rsidRPr="00AF284C" w:rsidRDefault="00B776DA">
            <w:pPr>
              <w:pStyle w:val="Corpsdetexte"/>
              <w:spacing w:line="240" w:lineRule="auto"/>
              <w:ind w:left="113" w:right="113"/>
              <w:jc w:val="center"/>
              <w:rPr>
                <w:rFonts w:ascii="Arial" w:hAnsi="Arial" w:cs="Arial"/>
                <w:b w:val="0"/>
                <w:i w:val="0"/>
                <w:sz w:val="22"/>
                <w:szCs w:val="22"/>
              </w:rPr>
            </w:pPr>
            <w:r w:rsidRPr="00AF284C">
              <w:rPr>
                <w:rFonts w:ascii="Arial" w:hAnsi="Arial" w:cs="Arial"/>
                <w:b w:val="0"/>
                <w:color w:val="FF0000"/>
                <w:sz w:val="22"/>
                <w:szCs w:val="22"/>
              </w:rPr>
              <w:t>Objectif général</w:t>
            </w:r>
            <w:r w:rsidRPr="00AF284C">
              <w:rPr>
                <w:rFonts w:ascii="Arial" w:hAnsi="Arial" w:cs="Arial"/>
                <w:b w:val="0"/>
                <w:color w:val="FF0000"/>
                <w:sz w:val="22"/>
                <w:szCs w:val="22"/>
              </w:rPr>
              <w:t></w:t>
            </w:r>
          </w:p>
          <w:p w:rsidR="00B776DA" w:rsidRPr="00AF284C" w:rsidRDefault="00B776DA">
            <w:pPr>
              <w:pStyle w:val="Corpsdetexte"/>
              <w:spacing w:line="240" w:lineRule="auto"/>
              <w:ind w:left="113" w:right="113"/>
              <w:jc w:val="left"/>
              <w:rPr>
                <w:rFonts w:ascii="Arial" w:hAnsi="Arial" w:cs="Arial"/>
                <w:b w:val="0"/>
                <w:i w:val="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sz w:val="22"/>
                <w:szCs w:val="22"/>
              </w:rPr>
            </w:pPr>
            <w:r w:rsidRPr="00AF284C">
              <w:rPr>
                <w:rFonts w:ascii="Arial" w:hAnsi="Arial" w:cs="Arial"/>
                <w:b w:val="0"/>
                <w:i w:val="0"/>
                <w:sz w:val="22"/>
                <w:szCs w:val="22"/>
              </w:rPr>
              <w:tab/>
            </w:r>
          </w:p>
        </w:tc>
      </w:tr>
      <w:tr w:rsidR="00B776DA" w:rsidRPr="00AF284C">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B776DA" w:rsidRPr="00AF284C" w:rsidRDefault="00B776DA">
            <w:pPr>
              <w:pStyle w:val="Corpsdetexte"/>
              <w:spacing w:line="240" w:lineRule="auto"/>
              <w:ind w:left="113" w:right="113"/>
              <w:jc w:val="center"/>
              <w:rPr>
                <w:rFonts w:ascii="Arial" w:hAnsi="Arial" w:cs="Arial"/>
                <w:b w:val="0"/>
                <w:i w:val="0"/>
                <w:sz w:val="22"/>
                <w:szCs w:val="22"/>
              </w:rPr>
            </w:pPr>
            <w:r w:rsidRPr="00AF284C">
              <w:rPr>
                <w:rFonts w:ascii="Arial" w:hAnsi="Arial" w:cs="Arial"/>
                <w:b w:val="0"/>
                <w:color w:val="FF0000"/>
                <w:sz w:val="22"/>
                <w:szCs w:val="22"/>
              </w:rPr>
              <w:t>Objectifs spécifiques</w:t>
            </w:r>
            <w:r w:rsidRPr="00AF284C">
              <w:rPr>
                <w:rFonts w:ascii="Arial" w:hAnsi="Arial" w:cs="Arial"/>
                <w:b w:val="0"/>
                <w:color w:val="FF0000"/>
                <w:sz w:val="22"/>
                <w:szCs w:val="22"/>
              </w:rPr>
              <w:t></w:t>
            </w:r>
          </w:p>
          <w:p w:rsidR="00B776DA" w:rsidRPr="00AF284C" w:rsidRDefault="00B776DA">
            <w:pPr>
              <w:pStyle w:val="Corpsdetexte"/>
              <w:spacing w:line="240" w:lineRule="auto"/>
              <w:ind w:left="113" w:right="113"/>
              <w:jc w:val="left"/>
              <w:rPr>
                <w:rFonts w:ascii="Arial" w:hAnsi="Arial" w:cs="Arial"/>
                <w:b w:val="0"/>
                <w:i w:val="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sz w:val="22"/>
                <w:szCs w:val="22"/>
              </w:rPr>
            </w:pPr>
            <w:r w:rsidRPr="00AF284C">
              <w:rPr>
                <w:rFonts w:ascii="Arial" w:hAnsi="Arial" w:cs="Arial"/>
                <w:b w:val="0"/>
                <w:i w:val="0"/>
                <w:sz w:val="22"/>
                <w:szCs w:val="22"/>
              </w:rPr>
              <w:tab/>
            </w:r>
          </w:p>
        </w:tc>
      </w:tr>
    </w:tbl>
    <w:p w:rsidR="00584461" w:rsidRDefault="00584461" w:rsidP="00584461">
      <w:pPr>
        <w:pStyle w:val="Corpsdetexte"/>
        <w:spacing w:line="240" w:lineRule="auto"/>
        <w:rPr>
          <w:rFonts w:ascii="Arial" w:hAnsi="Arial" w:cs="Arial"/>
          <w:b w:val="0"/>
          <w:i w:val="0"/>
          <w:sz w:val="22"/>
          <w:szCs w:val="22"/>
        </w:rPr>
      </w:pPr>
    </w:p>
    <w:p w:rsidR="00584461" w:rsidRDefault="00584461" w:rsidP="00584461">
      <w:pPr>
        <w:pStyle w:val="Corpsdetexte"/>
        <w:spacing w:line="240" w:lineRule="auto"/>
        <w:rPr>
          <w:rFonts w:ascii="Arial" w:hAnsi="Arial" w:cs="Arial"/>
          <w:b w:val="0"/>
          <w:i w:val="0"/>
          <w:sz w:val="22"/>
          <w:szCs w:val="22"/>
        </w:rPr>
      </w:pPr>
    </w:p>
    <w:p w:rsidR="00584461" w:rsidRPr="00584461" w:rsidRDefault="00584461" w:rsidP="00584461">
      <w:pPr>
        <w:pStyle w:val="Corpsdetexte"/>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lastRenderedPageBreak/>
        <w:t>Méthode</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ind w:left="709"/>
        <w:rPr>
          <w:rFonts w:ascii="Arial" w:hAnsi="Arial" w:cs="Arial"/>
          <w:b w:val="0"/>
          <w:i w:val="0"/>
          <w:sz w:val="22"/>
          <w:szCs w:val="22"/>
        </w:rPr>
      </w:pPr>
    </w:p>
    <w:p w:rsidR="00B776DA" w:rsidRPr="00AF284C" w:rsidRDefault="00B776DA">
      <w:pPr>
        <w:pStyle w:val="Corpsdetexte"/>
        <w:spacing w:line="240" w:lineRule="auto"/>
        <w:ind w:left="284"/>
        <w:rPr>
          <w:rFonts w:ascii="Arial" w:hAnsi="Arial" w:cs="Arial"/>
          <w:b w:val="0"/>
          <w:i w:val="0"/>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hAnsi="Arial" w:cs="Arial"/>
          <w:color w:val="FF0000"/>
          <w:sz w:val="22"/>
          <w:szCs w:val="22"/>
        </w:rPr>
        <w:t>Participation</w:t>
      </w:r>
      <w:r w:rsidRPr="00AF284C">
        <w:rPr>
          <w:rFonts w:ascii="Arial" w:hAnsi="Arial" w:cs="Arial"/>
          <w:b w:val="0"/>
          <w:color w:val="FF0000"/>
          <w:sz w:val="22"/>
          <w:szCs w:val="22"/>
        </w:rPr>
        <w:t></w:t>
      </w:r>
      <w:r w:rsidRPr="00AF284C">
        <w:rPr>
          <w:rFonts w:ascii="Arial" w:hAnsi="Arial" w:cs="Arial"/>
          <w:i w:val="0"/>
          <w:sz w:val="22"/>
          <w:szCs w:val="22"/>
        </w:rPr>
        <w:t xml:space="preserve"> des jeunes et de leur entourage à l’action :</w:t>
      </w:r>
    </w:p>
    <w:p w:rsidR="00B776DA" w:rsidRPr="00AF284C" w:rsidRDefault="00B776DA">
      <w:pPr>
        <w:pStyle w:val="Corpsdetexte"/>
        <w:tabs>
          <w:tab w:val="left" w:pos="5670"/>
          <w:tab w:val="left" w:pos="7088"/>
        </w:tabs>
        <w:spacing w:line="240" w:lineRule="auto"/>
        <w:ind w:left="709"/>
        <w:rPr>
          <w:rFonts w:ascii="Arial" w:hAnsi="Arial" w:cs="Arial"/>
          <w:b w:val="0"/>
          <w:i w:val="0"/>
          <w:sz w:val="22"/>
          <w:szCs w:val="22"/>
        </w:rPr>
      </w:pPr>
      <w:r w:rsidRPr="00AF284C">
        <w:rPr>
          <w:rFonts w:ascii="Arial" w:hAnsi="Arial" w:cs="Arial"/>
          <w:b w:val="0"/>
          <w:i w:val="0"/>
          <w:sz w:val="22"/>
          <w:szCs w:val="22"/>
        </w:rPr>
        <w:tab/>
        <w:t>Les jeunes</w:t>
      </w:r>
      <w:r w:rsidRPr="00AF284C">
        <w:rPr>
          <w:rFonts w:ascii="Arial" w:hAnsi="Arial" w:cs="Arial"/>
          <w:b w:val="0"/>
          <w:i w:val="0"/>
          <w:sz w:val="22"/>
          <w:szCs w:val="22"/>
        </w:rPr>
        <w:tab/>
        <w:t>L’entourage</w:t>
      </w:r>
      <w:r w:rsidR="000316F5">
        <w:rPr>
          <w:rFonts w:ascii="Arial" w:hAnsi="Arial" w:cs="Arial"/>
          <w:b w:val="0"/>
          <w:i w:val="0"/>
          <w:sz w:val="22"/>
          <w:szCs w:val="22"/>
        </w:rPr>
        <w:t xml:space="preserve"> </w:t>
      </w:r>
      <w:r w:rsidRPr="00AF284C">
        <w:rPr>
          <w:rFonts w:ascii="Arial" w:hAnsi="Arial" w:cs="Arial"/>
          <w:b w:val="0"/>
          <w:i w:val="0"/>
          <w:sz w:val="22"/>
          <w:szCs w:val="22"/>
        </w:rPr>
        <w:t>des jeunes</w:t>
      </w:r>
    </w:p>
    <w:p w:rsidR="00B776DA" w:rsidRPr="00AF284C" w:rsidRDefault="00B776DA">
      <w:pPr>
        <w:pStyle w:val="Corpsdetexte"/>
        <w:tabs>
          <w:tab w:val="left" w:pos="6379"/>
          <w:tab w:val="left" w:pos="8080"/>
        </w:tabs>
        <w:spacing w:before="120" w:line="240" w:lineRule="auto"/>
        <w:ind w:left="567"/>
        <w:rPr>
          <w:rFonts w:ascii="Arial" w:hAnsi="Arial" w:cs="Arial"/>
          <w:b w:val="0"/>
          <w:i w:val="0"/>
          <w:sz w:val="22"/>
          <w:szCs w:val="22"/>
        </w:rPr>
      </w:pPr>
      <w:r w:rsidRPr="00AF284C">
        <w:rPr>
          <w:rFonts w:ascii="Arial" w:hAnsi="Arial" w:cs="Arial"/>
          <w:b w:val="0"/>
          <w:i w:val="0"/>
          <w:sz w:val="22"/>
          <w:szCs w:val="22"/>
        </w:rPr>
        <w:t xml:space="preserve">- Pour </w:t>
      </w:r>
      <w:r w:rsidRPr="00AF284C">
        <w:rPr>
          <w:rFonts w:ascii="Arial" w:hAnsi="Arial" w:cs="Arial"/>
          <w:i w:val="0"/>
          <w:sz w:val="22"/>
          <w:szCs w:val="22"/>
        </w:rPr>
        <w:t>relayer de l’information</w:t>
      </w:r>
      <w:r w:rsidRPr="00AF284C">
        <w:rPr>
          <w:rFonts w:ascii="Arial" w:hAnsi="Arial" w:cs="Arial"/>
          <w:b w:val="0"/>
          <w:i w:val="0"/>
          <w:sz w:val="22"/>
          <w:szCs w:val="22"/>
        </w:rPr>
        <w:t xml:space="preserve"> après d’autres jeunes</w:t>
      </w:r>
      <w:r w:rsidRPr="00AF284C">
        <w:rPr>
          <w:rFonts w:ascii="Arial" w:hAnsi="Arial" w:cs="Arial"/>
          <w:b w:val="0"/>
          <w:i w:val="0"/>
          <w:sz w:val="22"/>
          <w:szCs w:val="22"/>
        </w:rPr>
        <w:tab/>
      </w:r>
      <w:r w:rsidRPr="00AF284C">
        <w:rPr>
          <w:rFonts w:ascii="Arial" w:hAnsi="Arial" w:cs="Arial"/>
          <w:b w:val="0"/>
          <w:i w:val="0"/>
          <w:sz w:val="22"/>
          <w:szCs w:val="22"/>
        </w:rPr>
        <w:t></w:t>
      </w:r>
      <w:r w:rsidRPr="00AF284C">
        <w:rPr>
          <w:rFonts w:ascii="Arial" w:hAnsi="Arial" w:cs="Arial"/>
          <w:b w:val="0"/>
          <w:i w:val="0"/>
          <w:sz w:val="22"/>
          <w:szCs w:val="22"/>
        </w:rPr>
        <w:tab/>
      </w:r>
      <w:r w:rsidRPr="00AF284C">
        <w:rPr>
          <w:rFonts w:ascii="Arial" w:hAnsi="Arial" w:cs="Arial"/>
          <w:b w:val="0"/>
          <w:i w:val="0"/>
          <w:sz w:val="22"/>
          <w:szCs w:val="22"/>
        </w:rPr>
        <w:t></w:t>
      </w:r>
    </w:p>
    <w:p w:rsidR="00B776DA" w:rsidRPr="00AF284C" w:rsidRDefault="00B776DA">
      <w:pPr>
        <w:pStyle w:val="Corpsdetexte"/>
        <w:tabs>
          <w:tab w:val="left" w:pos="6379"/>
          <w:tab w:val="left" w:pos="8080"/>
        </w:tabs>
        <w:spacing w:line="240" w:lineRule="auto"/>
        <w:ind w:left="567"/>
        <w:rPr>
          <w:rFonts w:ascii="Arial" w:hAnsi="Arial" w:cs="Arial"/>
          <w:b w:val="0"/>
          <w:i w:val="0"/>
          <w:sz w:val="22"/>
          <w:szCs w:val="22"/>
        </w:rPr>
      </w:pPr>
      <w:r w:rsidRPr="00AF284C">
        <w:rPr>
          <w:rFonts w:ascii="Arial" w:hAnsi="Arial" w:cs="Arial"/>
          <w:b w:val="0"/>
          <w:i w:val="0"/>
          <w:sz w:val="22"/>
          <w:szCs w:val="22"/>
        </w:rPr>
        <w:t>(</w:t>
      </w:r>
      <w:proofErr w:type="gramStart"/>
      <w:r w:rsidRPr="00AF284C">
        <w:rPr>
          <w:rFonts w:ascii="Arial" w:hAnsi="Arial" w:cs="Arial"/>
          <w:b w:val="0"/>
          <w:i w:val="0"/>
          <w:sz w:val="22"/>
          <w:szCs w:val="22"/>
        </w:rPr>
        <w:t>jeunes</w:t>
      </w:r>
      <w:proofErr w:type="gramEnd"/>
      <w:r w:rsidRPr="00AF284C">
        <w:rPr>
          <w:rFonts w:ascii="Arial" w:hAnsi="Arial" w:cs="Arial"/>
          <w:b w:val="0"/>
          <w:i w:val="0"/>
          <w:sz w:val="22"/>
          <w:szCs w:val="22"/>
        </w:rPr>
        <w:t xml:space="preserve"> relais)</w:t>
      </w:r>
    </w:p>
    <w:p w:rsidR="00B776DA" w:rsidRPr="00AF284C" w:rsidRDefault="00B776DA">
      <w:pPr>
        <w:pStyle w:val="Corpsdetexte"/>
        <w:tabs>
          <w:tab w:val="left" w:pos="6379"/>
          <w:tab w:val="left" w:pos="8080"/>
        </w:tabs>
        <w:spacing w:line="240" w:lineRule="auto"/>
        <w:ind w:left="567"/>
        <w:rPr>
          <w:rFonts w:ascii="Arial" w:hAnsi="Arial" w:cs="Arial"/>
          <w:b w:val="0"/>
          <w:i w:val="0"/>
          <w:sz w:val="22"/>
          <w:szCs w:val="22"/>
        </w:rPr>
      </w:pPr>
    </w:p>
    <w:p w:rsidR="00B776DA" w:rsidRPr="00AF284C" w:rsidRDefault="00B776DA">
      <w:pPr>
        <w:pStyle w:val="Corpsdetexte"/>
        <w:tabs>
          <w:tab w:val="left" w:pos="6379"/>
          <w:tab w:val="left" w:pos="8080"/>
        </w:tabs>
        <w:spacing w:before="60" w:line="240" w:lineRule="auto"/>
        <w:ind w:left="567"/>
        <w:rPr>
          <w:rFonts w:ascii="Arial" w:hAnsi="Arial" w:cs="Arial"/>
          <w:b w:val="0"/>
          <w:i w:val="0"/>
          <w:sz w:val="22"/>
          <w:szCs w:val="22"/>
        </w:rPr>
      </w:pPr>
      <w:r w:rsidRPr="00AF284C">
        <w:rPr>
          <w:rFonts w:ascii="Arial" w:hAnsi="Arial" w:cs="Arial"/>
          <w:b w:val="0"/>
          <w:i w:val="0"/>
          <w:sz w:val="22"/>
          <w:szCs w:val="22"/>
        </w:rPr>
        <w:t xml:space="preserve">- Pour </w:t>
      </w:r>
      <w:r w:rsidRPr="00AF284C">
        <w:rPr>
          <w:rFonts w:ascii="Arial" w:hAnsi="Arial" w:cs="Arial"/>
          <w:i w:val="0"/>
          <w:sz w:val="22"/>
          <w:szCs w:val="22"/>
        </w:rPr>
        <w:t>recueillir de l’information</w:t>
      </w:r>
      <w:r w:rsidRPr="00AF284C">
        <w:rPr>
          <w:rFonts w:ascii="Arial" w:hAnsi="Arial" w:cs="Arial"/>
          <w:b w:val="0"/>
          <w:i w:val="0"/>
          <w:sz w:val="22"/>
          <w:szCs w:val="22"/>
        </w:rPr>
        <w:t xml:space="preserve"> sur leurs attentes et besoins</w:t>
      </w:r>
      <w:r w:rsidRPr="00AF284C">
        <w:rPr>
          <w:rFonts w:ascii="Arial" w:hAnsi="Arial" w:cs="Arial"/>
          <w:b w:val="0"/>
          <w:i w:val="0"/>
          <w:sz w:val="22"/>
          <w:szCs w:val="22"/>
        </w:rPr>
        <w:tab/>
      </w:r>
      <w:r w:rsidRPr="00AF284C">
        <w:rPr>
          <w:rFonts w:ascii="Arial" w:hAnsi="Arial" w:cs="Arial"/>
          <w:b w:val="0"/>
          <w:i w:val="0"/>
          <w:sz w:val="22"/>
          <w:szCs w:val="22"/>
        </w:rPr>
        <w:t></w:t>
      </w:r>
      <w:r w:rsidRPr="00AF284C">
        <w:rPr>
          <w:rFonts w:ascii="Arial" w:hAnsi="Arial" w:cs="Arial"/>
          <w:b w:val="0"/>
          <w:i w:val="0"/>
          <w:sz w:val="22"/>
          <w:szCs w:val="22"/>
        </w:rPr>
        <w:tab/>
      </w:r>
      <w:r w:rsidRPr="00AF284C">
        <w:rPr>
          <w:rFonts w:ascii="Arial" w:hAnsi="Arial" w:cs="Arial"/>
          <w:b w:val="0"/>
          <w:i w:val="0"/>
          <w:sz w:val="22"/>
          <w:szCs w:val="22"/>
        </w:rPr>
        <w:t></w:t>
      </w:r>
    </w:p>
    <w:p w:rsidR="00B776DA" w:rsidRPr="00AF284C" w:rsidRDefault="00B776DA">
      <w:pPr>
        <w:pStyle w:val="Corpsdetexte"/>
        <w:tabs>
          <w:tab w:val="left" w:pos="6379"/>
          <w:tab w:val="left" w:pos="8080"/>
        </w:tabs>
        <w:spacing w:line="240" w:lineRule="auto"/>
        <w:ind w:left="567"/>
        <w:rPr>
          <w:rFonts w:ascii="Arial" w:hAnsi="Arial" w:cs="Arial"/>
          <w:b w:val="0"/>
          <w:i w:val="0"/>
          <w:sz w:val="22"/>
          <w:szCs w:val="22"/>
        </w:rPr>
      </w:pPr>
      <w:r w:rsidRPr="00AF284C">
        <w:rPr>
          <w:rFonts w:ascii="Arial" w:hAnsi="Arial" w:cs="Arial"/>
          <w:b w:val="0"/>
          <w:i w:val="0"/>
          <w:sz w:val="22"/>
          <w:szCs w:val="22"/>
        </w:rPr>
        <w:t>(</w:t>
      </w:r>
      <w:proofErr w:type="gramStart"/>
      <w:r w:rsidRPr="00AF284C">
        <w:rPr>
          <w:rFonts w:ascii="Arial" w:hAnsi="Arial" w:cs="Arial"/>
          <w:b w:val="0"/>
          <w:i w:val="0"/>
          <w:sz w:val="22"/>
          <w:szCs w:val="22"/>
        </w:rPr>
        <w:t>réalisent</w:t>
      </w:r>
      <w:proofErr w:type="gramEnd"/>
      <w:r w:rsidRPr="00AF284C">
        <w:rPr>
          <w:rFonts w:ascii="Arial" w:hAnsi="Arial" w:cs="Arial"/>
          <w:b w:val="0"/>
          <w:i w:val="0"/>
          <w:sz w:val="22"/>
          <w:szCs w:val="22"/>
        </w:rPr>
        <w:t xml:space="preserve"> une enquête, un focus groupe, des entretiens)</w:t>
      </w:r>
    </w:p>
    <w:p w:rsidR="00B776DA" w:rsidRPr="00AF284C" w:rsidRDefault="00B776DA">
      <w:pPr>
        <w:pStyle w:val="Corpsdetexte"/>
        <w:tabs>
          <w:tab w:val="left" w:pos="6379"/>
          <w:tab w:val="left" w:pos="8080"/>
        </w:tabs>
        <w:spacing w:line="240" w:lineRule="auto"/>
        <w:ind w:left="567"/>
        <w:rPr>
          <w:rFonts w:ascii="Arial" w:hAnsi="Arial" w:cs="Arial"/>
          <w:b w:val="0"/>
          <w:i w:val="0"/>
          <w:sz w:val="22"/>
          <w:szCs w:val="22"/>
        </w:rPr>
      </w:pPr>
    </w:p>
    <w:p w:rsidR="00B776DA" w:rsidRPr="00AF284C" w:rsidRDefault="00B776DA">
      <w:pPr>
        <w:pStyle w:val="Corpsdetexte"/>
        <w:tabs>
          <w:tab w:val="left" w:pos="6379"/>
          <w:tab w:val="left" w:pos="8080"/>
        </w:tabs>
        <w:spacing w:before="60" w:line="240" w:lineRule="auto"/>
        <w:ind w:left="567"/>
        <w:rPr>
          <w:rFonts w:ascii="Arial" w:hAnsi="Arial" w:cs="Arial"/>
          <w:b w:val="0"/>
          <w:i w:val="0"/>
          <w:sz w:val="22"/>
          <w:szCs w:val="22"/>
        </w:rPr>
      </w:pPr>
      <w:r w:rsidRPr="00AF284C">
        <w:rPr>
          <w:rFonts w:ascii="Arial" w:hAnsi="Arial" w:cs="Arial"/>
          <w:b w:val="0"/>
          <w:i w:val="0"/>
          <w:sz w:val="22"/>
          <w:szCs w:val="22"/>
        </w:rPr>
        <w:t xml:space="preserve">- Pour </w:t>
      </w:r>
      <w:r w:rsidRPr="00AF284C">
        <w:rPr>
          <w:rFonts w:ascii="Arial" w:hAnsi="Arial" w:cs="Arial"/>
          <w:i w:val="0"/>
          <w:sz w:val="22"/>
          <w:szCs w:val="22"/>
        </w:rPr>
        <w:t xml:space="preserve">élaborer l’action </w:t>
      </w:r>
      <w:r w:rsidRPr="00AF284C">
        <w:rPr>
          <w:rFonts w:ascii="Arial" w:hAnsi="Arial" w:cs="Arial"/>
          <w:b w:val="0"/>
          <w:i w:val="0"/>
          <w:sz w:val="22"/>
          <w:szCs w:val="22"/>
        </w:rPr>
        <w:t xml:space="preserve">et/ou décider de son contenu et/ou </w:t>
      </w:r>
    </w:p>
    <w:p w:rsidR="00B776DA" w:rsidRPr="00AF284C" w:rsidRDefault="00B776DA">
      <w:pPr>
        <w:pStyle w:val="Corpsdetexte"/>
        <w:tabs>
          <w:tab w:val="left" w:pos="6379"/>
          <w:tab w:val="left" w:pos="8080"/>
        </w:tabs>
        <w:spacing w:before="60" w:line="240" w:lineRule="auto"/>
        <w:ind w:left="567"/>
        <w:rPr>
          <w:rFonts w:ascii="Arial" w:hAnsi="Arial" w:cs="Arial"/>
          <w:b w:val="0"/>
          <w:i w:val="0"/>
          <w:sz w:val="22"/>
          <w:szCs w:val="22"/>
        </w:rPr>
      </w:pPr>
      <w:proofErr w:type="gramStart"/>
      <w:r w:rsidRPr="00AF284C">
        <w:rPr>
          <w:rFonts w:ascii="Arial" w:hAnsi="Arial" w:cs="Arial"/>
          <w:b w:val="0"/>
          <w:i w:val="0"/>
          <w:sz w:val="22"/>
          <w:szCs w:val="22"/>
        </w:rPr>
        <w:t>construire</w:t>
      </w:r>
      <w:proofErr w:type="gramEnd"/>
      <w:r w:rsidRPr="00AF284C">
        <w:rPr>
          <w:rFonts w:ascii="Arial" w:hAnsi="Arial" w:cs="Arial"/>
          <w:b w:val="0"/>
          <w:i w:val="0"/>
          <w:sz w:val="22"/>
          <w:szCs w:val="22"/>
        </w:rPr>
        <w:t xml:space="preserve"> des outils et/ou évaluer (mise en œuvre de l’action)</w:t>
      </w:r>
      <w:r w:rsidRPr="00AF284C">
        <w:rPr>
          <w:rFonts w:ascii="Arial" w:hAnsi="Arial" w:cs="Arial"/>
          <w:b w:val="0"/>
          <w:i w:val="0"/>
          <w:sz w:val="22"/>
          <w:szCs w:val="22"/>
        </w:rPr>
        <w:tab/>
      </w:r>
      <w:r w:rsidRPr="00AF284C">
        <w:rPr>
          <w:rFonts w:ascii="Arial" w:hAnsi="Arial" w:cs="Arial"/>
          <w:b w:val="0"/>
          <w:i w:val="0"/>
          <w:sz w:val="22"/>
          <w:szCs w:val="22"/>
        </w:rPr>
        <w:t></w:t>
      </w:r>
      <w:r w:rsidRPr="00AF284C">
        <w:rPr>
          <w:rFonts w:ascii="Arial" w:hAnsi="Arial" w:cs="Arial"/>
          <w:b w:val="0"/>
          <w:i w:val="0"/>
          <w:sz w:val="22"/>
          <w:szCs w:val="22"/>
        </w:rPr>
        <w:tab/>
      </w:r>
      <w:r w:rsidRPr="00AF284C">
        <w:rPr>
          <w:rFonts w:ascii="Arial" w:hAnsi="Arial" w:cs="Arial"/>
          <w:b w:val="0"/>
          <w:i w:val="0"/>
          <w:sz w:val="22"/>
          <w:szCs w:val="22"/>
        </w:rPr>
        <w:t></w:t>
      </w:r>
    </w:p>
    <w:p w:rsidR="00B776DA" w:rsidRPr="00AF284C" w:rsidRDefault="00B776DA">
      <w:pPr>
        <w:pStyle w:val="Corpsdetexte"/>
        <w:tabs>
          <w:tab w:val="left" w:pos="5529"/>
        </w:tabs>
        <w:spacing w:line="240" w:lineRule="auto"/>
        <w:ind w:left="2836"/>
        <w:rPr>
          <w:rFonts w:ascii="Arial" w:hAnsi="Arial" w:cs="Arial"/>
          <w:b w:val="0"/>
          <w:i w:val="0"/>
          <w:sz w:val="22"/>
          <w:szCs w:val="22"/>
        </w:rPr>
      </w:pPr>
    </w:p>
    <w:p w:rsidR="00B776DA" w:rsidRPr="00AF284C" w:rsidRDefault="00B776DA">
      <w:pPr>
        <w:pStyle w:val="Corpsdetexte"/>
        <w:spacing w:line="240" w:lineRule="auto"/>
        <w:ind w:left="2836"/>
        <w:rPr>
          <w:rFonts w:ascii="Arial" w:hAnsi="Arial" w:cs="Arial"/>
          <w:b w:val="0"/>
          <w:i w:val="0"/>
          <w:sz w:val="22"/>
          <w:szCs w:val="22"/>
        </w:rPr>
      </w:pPr>
    </w:p>
    <w:p w:rsidR="00B776DA" w:rsidRPr="00AF284C" w:rsidRDefault="00B776DA">
      <w:pPr>
        <w:pStyle w:val="Corpsdetexte"/>
        <w:spacing w:line="240" w:lineRule="auto"/>
        <w:ind w:left="284"/>
        <w:rPr>
          <w:rFonts w:ascii="Arial" w:hAnsi="Arial" w:cs="Arial"/>
          <w:b w:val="0"/>
          <w:i w:val="0"/>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hAnsi="Arial" w:cs="Arial"/>
          <w:i w:val="0"/>
          <w:sz w:val="22"/>
          <w:szCs w:val="22"/>
        </w:rPr>
        <w:t>Etapes de l’action</w:t>
      </w:r>
    </w:p>
    <w:p w:rsidR="00B776DA" w:rsidRPr="00AF284C" w:rsidRDefault="00B776DA">
      <w:pPr>
        <w:pStyle w:val="Corpsdetexte"/>
        <w:spacing w:line="240" w:lineRule="auto"/>
        <w:ind w:left="284"/>
        <w:jc w:val="left"/>
        <w:rPr>
          <w:rFonts w:ascii="Arial" w:hAnsi="Arial" w:cs="Arial"/>
          <w:b w:val="0"/>
          <w:i w:val="0"/>
          <w:sz w:val="22"/>
          <w:szCs w:val="22"/>
        </w:rPr>
      </w:pPr>
      <w:r w:rsidRPr="00AF284C">
        <w:rPr>
          <w:rFonts w:ascii="Arial" w:hAnsi="Arial" w:cs="Arial"/>
          <w:b w:val="0"/>
          <w:i w:val="0"/>
          <w:sz w:val="22"/>
          <w:szCs w:val="22"/>
        </w:rPr>
        <w:t>Précisez le déroulement de votre projet en décrivant les étapes principales (ce qui sera réalisé, par qui, et avec quelle méthode d’intervention)</w:t>
      </w:r>
    </w:p>
    <w:p w:rsidR="00B776DA" w:rsidRPr="00AF284C" w:rsidRDefault="00B776DA">
      <w:pPr>
        <w:pStyle w:val="Corpsdetexte"/>
        <w:spacing w:line="240" w:lineRule="auto"/>
        <w:ind w:left="709" w:hanging="4"/>
        <w:jc w:val="center"/>
        <w:rPr>
          <w:rFonts w:ascii="Arial" w:hAnsi="Arial" w:cs="Arial"/>
          <w:b w:val="0"/>
          <w:i w:val="0"/>
          <w:sz w:val="22"/>
          <w:szCs w:val="22"/>
        </w:rPr>
      </w:pPr>
    </w:p>
    <w:tbl>
      <w:tblPr>
        <w:tblW w:w="0" w:type="auto"/>
        <w:tblInd w:w="-63" w:type="dxa"/>
        <w:tblLayout w:type="fixed"/>
        <w:tblCellMar>
          <w:left w:w="70" w:type="dxa"/>
          <w:right w:w="70" w:type="dxa"/>
        </w:tblCellMar>
        <w:tblLook w:val="0000" w:firstRow="0" w:lastRow="0" w:firstColumn="0" w:lastColumn="0" w:noHBand="0" w:noVBand="0"/>
      </w:tblPr>
      <w:tblGrid>
        <w:gridCol w:w="3369"/>
        <w:gridCol w:w="2695"/>
        <w:gridCol w:w="3592"/>
      </w:tblGrid>
      <w:tr w:rsidR="00B776DA" w:rsidRPr="00AF284C">
        <w:tc>
          <w:tcPr>
            <w:tcW w:w="3369"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pos="9072"/>
              </w:tabs>
              <w:spacing w:line="240" w:lineRule="auto"/>
              <w:jc w:val="center"/>
              <w:rPr>
                <w:rFonts w:ascii="Arial" w:hAnsi="Arial" w:cs="Arial"/>
                <w:i w:val="0"/>
                <w:sz w:val="22"/>
                <w:szCs w:val="22"/>
              </w:rPr>
            </w:pPr>
            <w:r w:rsidRPr="00AF284C">
              <w:rPr>
                <w:rFonts w:ascii="Arial" w:hAnsi="Arial" w:cs="Arial"/>
                <w:i w:val="0"/>
                <w:sz w:val="22"/>
                <w:szCs w:val="22"/>
              </w:rPr>
              <w:t>Quoi</w:t>
            </w:r>
          </w:p>
        </w:tc>
        <w:tc>
          <w:tcPr>
            <w:tcW w:w="2695"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jc w:val="center"/>
              <w:rPr>
                <w:rFonts w:ascii="Arial" w:hAnsi="Arial" w:cs="Arial"/>
                <w:i w:val="0"/>
                <w:sz w:val="22"/>
                <w:szCs w:val="22"/>
              </w:rPr>
            </w:pPr>
            <w:r w:rsidRPr="00AF284C">
              <w:rPr>
                <w:rFonts w:ascii="Arial" w:hAnsi="Arial" w:cs="Arial"/>
                <w:i w:val="0"/>
                <w:sz w:val="22"/>
                <w:szCs w:val="22"/>
              </w:rPr>
              <w:t>Qui</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pos="9072"/>
              </w:tabs>
              <w:spacing w:line="240" w:lineRule="auto"/>
              <w:jc w:val="center"/>
              <w:rPr>
                <w:rFonts w:ascii="Arial" w:hAnsi="Arial" w:cs="Arial"/>
                <w:sz w:val="22"/>
                <w:szCs w:val="22"/>
              </w:rPr>
            </w:pPr>
            <w:r w:rsidRPr="00AF284C">
              <w:rPr>
                <w:rFonts w:ascii="Arial" w:hAnsi="Arial" w:cs="Arial"/>
                <w:i w:val="0"/>
                <w:sz w:val="22"/>
                <w:szCs w:val="22"/>
              </w:rPr>
              <w:t>Comment</w:t>
            </w:r>
          </w:p>
        </w:tc>
      </w:tr>
      <w:tr w:rsidR="00B776DA" w:rsidRPr="00AF284C">
        <w:tc>
          <w:tcPr>
            <w:tcW w:w="3369"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2695"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sz w:val="22"/>
                <w:szCs w:val="22"/>
              </w:rPr>
            </w:pPr>
            <w:r w:rsidRPr="00AF284C">
              <w:rPr>
                <w:rFonts w:ascii="Arial" w:hAnsi="Arial" w:cs="Arial"/>
                <w:b w:val="0"/>
                <w:i w:val="0"/>
                <w:sz w:val="22"/>
                <w:szCs w:val="22"/>
              </w:rPr>
              <w:tab/>
            </w:r>
          </w:p>
        </w:tc>
      </w:tr>
    </w:tbl>
    <w:p w:rsidR="00B776DA" w:rsidRDefault="00B776DA">
      <w:pPr>
        <w:pStyle w:val="Corpsdetexte"/>
        <w:tabs>
          <w:tab w:val="left" w:pos="9072"/>
        </w:tabs>
        <w:spacing w:line="240" w:lineRule="auto"/>
        <w:rPr>
          <w:rFonts w:ascii="Arial" w:hAnsi="Arial" w:cs="Arial"/>
          <w:i w:val="0"/>
          <w:sz w:val="22"/>
          <w:szCs w:val="22"/>
        </w:rPr>
      </w:pPr>
    </w:p>
    <w:p w:rsidR="00595287" w:rsidRDefault="00595287">
      <w:pPr>
        <w:pStyle w:val="Corpsdetexte"/>
        <w:tabs>
          <w:tab w:val="left" w:pos="9072"/>
        </w:tabs>
        <w:spacing w:line="240" w:lineRule="auto"/>
        <w:rPr>
          <w:rFonts w:ascii="Arial" w:hAnsi="Arial" w:cs="Arial"/>
          <w:i w:val="0"/>
          <w:sz w:val="22"/>
          <w:szCs w:val="22"/>
        </w:rPr>
      </w:pPr>
    </w:p>
    <w:p w:rsidR="00584461" w:rsidRDefault="00584461">
      <w:pPr>
        <w:pStyle w:val="Corpsdetexte"/>
        <w:tabs>
          <w:tab w:val="left" w:pos="9072"/>
        </w:tabs>
        <w:spacing w:line="240" w:lineRule="auto"/>
        <w:rPr>
          <w:rFonts w:ascii="Arial" w:hAnsi="Arial" w:cs="Arial"/>
          <w:i w:val="0"/>
          <w:sz w:val="22"/>
          <w:szCs w:val="22"/>
        </w:rPr>
      </w:pPr>
    </w:p>
    <w:p w:rsidR="00584461" w:rsidRDefault="00584461">
      <w:pPr>
        <w:pStyle w:val="Corpsdetexte"/>
        <w:tabs>
          <w:tab w:val="left" w:pos="9072"/>
        </w:tabs>
        <w:spacing w:line="240" w:lineRule="auto"/>
        <w:rPr>
          <w:rFonts w:ascii="Arial" w:hAnsi="Arial" w:cs="Arial"/>
          <w:i w:val="0"/>
          <w:sz w:val="22"/>
          <w:szCs w:val="22"/>
        </w:rPr>
      </w:pPr>
    </w:p>
    <w:p w:rsidR="00911AEC" w:rsidRPr="00AF284C" w:rsidRDefault="00911AEC">
      <w:pPr>
        <w:pStyle w:val="Corpsdetexte"/>
        <w:tabs>
          <w:tab w:val="left" w:pos="9072"/>
        </w:tabs>
        <w:spacing w:line="240" w:lineRule="auto"/>
        <w:rPr>
          <w:rFonts w:ascii="Arial" w:hAnsi="Arial" w:cs="Arial"/>
          <w:i w:val="0"/>
          <w:sz w:val="22"/>
          <w:szCs w:val="22"/>
        </w:rPr>
      </w:pPr>
    </w:p>
    <w:p w:rsidR="00B776DA" w:rsidRPr="00AF284C" w:rsidRDefault="00B776DA">
      <w:pPr>
        <w:pStyle w:val="Corpsdetexte"/>
        <w:spacing w:line="240" w:lineRule="auto"/>
        <w:ind w:firstLine="284"/>
        <w:rPr>
          <w:rFonts w:ascii="Arial" w:hAnsi="Arial" w:cs="Arial"/>
          <w:b w:val="0"/>
          <w:i w:val="0"/>
          <w:sz w:val="22"/>
          <w:szCs w:val="22"/>
        </w:rPr>
      </w:pPr>
      <w:r w:rsidRPr="00AF284C">
        <w:rPr>
          <w:rFonts w:ascii="Arial" w:eastAsia="Wingdings" w:hAnsi="Arial" w:cs="Arial"/>
          <w:i w:val="0"/>
          <w:sz w:val="22"/>
          <w:szCs w:val="22"/>
        </w:rPr>
        <w:lastRenderedPageBreak/>
        <w:t></w:t>
      </w:r>
      <w:r w:rsidRPr="00AF284C">
        <w:rPr>
          <w:rFonts w:ascii="Arial" w:eastAsia="Arial" w:hAnsi="Arial" w:cs="Arial"/>
          <w:i w:val="0"/>
          <w:sz w:val="22"/>
          <w:szCs w:val="22"/>
        </w:rPr>
        <w:t xml:space="preserve"> </w:t>
      </w:r>
      <w:r w:rsidRPr="00AF284C">
        <w:rPr>
          <w:rFonts w:ascii="Arial" w:hAnsi="Arial" w:cs="Arial"/>
          <w:i w:val="0"/>
          <w:sz w:val="22"/>
          <w:szCs w:val="22"/>
        </w:rPr>
        <w:t>Calendrier</w:t>
      </w:r>
    </w:p>
    <w:p w:rsidR="00B776DA" w:rsidRPr="00AF284C" w:rsidRDefault="00B776DA">
      <w:pPr>
        <w:pStyle w:val="Corpsdetexte"/>
        <w:spacing w:line="240" w:lineRule="auto"/>
        <w:ind w:left="705"/>
        <w:rPr>
          <w:rFonts w:ascii="Arial" w:hAnsi="Arial" w:cs="Arial"/>
          <w:b w:val="0"/>
          <w:i w:val="0"/>
          <w:sz w:val="22"/>
          <w:szCs w:val="22"/>
        </w:rPr>
      </w:pPr>
    </w:p>
    <w:p w:rsidR="00B776DA" w:rsidRPr="00AF284C" w:rsidRDefault="00B776DA">
      <w:pPr>
        <w:pStyle w:val="Corpsdetexte"/>
        <w:spacing w:line="240" w:lineRule="auto"/>
        <w:ind w:left="705"/>
        <w:rPr>
          <w:rFonts w:ascii="Arial" w:eastAsia="Symbol" w:hAnsi="Arial" w:cs="Arial"/>
          <w:b w:val="0"/>
          <w:i w:val="0"/>
          <w:sz w:val="22"/>
          <w:szCs w:val="22"/>
        </w:rPr>
      </w:pPr>
      <w:r w:rsidRPr="00AF284C">
        <w:rPr>
          <w:rFonts w:ascii="Arial" w:hAnsi="Arial" w:cs="Arial"/>
          <w:b w:val="0"/>
          <w:i w:val="0"/>
          <w:sz w:val="22"/>
          <w:szCs w:val="22"/>
        </w:rPr>
        <w:t xml:space="preserve">Durée de l’action : </w:t>
      </w:r>
    </w:p>
    <w:p w:rsidR="00B776DA" w:rsidRPr="00AF284C" w:rsidRDefault="00B776DA">
      <w:pPr>
        <w:pStyle w:val="Corpsdetexte"/>
        <w:spacing w:line="240" w:lineRule="auto"/>
        <w:ind w:left="993"/>
        <w:rPr>
          <w:rFonts w:ascii="Arial" w:eastAsia="Symbol" w:hAnsi="Arial" w:cs="Arial"/>
          <w:b w:val="0"/>
          <w:i w:val="0"/>
          <w:sz w:val="22"/>
          <w:szCs w:val="22"/>
        </w:rPr>
      </w:pPr>
      <w:r w:rsidRPr="00AF284C">
        <w:rPr>
          <w:rFonts w:ascii="Arial" w:eastAsia="Symbol" w:hAnsi="Arial" w:cs="Arial"/>
          <w:b w:val="0"/>
          <w:i w:val="0"/>
          <w:sz w:val="22"/>
          <w:szCs w:val="22"/>
        </w:rPr>
        <w:t></w:t>
      </w:r>
      <w:r w:rsidRPr="00AF284C">
        <w:rPr>
          <w:rFonts w:ascii="Arial" w:eastAsia="Arial" w:hAnsi="Arial" w:cs="Arial"/>
          <w:b w:val="0"/>
          <w:i w:val="0"/>
          <w:sz w:val="22"/>
          <w:szCs w:val="22"/>
        </w:rPr>
        <w:t xml:space="preserve"> </w:t>
      </w:r>
      <w:r w:rsidRPr="00AF284C">
        <w:rPr>
          <w:rFonts w:ascii="Arial" w:hAnsi="Arial" w:cs="Arial"/>
          <w:b w:val="0"/>
          <w:i w:val="0"/>
          <w:sz w:val="22"/>
          <w:szCs w:val="22"/>
        </w:rPr>
        <w:t>Action limitée à une seule rencontre</w:t>
      </w:r>
    </w:p>
    <w:p w:rsidR="00B776DA" w:rsidRPr="00AF284C" w:rsidRDefault="00B776DA">
      <w:pPr>
        <w:pStyle w:val="Corpsdetexte"/>
        <w:spacing w:line="240" w:lineRule="auto"/>
        <w:ind w:left="993"/>
        <w:rPr>
          <w:rFonts w:ascii="Arial" w:eastAsia="Symbol" w:hAnsi="Arial" w:cs="Arial"/>
          <w:b w:val="0"/>
          <w:i w:val="0"/>
          <w:sz w:val="22"/>
          <w:szCs w:val="22"/>
        </w:rPr>
      </w:pPr>
      <w:r w:rsidRPr="00AF284C">
        <w:rPr>
          <w:rFonts w:ascii="Arial" w:eastAsia="Symbol" w:hAnsi="Arial" w:cs="Arial"/>
          <w:b w:val="0"/>
          <w:i w:val="0"/>
          <w:sz w:val="22"/>
          <w:szCs w:val="22"/>
        </w:rPr>
        <w:t></w:t>
      </w:r>
      <w:r w:rsidRPr="00AF284C">
        <w:rPr>
          <w:rFonts w:ascii="Arial" w:eastAsia="Arial" w:hAnsi="Arial" w:cs="Arial"/>
          <w:b w:val="0"/>
          <w:i w:val="0"/>
          <w:sz w:val="22"/>
          <w:szCs w:val="22"/>
        </w:rPr>
        <w:t xml:space="preserve"> </w:t>
      </w:r>
      <w:r w:rsidRPr="00AF284C">
        <w:rPr>
          <w:rFonts w:ascii="Arial" w:hAnsi="Arial" w:cs="Arial"/>
          <w:b w:val="0"/>
          <w:i w:val="0"/>
          <w:sz w:val="22"/>
          <w:szCs w:val="22"/>
        </w:rPr>
        <w:t>Action menée entre une et trois rencontres</w:t>
      </w:r>
    </w:p>
    <w:p w:rsidR="00B776DA" w:rsidRPr="00AF284C" w:rsidRDefault="00B776DA">
      <w:pPr>
        <w:pStyle w:val="Corpsdetexte"/>
        <w:spacing w:line="240" w:lineRule="auto"/>
        <w:ind w:left="993"/>
        <w:rPr>
          <w:rFonts w:ascii="Arial" w:eastAsia="Symbol" w:hAnsi="Arial" w:cs="Arial"/>
          <w:b w:val="0"/>
          <w:i w:val="0"/>
          <w:sz w:val="22"/>
          <w:szCs w:val="22"/>
        </w:rPr>
      </w:pPr>
      <w:r w:rsidRPr="00AF284C">
        <w:rPr>
          <w:rFonts w:ascii="Arial" w:eastAsia="Symbol" w:hAnsi="Arial" w:cs="Arial"/>
          <w:b w:val="0"/>
          <w:i w:val="0"/>
          <w:sz w:val="22"/>
          <w:szCs w:val="22"/>
        </w:rPr>
        <w:t></w:t>
      </w:r>
      <w:r w:rsidRPr="00AF284C">
        <w:rPr>
          <w:rFonts w:ascii="Arial" w:eastAsia="Arial" w:hAnsi="Arial" w:cs="Arial"/>
          <w:b w:val="0"/>
          <w:i w:val="0"/>
          <w:sz w:val="22"/>
          <w:szCs w:val="22"/>
        </w:rPr>
        <w:t xml:space="preserve"> </w:t>
      </w:r>
      <w:r w:rsidRPr="00AF284C">
        <w:rPr>
          <w:rFonts w:ascii="Arial" w:hAnsi="Arial" w:cs="Arial"/>
          <w:b w:val="0"/>
          <w:i w:val="0"/>
          <w:sz w:val="22"/>
          <w:szCs w:val="22"/>
        </w:rPr>
        <w:t>Action planifiée avec le même groupe sur plus de trois rencontres</w:t>
      </w:r>
    </w:p>
    <w:p w:rsidR="00B776DA" w:rsidRPr="00AF284C" w:rsidRDefault="00B776DA">
      <w:pPr>
        <w:pStyle w:val="Corpsdetexte"/>
        <w:spacing w:line="240" w:lineRule="auto"/>
        <w:ind w:left="993"/>
        <w:rPr>
          <w:rFonts w:ascii="Arial" w:hAnsi="Arial" w:cs="Arial"/>
          <w:b w:val="0"/>
          <w:i w:val="0"/>
          <w:sz w:val="22"/>
          <w:szCs w:val="22"/>
        </w:rPr>
      </w:pPr>
      <w:r w:rsidRPr="00AF284C">
        <w:rPr>
          <w:rFonts w:ascii="Arial" w:eastAsia="Symbol" w:hAnsi="Arial" w:cs="Arial"/>
          <w:b w:val="0"/>
          <w:i w:val="0"/>
          <w:sz w:val="22"/>
          <w:szCs w:val="22"/>
        </w:rPr>
        <w:t></w:t>
      </w:r>
      <w:r w:rsidRPr="00AF284C">
        <w:rPr>
          <w:rFonts w:ascii="Arial" w:eastAsia="Arial" w:hAnsi="Arial" w:cs="Arial"/>
          <w:b w:val="0"/>
          <w:i w:val="0"/>
          <w:sz w:val="22"/>
          <w:szCs w:val="22"/>
        </w:rPr>
        <w:t xml:space="preserve"> </w:t>
      </w:r>
      <w:r w:rsidRPr="00AF284C">
        <w:rPr>
          <w:rFonts w:ascii="Arial" w:hAnsi="Arial" w:cs="Arial"/>
          <w:b w:val="0"/>
          <w:i w:val="0"/>
          <w:sz w:val="22"/>
          <w:szCs w:val="22"/>
        </w:rPr>
        <w:t>Suivi individuel</w:t>
      </w:r>
    </w:p>
    <w:p w:rsidR="00B776DA" w:rsidRPr="00AF284C" w:rsidRDefault="00B776DA">
      <w:pPr>
        <w:pStyle w:val="Corpsdetexte"/>
        <w:spacing w:line="240" w:lineRule="auto"/>
        <w:ind w:left="705"/>
        <w:rPr>
          <w:rFonts w:ascii="Arial" w:hAnsi="Arial" w:cs="Arial"/>
          <w:b w:val="0"/>
          <w:i w:val="0"/>
          <w:sz w:val="22"/>
          <w:szCs w:val="22"/>
        </w:rPr>
      </w:pPr>
    </w:p>
    <w:p w:rsidR="000316F5" w:rsidRDefault="00B776DA">
      <w:pPr>
        <w:pStyle w:val="Corpsdetexte"/>
        <w:spacing w:line="240" w:lineRule="auto"/>
        <w:ind w:left="705"/>
        <w:rPr>
          <w:rFonts w:ascii="Arial" w:hAnsi="Arial" w:cs="Arial"/>
          <w:b w:val="0"/>
          <w:i w:val="0"/>
          <w:sz w:val="22"/>
          <w:szCs w:val="22"/>
        </w:rPr>
      </w:pPr>
      <w:r w:rsidRPr="00AF284C">
        <w:rPr>
          <w:rFonts w:ascii="Arial" w:hAnsi="Arial" w:cs="Arial"/>
          <w:b w:val="0"/>
          <w:i w:val="0"/>
          <w:sz w:val="22"/>
          <w:szCs w:val="22"/>
        </w:rPr>
        <w:t xml:space="preserve">Date de démarrage prévue : ………………. </w:t>
      </w:r>
    </w:p>
    <w:p w:rsidR="00B776DA" w:rsidRPr="00AF284C" w:rsidRDefault="00B776DA">
      <w:pPr>
        <w:pStyle w:val="Corpsdetexte"/>
        <w:spacing w:line="240" w:lineRule="auto"/>
        <w:ind w:left="705"/>
        <w:rPr>
          <w:rFonts w:ascii="Arial" w:hAnsi="Arial" w:cs="Arial"/>
          <w:b w:val="0"/>
          <w:i w:val="0"/>
          <w:sz w:val="22"/>
          <w:szCs w:val="22"/>
        </w:rPr>
      </w:pPr>
      <w:r w:rsidRPr="00AF284C">
        <w:rPr>
          <w:rFonts w:ascii="Arial" w:hAnsi="Arial" w:cs="Arial"/>
          <w:b w:val="0"/>
          <w:i w:val="0"/>
          <w:sz w:val="22"/>
          <w:szCs w:val="22"/>
        </w:rPr>
        <w:t>Date de fin prévue : ………………………………</w:t>
      </w:r>
    </w:p>
    <w:p w:rsidR="00B776DA" w:rsidRPr="00AF284C" w:rsidRDefault="00B776DA">
      <w:pPr>
        <w:pStyle w:val="Corpsdetexte"/>
        <w:spacing w:line="240" w:lineRule="auto"/>
        <w:ind w:left="705"/>
        <w:rPr>
          <w:rFonts w:ascii="Arial" w:hAnsi="Arial" w:cs="Arial"/>
          <w:b w:val="0"/>
          <w:i w:val="0"/>
          <w:sz w:val="22"/>
          <w:szCs w:val="22"/>
        </w:rPr>
      </w:pPr>
    </w:p>
    <w:p w:rsidR="00B776DA" w:rsidRPr="00AF284C" w:rsidRDefault="00B776DA">
      <w:pPr>
        <w:pStyle w:val="Corpsdetexte"/>
        <w:spacing w:line="240" w:lineRule="auto"/>
        <w:ind w:left="284"/>
        <w:jc w:val="left"/>
        <w:rPr>
          <w:rFonts w:ascii="Arial" w:hAnsi="Arial" w:cs="Arial"/>
          <w:b w:val="0"/>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hAnsi="Arial" w:cs="Arial"/>
          <w:i w:val="0"/>
          <w:sz w:val="22"/>
          <w:szCs w:val="22"/>
        </w:rPr>
        <w:t>Partenaires associés à l’action</w:t>
      </w:r>
    </w:p>
    <w:p w:rsidR="00B776DA" w:rsidRPr="00AF284C" w:rsidRDefault="00B776DA">
      <w:pPr>
        <w:pStyle w:val="Corpsdetexte"/>
        <w:spacing w:line="240" w:lineRule="auto"/>
        <w:ind w:left="284"/>
        <w:jc w:val="left"/>
        <w:rPr>
          <w:rFonts w:ascii="Arial" w:hAnsi="Arial" w:cs="Arial"/>
          <w:b w:val="0"/>
          <w:i w:val="0"/>
          <w:sz w:val="22"/>
          <w:szCs w:val="22"/>
        </w:rPr>
      </w:pPr>
      <w:r w:rsidRPr="00AF284C">
        <w:rPr>
          <w:rFonts w:ascii="Arial" w:hAnsi="Arial" w:cs="Arial"/>
          <w:b w:val="0"/>
          <w:sz w:val="22"/>
          <w:szCs w:val="22"/>
        </w:rPr>
        <w:t>Dire ‘’qui fait quoi’’ dans le projet : intervention ponctuelle, participation à l’élaboration, participation à la réalisation, financeur</w:t>
      </w:r>
    </w:p>
    <w:p w:rsidR="00B776DA" w:rsidRPr="00AF284C" w:rsidRDefault="00B776DA">
      <w:pPr>
        <w:pStyle w:val="Corpsdetexte"/>
        <w:tabs>
          <w:tab w:val="left" w:leader="dot" w:pos="9072"/>
        </w:tabs>
        <w:spacing w:line="240" w:lineRule="auto"/>
        <w:rPr>
          <w:rFonts w:ascii="Arial" w:hAnsi="Arial" w:cs="Arial"/>
          <w:b w:val="0"/>
          <w:i w:val="0"/>
          <w:sz w:val="22"/>
          <w:szCs w:val="22"/>
        </w:rPr>
      </w:pPr>
    </w:p>
    <w:tbl>
      <w:tblPr>
        <w:tblW w:w="0" w:type="auto"/>
        <w:tblInd w:w="-63" w:type="dxa"/>
        <w:tblLayout w:type="fixed"/>
        <w:tblCellMar>
          <w:left w:w="70" w:type="dxa"/>
          <w:right w:w="70" w:type="dxa"/>
        </w:tblCellMar>
        <w:tblLook w:val="0000" w:firstRow="0" w:lastRow="0" w:firstColumn="0" w:lastColumn="0" w:noHBand="0" w:noVBand="0"/>
      </w:tblPr>
      <w:tblGrid>
        <w:gridCol w:w="4677"/>
        <w:gridCol w:w="5120"/>
      </w:tblGrid>
      <w:tr w:rsidR="00B776DA" w:rsidRPr="00AF284C">
        <w:tc>
          <w:tcPr>
            <w:tcW w:w="4677"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9072"/>
              </w:tabs>
              <w:spacing w:line="240" w:lineRule="auto"/>
              <w:jc w:val="center"/>
              <w:rPr>
                <w:rFonts w:ascii="Arial" w:hAnsi="Arial" w:cs="Arial"/>
                <w:b w:val="0"/>
                <w:i w:val="0"/>
                <w:sz w:val="22"/>
                <w:szCs w:val="22"/>
              </w:rPr>
            </w:pPr>
            <w:r w:rsidRPr="00AF284C">
              <w:rPr>
                <w:rFonts w:ascii="Arial" w:hAnsi="Arial" w:cs="Arial"/>
                <w:b w:val="0"/>
                <w:i w:val="0"/>
                <w:sz w:val="22"/>
                <w:szCs w:val="22"/>
              </w:rPr>
              <w:t>QUI (nom de la structure)</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9072"/>
              </w:tabs>
              <w:spacing w:line="240" w:lineRule="auto"/>
              <w:jc w:val="center"/>
              <w:rPr>
                <w:rFonts w:ascii="Arial" w:hAnsi="Arial" w:cs="Arial"/>
                <w:sz w:val="22"/>
                <w:szCs w:val="22"/>
              </w:rPr>
            </w:pPr>
            <w:r w:rsidRPr="00AF284C">
              <w:rPr>
                <w:rFonts w:ascii="Arial" w:hAnsi="Arial" w:cs="Arial"/>
                <w:b w:val="0"/>
                <w:i w:val="0"/>
                <w:sz w:val="22"/>
                <w:szCs w:val="22"/>
              </w:rPr>
              <w:t>Quoi (description de son rôle)</w:t>
            </w:r>
          </w:p>
        </w:tc>
      </w:tr>
      <w:tr w:rsidR="00B776DA" w:rsidRPr="00AF284C">
        <w:tc>
          <w:tcPr>
            <w:tcW w:w="4677"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395"/>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821"/>
              </w:tabs>
              <w:spacing w:line="240" w:lineRule="auto"/>
              <w:rPr>
                <w:rFonts w:ascii="Arial" w:hAnsi="Arial" w:cs="Arial"/>
                <w:sz w:val="22"/>
                <w:szCs w:val="22"/>
              </w:rPr>
            </w:pPr>
            <w:r w:rsidRPr="00AF284C">
              <w:rPr>
                <w:rFonts w:ascii="Arial" w:hAnsi="Arial" w:cs="Arial"/>
                <w:b w:val="0"/>
                <w:i w:val="0"/>
                <w:sz w:val="22"/>
                <w:szCs w:val="22"/>
              </w:rPr>
              <w:tab/>
            </w:r>
          </w:p>
        </w:tc>
      </w:tr>
    </w:tbl>
    <w:p w:rsidR="00B776DA" w:rsidRPr="00AF284C" w:rsidRDefault="00B776DA">
      <w:pPr>
        <w:pStyle w:val="Corpsdetexte"/>
        <w:tabs>
          <w:tab w:val="left" w:leader="dot" w:pos="9072"/>
        </w:tabs>
        <w:spacing w:line="240" w:lineRule="auto"/>
        <w:rPr>
          <w:rFonts w:ascii="Arial" w:hAnsi="Arial" w:cs="Arial"/>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t>Dimension géographique du projet</w:t>
      </w:r>
    </w:p>
    <w:p w:rsidR="00B776DA" w:rsidRPr="00AF284C" w:rsidRDefault="00B776DA">
      <w:pPr>
        <w:pStyle w:val="Corpsdetexte"/>
        <w:spacing w:line="240" w:lineRule="auto"/>
        <w:rPr>
          <w:rFonts w:ascii="Arial" w:hAnsi="Arial" w:cs="Arial"/>
          <w:b w:val="0"/>
          <w:i w:val="0"/>
          <w:sz w:val="22"/>
          <w:szCs w:val="22"/>
        </w:rPr>
      </w:pPr>
    </w:p>
    <w:p w:rsidR="00B776DA" w:rsidRPr="00AF284C" w:rsidRDefault="00B776DA">
      <w:pPr>
        <w:pStyle w:val="Corpsdetexte"/>
        <w:spacing w:line="240" w:lineRule="auto"/>
        <w:ind w:left="426"/>
        <w:rPr>
          <w:rFonts w:ascii="Arial" w:hAnsi="Arial" w:cs="Arial"/>
          <w:b w:val="0"/>
          <w:i w:val="0"/>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eastAsia="Arial" w:hAnsi="Arial" w:cs="Arial"/>
          <w:b w:val="0"/>
          <w:i w:val="0"/>
          <w:sz w:val="22"/>
          <w:szCs w:val="22"/>
        </w:rPr>
        <w:t xml:space="preserve"> </w:t>
      </w:r>
      <w:r w:rsidRPr="00AF284C">
        <w:rPr>
          <w:rFonts w:ascii="Arial" w:hAnsi="Arial" w:cs="Arial"/>
          <w:b w:val="0"/>
          <w:i w:val="0"/>
          <w:sz w:val="22"/>
          <w:szCs w:val="22"/>
        </w:rPr>
        <w:t>Département(s) de réalisation :</w:t>
      </w:r>
    </w:p>
    <w:p w:rsidR="00B776DA" w:rsidRPr="00AF284C" w:rsidRDefault="00B776DA">
      <w:pPr>
        <w:pStyle w:val="Corpsdetexte"/>
        <w:spacing w:line="240" w:lineRule="auto"/>
        <w:ind w:left="426"/>
        <w:rPr>
          <w:rFonts w:ascii="Arial" w:hAnsi="Arial" w:cs="Arial"/>
          <w:b w:val="0"/>
          <w:i w:val="0"/>
          <w:sz w:val="22"/>
          <w:szCs w:val="22"/>
        </w:rPr>
      </w:pPr>
    </w:p>
    <w:p w:rsidR="00B776DA" w:rsidRPr="00AF284C" w:rsidRDefault="00B776DA">
      <w:pPr>
        <w:pStyle w:val="Corpsdetexte"/>
        <w:spacing w:line="240" w:lineRule="auto"/>
        <w:ind w:left="426"/>
        <w:rPr>
          <w:rFonts w:ascii="Arial" w:hAnsi="Arial" w:cs="Arial"/>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eastAsia="Arial" w:hAnsi="Arial" w:cs="Arial"/>
          <w:b w:val="0"/>
          <w:i w:val="0"/>
          <w:sz w:val="22"/>
          <w:szCs w:val="22"/>
        </w:rPr>
        <w:t xml:space="preserve"> </w:t>
      </w:r>
      <w:r w:rsidRPr="00AF284C">
        <w:rPr>
          <w:rFonts w:ascii="Arial" w:hAnsi="Arial" w:cs="Arial"/>
          <w:b w:val="0"/>
          <w:i w:val="0"/>
          <w:sz w:val="22"/>
          <w:szCs w:val="22"/>
        </w:rPr>
        <w:t>Site sur lequel l’action se déroule :</w:t>
      </w:r>
    </w:p>
    <w:p w:rsidR="00B776DA" w:rsidRPr="00AF284C" w:rsidRDefault="00B776DA">
      <w:pPr>
        <w:tabs>
          <w:tab w:val="left" w:leader="dot" w:pos="8505"/>
          <w:tab w:val="left" w:pos="10206"/>
        </w:tabs>
        <w:jc w:val="both"/>
        <w:rPr>
          <w:rFonts w:ascii="Arial" w:hAnsi="Arial" w:cs="Arial"/>
          <w:sz w:val="22"/>
          <w:szCs w:val="22"/>
        </w:rPr>
      </w:pPr>
    </w:p>
    <w:p w:rsidR="00B776DA" w:rsidRPr="00AF284C" w:rsidRDefault="00B776DA">
      <w:pPr>
        <w:tabs>
          <w:tab w:val="left" w:leader="dot" w:pos="8505"/>
          <w:tab w:val="left" w:pos="10206"/>
        </w:tabs>
        <w:ind w:left="993"/>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proofErr w:type="gramStart"/>
      <w:r w:rsidRPr="00AF284C">
        <w:rPr>
          <w:rFonts w:ascii="Arial" w:hAnsi="Arial" w:cs="Arial"/>
          <w:sz w:val="22"/>
          <w:szCs w:val="22"/>
        </w:rPr>
        <w:t>lycée</w:t>
      </w:r>
      <w:proofErr w:type="gramEnd"/>
      <w:r w:rsidRPr="00AF284C">
        <w:rPr>
          <w:rFonts w:ascii="Arial" w:hAnsi="Arial" w:cs="Arial"/>
          <w:sz w:val="22"/>
          <w:szCs w:val="22"/>
        </w:rPr>
        <w:t xml:space="preserve"> (préciser le(s)quel(s)</w:t>
      </w:r>
    </w:p>
    <w:p w:rsidR="00B776DA" w:rsidRPr="00AF284C" w:rsidRDefault="00B776DA">
      <w:pPr>
        <w:tabs>
          <w:tab w:val="left" w:leader="dot" w:pos="8505"/>
          <w:tab w:val="left" w:pos="10206"/>
        </w:tabs>
        <w:ind w:left="993"/>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CFA (préciser le(s)quel(s)</w:t>
      </w:r>
    </w:p>
    <w:p w:rsidR="00B776DA" w:rsidRPr="00AF284C" w:rsidRDefault="00B776DA">
      <w:pPr>
        <w:tabs>
          <w:tab w:val="left" w:leader="dot" w:pos="8505"/>
          <w:tab w:val="left" w:pos="10206"/>
        </w:tabs>
        <w:ind w:left="993"/>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MLJ (idem)</w:t>
      </w:r>
    </w:p>
    <w:p w:rsidR="00B776DA" w:rsidRPr="00AF284C" w:rsidRDefault="00B776DA">
      <w:pPr>
        <w:tabs>
          <w:tab w:val="left" w:leader="dot" w:pos="8505"/>
          <w:tab w:val="left" w:pos="10206"/>
        </w:tabs>
        <w:ind w:left="993"/>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r w:rsidRPr="00AF284C">
        <w:rPr>
          <w:rFonts w:ascii="Arial" w:hAnsi="Arial" w:cs="Arial"/>
          <w:sz w:val="22"/>
          <w:szCs w:val="22"/>
        </w:rPr>
        <w:t>Centres de formation (idem)</w:t>
      </w:r>
    </w:p>
    <w:p w:rsidR="00B776DA" w:rsidRPr="00AF284C" w:rsidRDefault="00B776DA">
      <w:pPr>
        <w:tabs>
          <w:tab w:val="left" w:leader="dot" w:pos="8505"/>
          <w:tab w:val="left" w:pos="10206"/>
        </w:tabs>
        <w:ind w:left="993"/>
        <w:rPr>
          <w:rFonts w:ascii="Arial" w:eastAsia="Wingdings" w:hAnsi="Arial" w:cs="Arial"/>
          <w:b/>
          <w:sz w:val="22"/>
          <w:szCs w:val="22"/>
        </w:rPr>
      </w:pPr>
      <w:r w:rsidRPr="00AF284C">
        <w:rPr>
          <w:rFonts w:ascii="Arial" w:eastAsia="Wingdings" w:hAnsi="Arial" w:cs="Arial"/>
          <w:b/>
          <w:sz w:val="22"/>
          <w:szCs w:val="22"/>
        </w:rPr>
        <w:t></w:t>
      </w:r>
      <w:r w:rsidRPr="00AF284C">
        <w:rPr>
          <w:rFonts w:ascii="Arial" w:eastAsia="Arial" w:hAnsi="Arial" w:cs="Arial"/>
          <w:sz w:val="22"/>
          <w:szCs w:val="22"/>
        </w:rPr>
        <w:t xml:space="preserve"> </w:t>
      </w:r>
      <w:proofErr w:type="gramStart"/>
      <w:r w:rsidRPr="00AF284C">
        <w:rPr>
          <w:rFonts w:ascii="Arial" w:hAnsi="Arial" w:cs="Arial"/>
          <w:sz w:val="22"/>
          <w:szCs w:val="22"/>
        </w:rPr>
        <w:t>écoles</w:t>
      </w:r>
      <w:proofErr w:type="gramEnd"/>
      <w:r w:rsidRPr="00AF284C">
        <w:rPr>
          <w:rFonts w:ascii="Arial" w:hAnsi="Arial" w:cs="Arial"/>
          <w:sz w:val="22"/>
          <w:szCs w:val="22"/>
        </w:rPr>
        <w:t xml:space="preserve"> de la 2</w:t>
      </w:r>
      <w:r w:rsidRPr="00AF284C">
        <w:rPr>
          <w:rFonts w:ascii="Arial" w:hAnsi="Arial" w:cs="Arial"/>
          <w:sz w:val="22"/>
          <w:szCs w:val="22"/>
          <w:vertAlign w:val="superscript"/>
        </w:rPr>
        <w:t>ème</w:t>
      </w:r>
      <w:r w:rsidRPr="00AF284C">
        <w:rPr>
          <w:rFonts w:ascii="Arial" w:hAnsi="Arial" w:cs="Arial"/>
          <w:sz w:val="22"/>
          <w:szCs w:val="22"/>
        </w:rPr>
        <w:t xml:space="preserve"> chance (idem)</w:t>
      </w:r>
    </w:p>
    <w:p w:rsidR="00B776DA" w:rsidRPr="00AF284C" w:rsidRDefault="00B776DA">
      <w:pPr>
        <w:tabs>
          <w:tab w:val="left" w:leader="dot" w:pos="8505"/>
          <w:tab w:val="left" w:pos="10206"/>
        </w:tabs>
        <w:ind w:left="993"/>
        <w:rPr>
          <w:rFonts w:ascii="Arial" w:hAnsi="Arial" w:cs="Arial"/>
          <w:b/>
          <w:sz w:val="22"/>
          <w:szCs w:val="22"/>
        </w:rPr>
      </w:pPr>
      <w:r w:rsidRPr="00AF284C">
        <w:rPr>
          <w:rFonts w:ascii="Arial" w:eastAsia="Wingdings" w:hAnsi="Arial" w:cs="Arial"/>
          <w:b/>
          <w:sz w:val="22"/>
          <w:szCs w:val="22"/>
        </w:rPr>
        <w:t></w:t>
      </w:r>
      <w:r w:rsidRPr="00AF284C">
        <w:rPr>
          <w:rFonts w:ascii="Arial" w:eastAsia="Arial" w:hAnsi="Arial" w:cs="Arial"/>
          <w:b/>
          <w:sz w:val="22"/>
          <w:szCs w:val="22"/>
        </w:rPr>
        <w:t xml:space="preserve"> </w:t>
      </w:r>
      <w:proofErr w:type="gramStart"/>
      <w:r w:rsidRPr="00AF284C">
        <w:rPr>
          <w:rFonts w:ascii="Arial" w:hAnsi="Arial" w:cs="Arial"/>
          <w:sz w:val="22"/>
          <w:szCs w:val="22"/>
        </w:rPr>
        <w:t>autre(</w:t>
      </w:r>
      <w:proofErr w:type="gramEnd"/>
      <w:r w:rsidRPr="00AF284C">
        <w:rPr>
          <w:rFonts w:ascii="Arial" w:hAnsi="Arial" w:cs="Arial"/>
          <w:sz w:val="22"/>
          <w:szCs w:val="22"/>
        </w:rPr>
        <w:t>préciser)</w:t>
      </w:r>
    </w:p>
    <w:p w:rsidR="00B776DA" w:rsidRPr="00AF284C" w:rsidRDefault="00B776DA">
      <w:pPr>
        <w:tabs>
          <w:tab w:val="left" w:leader="dot" w:pos="8505"/>
          <w:tab w:val="left" w:pos="10206"/>
        </w:tabs>
        <w:ind w:left="993"/>
        <w:rPr>
          <w:rFonts w:ascii="Arial" w:hAnsi="Arial" w:cs="Arial"/>
          <w:b/>
          <w:sz w:val="22"/>
          <w:szCs w:val="22"/>
        </w:rPr>
      </w:pPr>
    </w:p>
    <w:p w:rsidR="00B776DA" w:rsidRPr="00AF284C" w:rsidRDefault="00B776DA">
      <w:pPr>
        <w:tabs>
          <w:tab w:val="left" w:leader="dot" w:pos="8505"/>
          <w:tab w:val="left" w:pos="10206"/>
        </w:tabs>
        <w:ind w:left="993"/>
        <w:rPr>
          <w:rFonts w:ascii="Arial" w:hAnsi="Arial" w:cs="Arial"/>
          <w:sz w:val="22"/>
          <w:szCs w:val="22"/>
        </w:rPr>
      </w:pPr>
    </w:p>
    <w:p w:rsidR="00B776DA" w:rsidRDefault="00B776DA">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Default="00584461">
      <w:pPr>
        <w:tabs>
          <w:tab w:val="left" w:leader="dot" w:pos="8505"/>
          <w:tab w:val="left" w:pos="10206"/>
        </w:tabs>
        <w:ind w:left="993"/>
        <w:rPr>
          <w:rFonts w:ascii="Arial" w:hAnsi="Arial" w:cs="Arial"/>
          <w:sz w:val="22"/>
          <w:szCs w:val="22"/>
        </w:rPr>
      </w:pPr>
    </w:p>
    <w:p w:rsidR="00584461" w:rsidRPr="00AF284C" w:rsidRDefault="00584461">
      <w:pPr>
        <w:tabs>
          <w:tab w:val="left" w:leader="dot" w:pos="8505"/>
          <w:tab w:val="left" w:pos="10206"/>
        </w:tabs>
        <w:ind w:left="993"/>
        <w:rPr>
          <w:rFonts w:ascii="Arial" w:hAnsi="Arial" w:cs="Arial"/>
          <w:sz w:val="22"/>
          <w:szCs w:val="22"/>
        </w:rPr>
      </w:pPr>
    </w:p>
    <w:p w:rsidR="00B776DA" w:rsidRPr="00AF284C" w:rsidRDefault="00B776DA">
      <w:pPr>
        <w:tabs>
          <w:tab w:val="left" w:leader="dot" w:pos="8505"/>
          <w:tab w:val="left" w:pos="10206"/>
        </w:tabs>
        <w:ind w:left="993"/>
        <w:rPr>
          <w:rFonts w:ascii="Arial" w:hAnsi="Arial" w:cs="Arial"/>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lastRenderedPageBreak/>
        <w:t>Evaluation</w:t>
      </w:r>
    </w:p>
    <w:p w:rsidR="00B776DA" w:rsidRPr="00AF284C" w:rsidRDefault="00B776DA">
      <w:pPr>
        <w:pStyle w:val="Corpsdetexte"/>
        <w:spacing w:line="240" w:lineRule="auto"/>
        <w:ind w:left="426" w:hanging="4"/>
        <w:rPr>
          <w:rFonts w:ascii="Arial" w:hAnsi="Arial" w:cs="Arial"/>
          <w:b w:val="0"/>
          <w:i w:val="0"/>
          <w:sz w:val="22"/>
          <w:szCs w:val="22"/>
        </w:rPr>
      </w:pPr>
      <w:r w:rsidRPr="00AF284C">
        <w:rPr>
          <w:rFonts w:ascii="Arial" w:hAnsi="Arial" w:cs="Arial"/>
          <w:b w:val="0"/>
          <w:i w:val="0"/>
          <w:sz w:val="22"/>
          <w:szCs w:val="22"/>
        </w:rPr>
        <w:t xml:space="preserve">Pour vous aider à proposer des premiers éléments d’évaluation, vous pouvez vous référer aux documents annexes </w:t>
      </w:r>
      <w:r w:rsidRPr="00AF284C">
        <w:rPr>
          <w:rFonts w:ascii="Arial" w:hAnsi="Arial" w:cs="Arial"/>
          <w:b w:val="0"/>
          <w:i w:val="0"/>
          <w:sz w:val="22"/>
          <w:szCs w:val="22"/>
          <w:u w:val="single"/>
        </w:rPr>
        <w:t>Modalités communes d’évaluation et Objectifs et évaluation du programme</w:t>
      </w:r>
      <w:r w:rsidRPr="00AF284C">
        <w:rPr>
          <w:rFonts w:ascii="Arial" w:hAnsi="Arial" w:cs="Arial"/>
          <w:b w:val="0"/>
          <w:i w:val="0"/>
          <w:sz w:val="22"/>
          <w:szCs w:val="22"/>
        </w:rPr>
        <w:t xml:space="preserve"> </w:t>
      </w:r>
    </w:p>
    <w:p w:rsidR="00B776DA" w:rsidRPr="00AF284C" w:rsidRDefault="00B776DA">
      <w:pPr>
        <w:pStyle w:val="Corpsdetexte"/>
        <w:spacing w:line="240" w:lineRule="auto"/>
        <w:ind w:left="426" w:hanging="4"/>
        <w:rPr>
          <w:rFonts w:ascii="Arial" w:hAnsi="Arial" w:cs="Arial"/>
          <w:b w:val="0"/>
          <w:i w:val="0"/>
          <w:sz w:val="22"/>
          <w:szCs w:val="22"/>
        </w:rPr>
      </w:pPr>
    </w:p>
    <w:p w:rsidR="00B776DA" w:rsidRPr="00AF284C" w:rsidRDefault="00B776DA">
      <w:pPr>
        <w:pStyle w:val="Corpsdetexte"/>
        <w:spacing w:line="240" w:lineRule="auto"/>
        <w:ind w:left="426" w:hanging="4"/>
        <w:rPr>
          <w:rFonts w:ascii="Arial" w:hAnsi="Arial" w:cs="Arial"/>
          <w:b w:val="0"/>
          <w:i w:val="0"/>
          <w:sz w:val="22"/>
          <w:szCs w:val="22"/>
        </w:rPr>
      </w:pPr>
      <w:r w:rsidRPr="00AF284C">
        <w:rPr>
          <w:rFonts w:ascii="Arial" w:eastAsia="Wingdings" w:hAnsi="Arial" w:cs="Arial"/>
          <w:i w:val="0"/>
          <w:sz w:val="22"/>
          <w:szCs w:val="22"/>
        </w:rPr>
        <w:t></w:t>
      </w:r>
      <w:r w:rsidRPr="00AF284C">
        <w:rPr>
          <w:rFonts w:ascii="Arial" w:eastAsia="Arial" w:hAnsi="Arial" w:cs="Arial"/>
          <w:i w:val="0"/>
          <w:sz w:val="22"/>
          <w:szCs w:val="22"/>
        </w:rPr>
        <w:t xml:space="preserve"> </w:t>
      </w:r>
      <w:r w:rsidRPr="00AF284C">
        <w:rPr>
          <w:rFonts w:ascii="Arial" w:hAnsi="Arial" w:cs="Arial"/>
          <w:i w:val="0"/>
          <w:sz w:val="22"/>
          <w:szCs w:val="22"/>
        </w:rPr>
        <w:t>Evaluation de l’activité et du processus</w:t>
      </w:r>
    </w:p>
    <w:p w:rsidR="00B776DA" w:rsidRPr="00AF284C" w:rsidRDefault="00B776DA">
      <w:pPr>
        <w:pStyle w:val="Corpsdetexte"/>
        <w:spacing w:line="240" w:lineRule="auto"/>
        <w:ind w:left="709" w:hanging="4"/>
        <w:rPr>
          <w:rFonts w:ascii="Arial" w:hAnsi="Arial" w:cs="Arial"/>
          <w:b w:val="0"/>
          <w:i w:val="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103"/>
        <w:gridCol w:w="4392"/>
        <w:gridCol w:w="4161"/>
      </w:tblGrid>
      <w:tr w:rsidR="00B776DA" w:rsidRPr="00AF284C">
        <w:tc>
          <w:tcPr>
            <w:tcW w:w="1103"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numPr>
                <w:ilvl w:val="0"/>
                <w:numId w:val="3"/>
              </w:numPr>
              <w:tabs>
                <w:tab w:val="left" w:pos="1065"/>
              </w:tabs>
              <w:snapToGrid w:val="0"/>
              <w:spacing w:line="240" w:lineRule="auto"/>
              <w:ind w:left="1065"/>
              <w:rPr>
                <w:rFonts w:ascii="Arial" w:hAnsi="Arial" w:cs="Arial"/>
                <w:b w:val="0"/>
                <w:color w:val="FF000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spacing w:line="240" w:lineRule="auto"/>
              <w:jc w:val="center"/>
              <w:rPr>
                <w:rFonts w:ascii="Arial" w:hAnsi="Arial" w:cs="Arial"/>
                <w:i w:val="0"/>
                <w:sz w:val="22"/>
                <w:szCs w:val="22"/>
              </w:rPr>
            </w:pPr>
            <w:r w:rsidRPr="00AF284C">
              <w:rPr>
                <w:rFonts w:ascii="Arial" w:hAnsi="Arial" w:cs="Arial"/>
                <w:i w:val="0"/>
                <w:sz w:val="22"/>
                <w:szCs w:val="22"/>
              </w:rPr>
              <w:t>Critères d’évaluation (ce que vous allez chercher à mesurer)</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spacing w:line="240" w:lineRule="auto"/>
              <w:jc w:val="center"/>
              <w:rPr>
                <w:rFonts w:ascii="Arial" w:hAnsi="Arial" w:cs="Arial"/>
                <w:sz w:val="22"/>
                <w:szCs w:val="22"/>
              </w:rPr>
            </w:pPr>
            <w:r w:rsidRPr="00AF284C">
              <w:rPr>
                <w:rFonts w:ascii="Arial" w:hAnsi="Arial" w:cs="Arial"/>
                <w:i w:val="0"/>
                <w:sz w:val="22"/>
                <w:szCs w:val="22"/>
              </w:rPr>
              <w:t>Outils d’évaluation (questionnaires, entretiens, etc.)</w:t>
            </w:r>
          </w:p>
        </w:tc>
      </w:tr>
      <w:tr w:rsidR="00B776DA" w:rsidRPr="00AF284C">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B776DA" w:rsidRPr="00AF284C" w:rsidRDefault="00B776DA">
            <w:pPr>
              <w:pStyle w:val="Corpsdetexte"/>
              <w:spacing w:line="240" w:lineRule="auto"/>
              <w:ind w:left="113" w:right="113"/>
              <w:jc w:val="center"/>
              <w:rPr>
                <w:rFonts w:ascii="Arial" w:hAnsi="Arial" w:cs="Arial"/>
                <w:b w:val="0"/>
                <w:i w:val="0"/>
                <w:sz w:val="22"/>
                <w:szCs w:val="22"/>
              </w:rPr>
            </w:pPr>
            <w:r w:rsidRPr="00AF284C">
              <w:rPr>
                <w:rFonts w:ascii="Arial" w:hAnsi="Arial" w:cs="Arial"/>
                <w:b w:val="0"/>
                <w:i w:val="0"/>
                <w:color w:val="FF0000"/>
                <w:sz w:val="22"/>
                <w:szCs w:val="22"/>
              </w:rPr>
              <w:t>Description de l’activité</w:t>
            </w:r>
          </w:p>
          <w:p w:rsidR="00B776DA" w:rsidRPr="00AF284C" w:rsidRDefault="00B776DA">
            <w:pPr>
              <w:pStyle w:val="Corpsdetexte"/>
              <w:spacing w:line="240" w:lineRule="auto"/>
              <w:ind w:left="113" w:right="113"/>
              <w:jc w:val="left"/>
              <w:rPr>
                <w:rFonts w:ascii="Arial" w:hAnsi="Arial" w:cs="Arial"/>
                <w:b w:val="0"/>
                <w:i w:val="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sz w:val="22"/>
                <w:szCs w:val="22"/>
              </w:rPr>
            </w:pPr>
            <w:r w:rsidRPr="00AF284C">
              <w:rPr>
                <w:rFonts w:ascii="Arial" w:hAnsi="Arial" w:cs="Arial"/>
                <w:b w:val="0"/>
                <w:i w:val="0"/>
                <w:sz w:val="22"/>
                <w:szCs w:val="22"/>
              </w:rPr>
              <w:tab/>
            </w:r>
          </w:p>
        </w:tc>
      </w:tr>
      <w:tr w:rsidR="00B776DA" w:rsidRPr="00AF284C">
        <w:trPr>
          <w:cantSplit/>
          <w:trHeight w:val="1134"/>
        </w:trPr>
        <w:tc>
          <w:tcPr>
            <w:tcW w:w="1103" w:type="dxa"/>
            <w:tcBorders>
              <w:top w:val="single" w:sz="4" w:space="0" w:color="000000"/>
              <w:left w:val="single" w:sz="4" w:space="0" w:color="000000"/>
              <w:bottom w:val="single" w:sz="4" w:space="0" w:color="000000"/>
            </w:tcBorders>
            <w:shd w:val="clear" w:color="auto" w:fill="auto"/>
            <w:textDirection w:val="btLr"/>
            <w:vAlign w:val="center"/>
          </w:tcPr>
          <w:p w:rsidR="00B776DA" w:rsidRPr="00AF284C" w:rsidRDefault="00B776DA">
            <w:pPr>
              <w:pStyle w:val="Corpsdetexte"/>
              <w:spacing w:line="240" w:lineRule="auto"/>
              <w:ind w:left="113" w:right="113"/>
              <w:jc w:val="center"/>
              <w:rPr>
                <w:rFonts w:ascii="Arial" w:hAnsi="Arial" w:cs="Arial"/>
                <w:b w:val="0"/>
                <w:i w:val="0"/>
                <w:sz w:val="22"/>
                <w:szCs w:val="22"/>
              </w:rPr>
            </w:pPr>
            <w:r w:rsidRPr="00AF284C">
              <w:rPr>
                <w:rFonts w:ascii="Arial" w:hAnsi="Arial" w:cs="Arial"/>
                <w:b w:val="0"/>
                <w:i w:val="0"/>
                <w:color w:val="FF0000"/>
                <w:sz w:val="22"/>
                <w:szCs w:val="22"/>
              </w:rPr>
              <w:t>Description du processus</w:t>
            </w:r>
          </w:p>
          <w:p w:rsidR="00B776DA" w:rsidRPr="00AF284C" w:rsidRDefault="00B776DA">
            <w:pPr>
              <w:pStyle w:val="Corpsdetexte"/>
              <w:spacing w:line="240" w:lineRule="auto"/>
              <w:ind w:left="113" w:right="113"/>
              <w:jc w:val="left"/>
              <w:rPr>
                <w:rFonts w:ascii="Arial" w:hAnsi="Arial" w:cs="Arial"/>
                <w:b w:val="0"/>
                <w:i w:val="0"/>
                <w:sz w:val="22"/>
                <w:szCs w:val="22"/>
              </w:rPr>
            </w:pPr>
          </w:p>
        </w:tc>
        <w:tc>
          <w:tcPr>
            <w:tcW w:w="439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3861"/>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4142"/>
              </w:tabs>
              <w:spacing w:line="240" w:lineRule="auto"/>
              <w:jc w:val="left"/>
              <w:rPr>
                <w:rFonts w:ascii="Arial" w:hAnsi="Arial" w:cs="Arial"/>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tc>
      </w:tr>
    </w:tbl>
    <w:p w:rsidR="00B776DA" w:rsidRPr="00AF284C" w:rsidRDefault="00B776DA">
      <w:pPr>
        <w:rPr>
          <w:rFonts w:ascii="Arial" w:hAnsi="Arial" w:cs="Arial"/>
          <w:sz w:val="22"/>
          <w:szCs w:val="22"/>
        </w:rPr>
      </w:pPr>
    </w:p>
    <w:p w:rsidR="00DB0E75" w:rsidRDefault="00DB0E75">
      <w:pPr>
        <w:pStyle w:val="Corpsdetexte"/>
        <w:spacing w:line="240" w:lineRule="auto"/>
        <w:ind w:left="426"/>
        <w:rPr>
          <w:rFonts w:ascii="Arial" w:eastAsia="Wingdings" w:hAnsi="Arial" w:cs="Arial"/>
          <w:i w:val="0"/>
          <w:sz w:val="22"/>
          <w:szCs w:val="22"/>
        </w:rPr>
      </w:pPr>
    </w:p>
    <w:p w:rsidR="00DB0E75" w:rsidRDefault="00DB0E75">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584461" w:rsidRDefault="00584461">
      <w:pPr>
        <w:pStyle w:val="Corpsdetexte"/>
        <w:spacing w:line="240" w:lineRule="auto"/>
        <w:ind w:left="426"/>
        <w:rPr>
          <w:rFonts w:ascii="Arial" w:eastAsia="Wingdings" w:hAnsi="Arial" w:cs="Arial"/>
          <w:i w:val="0"/>
          <w:sz w:val="22"/>
          <w:szCs w:val="22"/>
        </w:rPr>
      </w:pPr>
    </w:p>
    <w:p w:rsidR="00DB0E75" w:rsidRDefault="00DB0E75">
      <w:pPr>
        <w:pStyle w:val="Corpsdetexte"/>
        <w:spacing w:line="240" w:lineRule="auto"/>
        <w:ind w:left="426"/>
        <w:rPr>
          <w:rFonts w:ascii="Arial" w:eastAsia="Wingdings" w:hAnsi="Arial" w:cs="Arial"/>
          <w:i w:val="0"/>
          <w:sz w:val="22"/>
          <w:szCs w:val="22"/>
        </w:rPr>
      </w:pPr>
    </w:p>
    <w:p w:rsidR="00DB0E75" w:rsidRDefault="00DB0E75">
      <w:pPr>
        <w:pStyle w:val="Corpsdetexte"/>
        <w:spacing w:line="240" w:lineRule="auto"/>
        <w:ind w:left="426"/>
        <w:rPr>
          <w:rFonts w:ascii="Arial" w:eastAsia="Wingdings" w:hAnsi="Arial" w:cs="Arial"/>
          <w:i w:val="0"/>
          <w:sz w:val="22"/>
          <w:szCs w:val="22"/>
        </w:rPr>
      </w:pPr>
    </w:p>
    <w:p w:rsidR="00DB0E75" w:rsidRDefault="00DB0E75">
      <w:pPr>
        <w:pStyle w:val="Corpsdetexte"/>
        <w:spacing w:line="240" w:lineRule="auto"/>
        <w:ind w:left="426"/>
        <w:rPr>
          <w:rFonts w:ascii="Arial" w:eastAsia="Wingdings" w:hAnsi="Arial" w:cs="Arial"/>
          <w:i w:val="0"/>
          <w:sz w:val="22"/>
          <w:szCs w:val="22"/>
        </w:rPr>
      </w:pPr>
    </w:p>
    <w:p w:rsidR="00DB0E75" w:rsidRDefault="00DB0E75">
      <w:pPr>
        <w:pStyle w:val="Corpsdetexte"/>
        <w:spacing w:line="240" w:lineRule="auto"/>
        <w:ind w:left="426"/>
        <w:rPr>
          <w:rFonts w:ascii="Arial" w:eastAsia="Wingdings" w:hAnsi="Arial" w:cs="Arial"/>
          <w:i w:val="0"/>
          <w:sz w:val="22"/>
          <w:szCs w:val="22"/>
        </w:rPr>
      </w:pPr>
    </w:p>
    <w:p w:rsidR="00B776DA" w:rsidRPr="00AF284C" w:rsidRDefault="00B776DA">
      <w:pPr>
        <w:pStyle w:val="Corpsdetexte"/>
        <w:spacing w:line="240" w:lineRule="auto"/>
        <w:ind w:left="426"/>
        <w:rPr>
          <w:rFonts w:ascii="Arial" w:hAnsi="Arial" w:cs="Arial"/>
          <w:b w:val="0"/>
          <w:sz w:val="22"/>
          <w:szCs w:val="22"/>
        </w:rPr>
      </w:pPr>
      <w:r w:rsidRPr="00AF284C">
        <w:rPr>
          <w:rFonts w:ascii="Arial" w:eastAsia="Wingdings" w:hAnsi="Arial" w:cs="Arial"/>
          <w:i w:val="0"/>
          <w:sz w:val="22"/>
          <w:szCs w:val="22"/>
        </w:rPr>
        <w:lastRenderedPageBreak/>
        <w:t></w:t>
      </w:r>
      <w:r w:rsidRPr="00AF284C">
        <w:rPr>
          <w:rFonts w:ascii="Arial" w:eastAsia="Arial" w:hAnsi="Arial" w:cs="Arial"/>
          <w:i w:val="0"/>
          <w:sz w:val="22"/>
          <w:szCs w:val="22"/>
        </w:rPr>
        <w:t xml:space="preserve"> </w:t>
      </w:r>
      <w:r w:rsidRPr="00AF284C">
        <w:rPr>
          <w:rFonts w:ascii="Arial" w:hAnsi="Arial" w:cs="Arial"/>
          <w:i w:val="0"/>
          <w:sz w:val="22"/>
          <w:szCs w:val="22"/>
        </w:rPr>
        <w:t>Evaluation des résultats</w:t>
      </w:r>
    </w:p>
    <w:p w:rsidR="00B776DA" w:rsidRPr="00AF284C" w:rsidRDefault="00B776DA">
      <w:pPr>
        <w:pStyle w:val="Corpsdetexte"/>
        <w:tabs>
          <w:tab w:val="left" w:leader="dot" w:pos="9072"/>
        </w:tabs>
        <w:spacing w:before="120" w:line="240" w:lineRule="auto"/>
        <w:rPr>
          <w:rFonts w:ascii="Arial" w:hAnsi="Arial" w:cs="Arial"/>
          <w:sz w:val="22"/>
          <w:szCs w:val="22"/>
        </w:rPr>
      </w:pPr>
      <w:r w:rsidRPr="00AF284C">
        <w:rPr>
          <w:rFonts w:ascii="Arial" w:hAnsi="Arial" w:cs="Arial"/>
          <w:b w:val="0"/>
          <w:sz w:val="22"/>
          <w:szCs w:val="22"/>
        </w:rPr>
        <w:t>Exemple : votre action, dans le programme bien-être, se réfère à l’objectif « Favoriser l’épanouissement des jeunes », vous allez travailler sur la réassurance des jeunes (</w:t>
      </w:r>
      <w:proofErr w:type="spellStart"/>
      <w:r w:rsidRPr="00AF284C">
        <w:rPr>
          <w:rFonts w:ascii="Arial" w:hAnsi="Arial" w:cs="Arial"/>
          <w:b w:val="0"/>
          <w:sz w:val="22"/>
          <w:szCs w:val="22"/>
        </w:rPr>
        <w:t>obj</w:t>
      </w:r>
      <w:proofErr w:type="spellEnd"/>
      <w:r w:rsidRPr="00AF284C">
        <w:rPr>
          <w:rFonts w:ascii="Arial" w:hAnsi="Arial" w:cs="Arial"/>
          <w:b w:val="0"/>
          <w:sz w:val="22"/>
          <w:szCs w:val="22"/>
        </w:rPr>
        <w:t>. 1-1) et plus précisément sur le développement de l’estime de soi (</w:t>
      </w:r>
      <w:proofErr w:type="spellStart"/>
      <w:r w:rsidRPr="00AF284C">
        <w:rPr>
          <w:rFonts w:ascii="Arial" w:hAnsi="Arial" w:cs="Arial"/>
          <w:b w:val="0"/>
          <w:sz w:val="22"/>
          <w:szCs w:val="22"/>
        </w:rPr>
        <w:t>obj</w:t>
      </w:r>
      <w:proofErr w:type="spellEnd"/>
      <w:r w:rsidRPr="00AF284C">
        <w:rPr>
          <w:rFonts w:ascii="Arial" w:hAnsi="Arial" w:cs="Arial"/>
          <w:b w:val="0"/>
          <w:sz w:val="22"/>
          <w:szCs w:val="22"/>
        </w:rPr>
        <w:t xml:space="preserve">. 1.1.2). : vous devez avoir </w:t>
      </w:r>
      <w:r w:rsidRPr="00AF284C">
        <w:rPr>
          <w:rFonts w:ascii="Arial" w:hAnsi="Arial" w:cs="Arial"/>
          <w:b w:val="0"/>
          <w:sz w:val="22"/>
          <w:szCs w:val="22"/>
          <w:u w:val="single"/>
        </w:rPr>
        <w:t>au moins</w:t>
      </w:r>
      <w:r w:rsidRPr="00AF284C">
        <w:rPr>
          <w:rFonts w:ascii="Arial" w:hAnsi="Arial" w:cs="Arial"/>
          <w:b w:val="0"/>
          <w:sz w:val="22"/>
          <w:szCs w:val="22"/>
        </w:rPr>
        <w:t xml:space="preserve"> un critère d’évaluation permettant de dire si oui ou non les jeunes ont une meilleure estime d’eux même.</w:t>
      </w:r>
    </w:p>
    <w:p w:rsidR="00B776DA" w:rsidRPr="00AF284C" w:rsidRDefault="00B776DA">
      <w:pPr>
        <w:rPr>
          <w:rFonts w:ascii="Arial" w:hAnsi="Arial" w:cs="Arial"/>
          <w:sz w:val="22"/>
          <w:szCs w:val="22"/>
        </w:rPr>
      </w:pPr>
    </w:p>
    <w:tbl>
      <w:tblPr>
        <w:tblW w:w="9690" w:type="dxa"/>
        <w:tblInd w:w="70" w:type="dxa"/>
        <w:tblLayout w:type="fixed"/>
        <w:tblCellMar>
          <w:left w:w="70" w:type="dxa"/>
          <w:right w:w="70" w:type="dxa"/>
        </w:tblCellMar>
        <w:tblLook w:val="0000" w:firstRow="0" w:lastRow="0" w:firstColumn="0" w:lastColumn="0" w:noHBand="0" w:noVBand="0"/>
      </w:tblPr>
      <w:tblGrid>
        <w:gridCol w:w="3572"/>
        <w:gridCol w:w="3651"/>
        <w:gridCol w:w="2467"/>
      </w:tblGrid>
      <w:tr w:rsidR="00B776DA" w:rsidRPr="00AF284C" w:rsidTr="00E65229">
        <w:trPr>
          <w:cantSplit/>
          <w:trHeight w:val="619"/>
        </w:trPr>
        <w:tc>
          <w:tcPr>
            <w:tcW w:w="357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3861"/>
              </w:tabs>
              <w:spacing w:line="240" w:lineRule="auto"/>
              <w:ind w:left="143"/>
              <w:jc w:val="center"/>
              <w:rPr>
                <w:rFonts w:ascii="Arial" w:hAnsi="Arial" w:cs="Arial"/>
                <w:i w:val="0"/>
                <w:sz w:val="22"/>
                <w:szCs w:val="22"/>
              </w:rPr>
            </w:pPr>
            <w:r w:rsidRPr="00AF284C">
              <w:rPr>
                <w:rFonts w:ascii="Arial" w:hAnsi="Arial" w:cs="Arial"/>
                <w:i w:val="0"/>
                <w:sz w:val="22"/>
                <w:szCs w:val="22"/>
              </w:rPr>
              <w:t>Objectifs spécifiques à destination des jeunes et de leur entourage</w:t>
            </w:r>
          </w:p>
        </w:tc>
        <w:tc>
          <w:tcPr>
            <w:tcW w:w="3651" w:type="dxa"/>
            <w:tcBorders>
              <w:top w:val="single" w:sz="4" w:space="0" w:color="000000"/>
              <w:left w:val="single" w:sz="4" w:space="0" w:color="000000"/>
              <w:bottom w:val="single" w:sz="4" w:space="0" w:color="000000"/>
            </w:tcBorders>
            <w:shd w:val="clear" w:color="auto" w:fill="auto"/>
            <w:vAlign w:val="center"/>
          </w:tcPr>
          <w:p w:rsidR="00B776DA" w:rsidRPr="00AF284C" w:rsidRDefault="00B776DA">
            <w:pPr>
              <w:pStyle w:val="Corpsdetexte"/>
              <w:tabs>
                <w:tab w:val="left" w:leader="dot" w:pos="3861"/>
              </w:tabs>
              <w:spacing w:line="240" w:lineRule="auto"/>
              <w:jc w:val="center"/>
              <w:rPr>
                <w:rFonts w:ascii="Arial" w:hAnsi="Arial" w:cs="Arial"/>
                <w:i w:val="0"/>
                <w:sz w:val="22"/>
                <w:szCs w:val="22"/>
              </w:rPr>
            </w:pPr>
            <w:r w:rsidRPr="00AF284C">
              <w:rPr>
                <w:rFonts w:ascii="Arial" w:hAnsi="Arial" w:cs="Arial"/>
                <w:i w:val="0"/>
                <w:sz w:val="22"/>
                <w:szCs w:val="22"/>
              </w:rPr>
              <w:t>Principaux critères d’évaluation des résultats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jc w:val="center"/>
              <w:rPr>
                <w:rFonts w:ascii="Arial" w:hAnsi="Arial" w:cs="Arial"/>
                <w:sz w:val="22"/>
                <w:szCs w:val="22"/>
              </w:rPr>
            </w:pPr>
            <w:r w:rsidRPr="00AF284C">
              <w:rPr>
                <w:rFonts w:ascii="Arial" w:hAnsi="Arial" w:cs="Arial"/>
                <w:i w:val="0"/>
                <w:sz w:val="22"/>
                <w:szCs w:val="22"/>
              </w:rPr>
              <w:t>Outils d’évaluation (questionnaires, entretiens, etc.)</w:t>
            </w:r>
          </w:p>
        </w:tc>
      </w:tr>
      <w:tr w:rsidR="00B776DA" w:rsidRPr="00AF284C" w:rsidTr="00E65229">
        <w:trPr>
          <w:cantSplit/>
          <w:trHeight w:val="2563"/>
        </w:trPr>
        <w:tc>
          <w:tcPr>
            <w:tcW w:w="3572"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ind w:left="143"/>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ind w:left="143"/>
              <w:rPr>
                <w:rFonts w:ascii="Arial" w:hAnsi="Arial" w:cs="Arial"/>
                <w:b w:val="0"/>
                <w:i w:val="0"/>
                <w:sz w:val="22"/>
                <w:szCs w:val="22"/>
              </w:rPr>
            </w:pPr>
            <w:r w:rsidRPr="00AF284C">
              <w:rPr>
                <w:rFonts w:ascii="Arial" w:hAnsi="Arial" w:cs="Arial"/>
                <w:b w:val="0"/>
                <w:i w:val="0"/>
                <w:sz w:val="22"/>
                <w:szCs w:val="22"/>
              </w:rPr>
              <w:tab/>
            </w:r>
          </w:p>
        </w:tc>
        <w:tc>
          <w:tcPr>
            <w:tcW w:w="3651"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sz w:val="22"/>
                <w:szCs w:val="22"/>
              </w:rPr>
            </w:pPr>
            <w:r w:rsidRPr="00AF284C">
              <w:rPr>
                <w:rFonts w:ascii="Arial" w:hAnsi="Arial" w:cs="Arial"/>
                <w:b w:val="0"/>
                <w:i w:val="0"/>
                <w:sz w:val="22"/>
                <w:szCs w:val="22"/>
              </w:rPr>
              <w:tab/>
            </w:r>
          </w:p>
        </w:tc>
      </w:tr>
    </w:tbl>
    <w:p w:rsidR="00B776DA" w:rsidRPr="00AF284C" w:rsidRDefault="00B776DA">
      <w:pPr>
        <w:rPr>
          <w:rFonts w:ascii="Arial" w:hAnsi="Arial" w:cs="Arial"/>
          <w:sz w:val="22"/>
          <w:szCs w:val="22"/>
        </w:rPr>
      </w:pPr>
    </w:p>
    <w:tbl>
      <w:tblPr>
        <w:tblW w:w="9699" w:type="dxa"/>
        <w:tblInd w:w="70" w:type="dxa"/>
        <w:tblLayout w:type="fixed"/>
        <w:tblCellMar>
          <w:left w:w="70" w:type="dxa"/>
          <w:right w:w="70" w:type="dxa"/>
        </w:tblCellMar>
        <w:tblLook w:val="0000" w:firstRow="0" w:lastRow="0" w:firstColumn="0" w:lastColumn="0" w:noHBand="0" w:noVBand="0"/>
      </w:tblPr>
      <w:tblGrid>
        <w:gridCol w:w="3515"/>
        <w:gridCol w:w="3685"/>
        <w:gridCol w:w="2499"/>
      </w:tblGrid>
      <w:tr w:rsidR="00B776DA" w:rsidRPr="00AF284C" w:rsidTr="00E65229">
        <w:trPr>
          <w:cantSplit/>
          <w:trHeight w:val="671"/>
        </w:trPr>
        <w:tc>
          <w:tcPr>
            <w:tcW w:w="3515"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3005"/>
              </w:tabs>
              <w:spacing w:line="240" w:lineRule="auto"/>
              <w:rPr>
                <w:rFonts w:ascii="Arial" w:hAnsi="Arial" w:cs="Arial"/>
                <w:i w:val="0"/>
                <w:sz w:val="22"/>
                <w:szCs w:val="22"/>
              </w:rPr>
            </w:pPr>
            <w:r w:rsidRPr="00AF284C">
              <w:rPr>
                <w:rFonts w:ascii="Arial" w:hAnsi="Arial" w:cs="Arial"/>
                <w:i w:val="0"/>
                <w:sz w:val="22"/>
                <w:szCs w:val="22"/>
              </w:rPr>
              <w:t>objectifs spécifiques à destination des professionnels</w:t>
            </w:r>
          </w:p>
        </w:tc>
        <w:tc>
          <w:tcPr>
            <w:tcW w:w="3685" w:type="dxa"/>
            <w:tcBorders>
              <w:top w:val="single" w:sz="4" w:space="0" w:color="000000"/>
              <w:left w:val="single" w:sz="4" w:space="0" w:color="000000"/>
              <w:bottom w:val="single" w:sz="4" w:space="0" w:color="000000"/>
            </w:tcBorders>
            <w:shd w:val="clear" w:color="auto" w:fill="auto"/>
            <w:vAlign w:val="center"/>
          </w:tcPr>
          <w:p w:rsidR="00B776DA" w:rsidRPr="00AF284C" w:rsidRDefault="00B776DA">
            <w:pPr>
              <w:pStyle w:val="Corpsdetexte"/>
              <w:tabs>
                <w:tab w:val="left" w:leader="dot" w:pos="3861"/>
              </w:tabs>
              <w:spacing w:line="240" w:lineRule="auto"/>
              <w:jc w:val="center"/>
              <w:rPr>
                <w:rFonts w:ascii="Arial" w:hAnsi="Arial" w:cs="Arial"/>
                <w:i w:val="0"/>
                <w:sz w:val="22"/>
                <w:szCs w:val="22"/>
              </w:rPr>
            </w:pPr>
            <w:r w:rsidRPr="00AF284C">
              <w:rPr>
                <w:rFonts w:ascii="Arial" w:hAnsi="Arial" w:cs="Arial"/>
                <w:i w:val="0"/>
                <w:sz w:val="22"/>
                <w:szCs w:val="22"/>
              </w:rPr>
              <w:t>Principaux critères d’évaluation des résultats</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3861"/>
              </w:tabs>
              <w:spacing w:line="240" w:lineRule="auto"/>
              <w:jc w:val="center"/>
              <w:rPr>
                <w:rFonts w:ascii="Arial" w:hAnsi="Arial" w:cs="Arial"/>
                <w:sz w:val="22"/>
                <w:szCs w:val="22"/>
              </w:rPr>
            </w:pPr>
            <w:r w:rsidRPr="00AF284C">
              <w:rPr>
                <w:rFonts w:ascii="Arial" w:hAnsi="Arial" w:cs="Arial"/>
                <w:i w:val="0"/>
                <w:sz w:val="22"/>
                <w:szCs w:val="22"/>
              </w:rPr>
              <w:t>Outils d’évaluation (questionnaires, entretiens, etc.)</w:t>
            </w:r>
          </w:p>
        </w:tc>
      </w:tr>
      <w:tr w:rsidR="00B776DA" w:rsidRPr="00AF284C" w:rsidTr="00E65229">
        <w:trPr>
          <w:cantSplit/>
          <w:trHeight w:val="2563"/>
        </w:trPr>
        <w:tc>
          <w:tcPr>
            <w:tcW w:w="3515"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3685" w:type="dxa"/>
            <w:tcBorders>
              <w:top w:val="single" w:sz="4" w:space="0" w:color="000000"/>
              <w:left w:val="single" w:sz="4" w:space="0" w:color="000000"/>
              <w:bottom w:val="single" w:sz="4" w:space="0" w:color="000000"/>
            </w:tcBorders>
            <w:shd w:val="clear" w:color="auto" w:fill="auto"/>
          </w:tcPr>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2725"/>
                <w:tab w:val="left" w:leader="dot" w:pos="414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6805"/>
              </w:tabs>
              <w:spacing w:line="240" w:lineRule="auto"/>
              <w:rPr>
                <w:rFonts w:ascii="Arial" w:hAnsi="Arial" w:cs="Arial"/>
                <w:sz w:val="22"/>
                <w:szCs w:val="22"/>
              </w:rPr>
            </w:pPr>
            <w:r w:rsidRPr="00AF284C">
              <w:rPr>
                <w:rFonts w:ascii="Arial" w:hAnsi="Arial" w:cs="Arial"/>
                <w:b w:val="0"/>
                <w:i w:val="0"/>
                <w:sz w:val="22"/>
                <w:szCs w:val="22"/>
              </w:rPr>
              <w:tab/>
            </w:r>
            <w:r w:rsidRPr="00AF284C">
              <w:rPr>
                <w:rFonts w:ascii="Arial" w:hAnsi="Arial" w:cs="Arial"/>
                <w:b w:val="0"/>
                <w:i w:val="0"/>
                <w:sz w:val="22"/>
                <w:szCs w:val="22"/>
              </w:rPr>
              <w:tab/>
            </w:r>
          </w:p>
        </w:tc>
      </w:tr>
    </w:tbl>
    <w:p w:rsidR="00B776DA" w:rsidRPr="00AF284C" w:rsidRDefault="00B776DA">
      <w:pPr>
        <w:pStyle w:val="Corpsdetexte"/>
        <w:tabs>
          <w:tab w:val="left" w:leader="dot" w:pos="9072"/>
        </w:tabs>
        <w:spacing w:line="240" w:lineRule="auto"/>
        <w:rPr>
          <w:rFonts w:ascii="Arial" w:hAnsi="Arial" w:cs="Arial"/>
          <w:b w:val="0"/>
          <w:i w:val="0"/>
          <w:sz w:val="22"/>
          <w:szCs w:val="22"/>
        </w:rPr>
      </w:pPr>
    </w:p>
    <w:p w:rsidR="00B776DA" w:rsidRPr="00AF284C" w:rsidRDefault="00B776DA">
      <w:pPr>
        <w:pStyle w:val="Corpsdetexte"/>
        <w:numPr>
          <w:ilvl w:val="0"/>
          <w:numId w:val="6"/>
        </w:numPr>
        <w:spacing w:line="240" w:lineRule="auto"/>
        <w:rPr>
          <w:rFonts w:ascii="Arial" w:hAnsi="Arial" w:cs="Arial"/>
          <w:b w:val="0"/>
          <w:i w:val="0"/>
          <w:sz w:val="22"/>
          <w:szCs w:val="22"/>
        </w:rPr>
      </w:pPr>
      <w:r w:rsidRPr="00AF284C">
        <w:rPr>
          <w:rFonts w:ascii="Arial" w:hAnsi="Arial" w:cs="Arial"/>
          <w:i w:val="0"/>
          <w:sz w:val="22"/>
          <w:szCs w:val="22"/>
        </w:rPr>
        <w:t xml:space="preserve">Valorisation de l’action et </w:t>
      </w:r>
      <w:r w:rsidR="00E65229" w:rsidRPr="00AF284C">
        <w:rPr>
          <w:rFonts w:ascii="Arial" w:hAnsi="Arial" w:cs="Arial"/>
          <w:i w:val="0"/>
          <w:sz w:val="22"/>
          <w:szCs w:val="22"/>
        </w:rPr>
        <w:t xml:space="preserve"> du financement par la Région</w:t>
      </w:r>
    </w:p>
    <w:p w:rsidR="00294DEC" w:rsidRPr="00AF284C" w:rsidRDefault="00E65229">
      <w:pPr>
        <w:pStyle w:val="Corpsdetexte"/>
        <w:spacing w:line="240" w:lineRule="auto"/>
        <w:ind w:left="709"/>
        <w:rPr>
          <w:rFonts w:ascii="Arial" w:hAnsi="Arial" w:cs="Arial"/>
          <w:b w:val="0"/>
          <w:i w:val="0"/>
          <w:sz w:val="22"/>
          <w:szCs w:val="22"/>
        </w:rPr>
      </w:pPr>
      <w:r w:rsidRPr="00AF284C">
        <w:rPr>
          <w:rFonts w:ascii="Arial" w:hAnsi="Arial" w:cs="Arial"/>
          <w:b w:val="0"/>
          <w:i w:val="0"/>
          <w:sz w:val="22"/>
          <w:szCs w:val="22"/>
        </w:rPr>
        <w:t xml:space="preserve"> </w:t>
      </w:r>
      <w:r w:rsidR="00B776DA" w:rsidRPr="00AF284C">
        <w:rPr>
          <w:rFonts w:ascii="Arial" w:hAnsi="Arial" w:cs="Arial"/>
          <w:b w:val="0"/>
          <w:i w:val="0"/>
          <w:sz w:val="22"/>
          <w:szCs w:val="22"/>
        </w:rPr>
        <w:t>Précisez ici vos intentions de publi</w:t>
      </w:r>
      <w:r w:rsidRPr="00AF284C">
        <w:rPr>
          <w:rFonts w:ascii="Arial" w:hAnsi="Arial" w:cs="Arial"/>
          <w:b w:val="0"/>
          <w:i w:val="0"/>
          <w:sz w:val="22"/>
          <w:szCs w:val="22"/>
        </w:rPr>
        <w:t xml:space="preserve">cité du financement régional de cette action : la mention : </w:t>
      </w:r>
      <w:r w:rsidR="00294DEC" w:rsidRPr="00AF284C">
        <w:rPr>
          <w:rFonts w:ascii="Arial" w:hAnsi="Arial" w:cs="Arial"/>
          <w:b w:val="0"/>
          <w:i w:val="0"/>
          <w:sz w:val="22"/>
          <w:szCs w:val="22"/>
        </w:rPr>
        <w:t>« </w:t>
      </w:r>
      <w:r w:rsidRPr="00AF284C">
        <w:rPr>
          <w:rFonts w:ascii="Arial" w:hAnsi="Arial" w:cs="Arial"/>
          <w:b w:val="0"/>
          <w:i w:val="0"/>
          <w:sz w:val="22"/>
          <w:szCs w:val="22"/>
        </w:rPr>
        <w:t>cette action est financée par la Région Occitanie</w:t>
      </w:r>
      <w:r w:rsidR="00294DEC" w:rsidRPr="00AF284C">
        <w:rPr>
          <w:rFonts w:ascii="Arial" w:hAnsi="Arial" w:cs="Arial"/>
          <w:b w:val="0"/>
          <w:i w:val="0"/>
          <w:sz w:val="22"/>
          <w:szCs w:val="22"/>
        </w:rPr>
        <w:t xml:space="preserve"> </w:t>
      </w:r>
      <w:r w:rsidR="00921F74">
        <w:rPr>
          <w:rFonts w:ascii="Arial" w:hAnsi="Arial" w:cs="Arial"/>
          <w:b w:val="0"/>
          <w:i w:val="0"/>
          <w:sz w:val="22"/>
          <w:szCs w:val="22"/>
        </w:rPr>
        <w:t xml:space="preserve">des Pyrénées à la </w:t>
      </w:r>
      <w:r w:rsidR="00294DEC" w:rsidRPr="00AF284C">
        <w:rPr>
          <w:rFonts w:ascii="Arial" w:hAnsi="Arial" w:cs="Arial"/>
          <w:b w:val="0"/>
          <w:i w:val="0"/>
          <w:sz w:val="22"/>
          <w:szCs w:val="22"/>
        </w:rPr>
        <w:t xml:space="preserve">Méditerranée  » et l’apposition du logo </w:t>
      </w:r>
      <w:r w:rsidRPr="00AF284C">
        <w:rPr>
          <w:rFonts w:ascii="Arial" w:hAnsi="Arial" w:cs="Arial"/>
          <w:b w:val="0"/>
          <w:i w:val="0"/>
          <w:sz w:val="22"/>
          <w:szCs w:val="22"/>
        </w:rPr>
        <w:t xml:space="preserve">de la Région </w:t>
      </w:r>
      <w:r w:rsidR="00294DEC" w:rsidRPr="00AF284C">
        <w:rPr>
          <w:rFonts w:ascii="Arial" w:hAnsi="Arial" w:cs="Arial"/>
          <w:b w:val="0"/>
          <w:i w:val="0"/>
          <w:sz w:val="22"/>
          <w:szCs w:val="22"/>
        </w:rPr>
        <w:t>sont</w:t>
      </w:r>
      <w:r w:rsidRPr="00AF284C">
        <w:rPr>
          <w:rFonts w:ascii="Arial" w:hAnsi="Arial" w:cs="Arial"/>
          <w:b w:val="0"/>
          <w:i w:val="0"/>
          <w:sz w:val="22"/>
          <w:szCs w:val="22"/>
        </w:rPr>
        <w:t xml:space="preserve"> obligatoire</w:t>
      </w:r>
      <w:r w:rsidR="00294DEC" w:rsidRPr="00AF284C">
        <w:rPr>
          <w:rFonts w:ascii="Arial" w:hAnsi="Arial" w:cs="Arial"/>
          <w:b w:val="0"/>
          <w:i w:val="0"/>
          <w:sz w:val="22"/>
          <w:szCs w:val="22"/>
        </w:rPr>
        <w:t>s.</w:t>
      </w:r>
    </w:p>
    <w:p w:rsidR="00B776DA" w:rsidRPr="00AF284C" w:rsidRDefault="00294DEC">
      <w:pPr>
        <w:pStyle w:val="Corpsdetexte"/>
        <w:spacing w:line="240" w:lineRule="auto"/>
        <w:ind w:left="709"/>
        <w:rPr>
          <w:rFonts w:ascii="Arial" w:hAnsi="Arial" w:cs="Arial"/>
          <w:b w:val="0"/>
          <w:i w:val="0"/>
          <w:sz w:val="22"/>
          <w:szCs w:val="22"/>
        </w:rPr>
      </w:pPr>
      <w:r w:rsidRPr="00AF284C">
        <w:rPr>
          <w:rFonts w:ascii="Arial" w:hAnsi="Arial" w:cs="Arial"/>
          <w:b w:val="0"/>
          <w:i w:val="0"/>
          <w:sz w:val="22"/>
          <w:szCs w:val="22"/>
        </w:rPr>
        <w:t>Il convient ici de préciser sur quel type de document vous allez apposer ces mentions et ce logo : description de l’action, documents distribués lors de l’action, site internet, feuille de présence, questionnaire d’évaluation</w:t>
      </w:r>
      <w:r w:rsidR="00B776DA" w:rsidRPr="00AF284C">
        <w:rPr>
          <w:rFonts w:ascii="Arial" w:hAnsi="Arial" w:cs="Arial"/>
          <w:b w:val="0"/>
          <w:i w:val="0"/>
          <w:sz w:val="22"/>
          <w:szCs w:val="22"/>
        </w:rPr>
        <w:t>, annonces presse, présentation de l’action à un colloque, etc.</w:t>
      </w:r>
    </w:p>
    <w:p w:rsidR="00B776DA" w:rsidRPr="00AF284C" w:rsidRDefault="00B776DA">
      <w:pPr>
        <w:pStyle w:val="Corpsdetexte"/>
        <w:tabs>
          <w:tab w:val="left" w:leader="dot" w:pos="907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907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tabs>
          <w:tab w:val="left" w:leader="dot" w:pos="9072"/>
        </w:tabs>
        <w:spacing w:line="240" w:lineRule="auto"/>
        <w:rPr>
          <w:rFonts w:ascii="Arial" w:hAnsi="Arial" w:cs="Arial"/>
          <w:b w:val="0"/>
          <w:i w:val="0"/>
          <w:sz w:val="22"/>
          <w:szCs w:val="22"/>
        </w:rPr>
      </w:pPr>
      <w:r w:rsidRPr="00AF284C">
        <w:rPr>
          <w:rFonts w:ascii="Arial" w:hAnsi="Arial" w:cs="Arial"/>
          <w:b w:val="0"/>
          <w:i w:val="0"/>
          <w:sz w:val="22"/>
          <w:szCs w:val="22"/>
        </w:rPr>
        <w:tab/>
      </w:r>
    </w:p>
    <w:p w:rsidR="00B776DA" w:rsidRPr="00AF284C" w:rsidRDefault="00B776DA">
      <w:pPr>
        <w:pStyle w:val="Corpsdetexte"/>
        <w:spacing w:line="240" w:lineRule="auto"/>
        <w:rPr>
          <w:rFonts w:ascii="Arial" w:hAnsi="Arial" w:cs="Arial"/>
          <w:i w:val="0"/>
          <w:sz w:val="22"/>
          <w:szCs w:val="22"/>
        </w:rPr>
      </w:pPr>
    </w:p>
    <w:p w:rsidR="00B776DA" w:rsidRDefault="00B776DA">
      <w:pPr>
        <w:pStyle w:val="Titre10"/>
        <w:ind w:left="4820"/>
        <w:jc w:val="left"/>
        <w:rPr>
          <w:rFonts w:ascii="Arial" w:hAnsi="Arial" w:cs="Arial"/>
          <w:b w:val="0"/>
          <w:sz w:val="22"/>
          <w:szCs w:val="22"/>
        </w:rPr>
      </w:pPr>
      <w:r w:rsidRPr="00AF284C">
        <w:rPr>
          <w:rFonts w:ascii="Arial" w:hAnsi="Arial" w:cs="Arial"/>
          <w:b w:val="0"/>
          <w:sz w:val="22"/>
          <w:szCs w:val="22"/>
        </w:rPr>
        <w:t xml:space="preserve">Fait à </w:t>
      </w:r>
      <w:proofErr w:type="gramStart"/>
      <w:r w:rsidRPr="00AF284C">
        <w:rPr>
          <w:rFonts w:ascii="Arial" w:hAnsi="Arial" w:cs="Arial"/>
          <w:b w:val="0"/>
          <w:sz w:val="22"/>
          <w:szCs w:val="22"/>
        </w:rPr>
        <w:t>…………………..,</w:t>
      </w:r>
      <w:proofErr w:type="gramEnd"/>
      <w:r w:rsidRPr="00AF284C">
        <w:rPr>
          <w:rFonts w:ascii="Arial" w:hAnsi="Arial" w:cs="Arial"/>
          <w:b w:val="0"/>
          <w:sz w:val="22"/>
          <w:szCs w:val="22"/>
        </w:rPr>
        <w:t xml:space="preserve"> le ……………..</w:t>
      </w:r>
    </w:p>
    <w:p w:rsidR="00584461" w:rsidRPr="00584461" w:rsidRDefault="00584461" w:rsidP="00584461">
      <w:pPr>
        <w:pStyle w:val="Corpsdetexte"/>
      </w:pPr>
    </w:p>
    <w:p w:rsidR="00B776DA" w:rsidRPr="00AF284C" w:rsidRDefault="00B776DA">
      <w:pPr>
        <w:pStyle w:val="Titre10"/>
        <w:ind w:left="4820"/>
        <w:jc w:val="left"/>
        <w:rPr>
          <w:rFonts w:ascii="Arial" w:hAnsi="Arial" w:cs="Arial"/>
          <w:b w:val="0"/>
          <w:sz w:val="22"/>
          <w:szCs w:val="22"/>
        </w:rPr>
      </w:pPr>
      <w:r w:rsidRPr="00AF284C">
        <w:rPr>
          <w:rFonts w:ascii="Arial" w:hAnsi="Arial" w:cs="Arial"/>
          <w:b w:val="0"/>
          <w:sz w:val="22"/>
          <w:szCs w:val="22"/>
        </w:rPr>
        <w:t>Signature :</w:t>
      </w:r>
    </w:p>
    <w:p w:rsidR="00B776DA" w:rsidRPr="00AF284C" w:rsidRDefault="00B776DA">
      <w:pPr>
        <w:pStyle w:val="Retraitcorpsdetexte"/>
        <w:ind w:left="709"/>
        <w:jc w:val="right"/>
        <w:rPr>
          <w:rFonts w:ascii="Arial" w:hAnsi="Arial" w:cs="Arial"/>
          <w:sz w:val="22"/>
          <w:szCs w:val="22"/>
        </w:rPr>
      </w:pPr>
      <w:r w:rsidRPr="00AF284C">
        <w:rPr>
          <w:rFonts w:ascii="Arial" w:hAnsi="Arial" w:cs="Arial"/>
          <w:sz w:val="22"/>
          <w:szCs w:val="22"/>
        </w:rPr>
        <w:lastRenderedPageBreak/>
        <w:t>A5</w:t>
      </w:r>
    </w:p>
    <w:p w:rsidR="00B776DA" w:rsidRPr="00AF284C" w:rsidRDefault="00B776DA">
      <w:pPr>
        <w:pStyle w:val="Titre10"/>
        <w:rPr>
          <w:rFonts w:ascii="Arial" w:hAnsi="Arial" w:cs="Arial"/>
          <w:sz w:val="22"/>
          <w:szCs w:val="22"/>
        </w:rPr>
      </w:pPr>
      <w:r w:rsidRPr="00AF284C">
        <w:rPr>
          <w:rFonts w:ascii="Arial" w:hAnsi="Arial" w:cs="Arial"/>
          <w:sz w:val="22"/>
          <w:szCs w:val="22"/>
        </w:rPr>
        <w:t>BUDGET PREVISIONNEL GENERAL DE LA STRUCTURE</w:t>
      </w:r>
    </w:p>
    <w:p w:rsidR="00B776DA" w:rsidRPr="00AF284C" w:rsidRDefault="00B776DA">
      <w:pPr>
        <w:jc w:val="both"/>
        <w:rPr>
          <w:rFonts w:ascii="Arial" w:hAnsi="Arial" w:cs="Arial"/>
          <w:b/>
          <w:sz w:val="22"/>
          <w:szCs w:val="22"/>
        </w:rPr>
      </w:pPr>
    </w:p>
    <w:p w:rsidR="00B776DA" w:rsidRPr="00AF284C" w:rsidRDefault="00B776DA" w:rsidP="00DB0E75">
      <w:pPr>
        <w:pStyle w:val="Retraitcorpsdetexte"/>
        <w:ind w:left="0" w:firstLine="0"/>
        <w:jc w:val="both"/>
        <w:rPr>
          <w:rFonts w:ascii="Arial" w:hAnsi="Arial" w:cs="Arial"/>
          <w:b/>
          <w:sz w:val="22"/>
          <w:szCs w:val="22"/>
        </w:rPr>
      </w:pPr>
      <w:r w:rsidRPr="00AF284C">
        <w:rPr>
          <w:rFonts w:ascii="Arial" w:hAnsi="Arial" w:cs="Arial"/>
          <w:sz w:val="22"/>
          <w:szCs w:val="22"/>
        </w:rPr>
        <w:t>Ce modèle n’est pas impératif si vous joignez une copie de votre budget prévisionnel approuvé par les instances statutaires et établi conformément à la nomenclature comptable qui vous est imposée.</w:t>
      </w:r>
    </w:p>
    <w:p w:rsidR="00B776DA" w:rsidRPr="00AF284C" w:rsidRDefault="00B776DA">
      <w:pPr>
        <w:jc w:val="both"/>
        <w:rPr>
          <w:rFonts w:ascii="Arial" w:hAnsi="Arial" w:cs="Arial"/>
          <w:b/>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4039"/>
        <w:gridCol w:w="851"/>
        <w:gridCol w:w="3827"/>
        <w:gridCol w:w="901"/>
      </w:tblGrid>
      <w:tr w:rsidR="00B776DA" w:rsidRPr="00DB0E75">
        <w:tc>
          <w:tcPr>
            <w:tcW w:w="4039" w:type="dxa"/>
            <w:tcBorders>
              <w:top w:val="single" w:sz="4" w:space="0" w:color="000000"/>
              <w:left w:val="single" w:sz="4" w:space="0" w:color="000000"/>
              <w:bottom w:val="single" w:sz="4" w:space="0" w:color="000000"/>
            </w:tcBorders>
            <w:shd w:val="clear" w:color="auto" w:fill="auto"/>
          </w:tcPr>
          <w:p w:rsidR="00B776DA" w:rsidRPr="00DB0E75" w:rsidRDefault="00B776DA">
            <w:pPr>
              <w:spacing w:line="360" w:lineRule="auto"/>
              <w:jc w:val="both"/>
              <w:rPr>
                <w:rFonts w:ascii="Arial" w:hAnsi="Arial" w:cs="Arial"/>
                <w:sz w:val="18"/>
                <w:szCs w:val="18"/>
              </w:rPr>
            </w:pPr>
            <w:r w:rsidRPr="00DB0E75">
              <w:rPr>
                <w:rFonts w:ascii="Arial" w:hAnsi="Arial" w:cs="Arial"/>
                <w:b/>
                <w:sz w:val="18"/>
                <w:szCs w:val="18"/>
              </w:rPr>
              <w:t>CHARGES</w:t>
            </w:r>
          </w:p>
        </w:tc>
        <w:tc>
          <w:tcPr>
            <w:tcW w:w="851" w:type="dxa"/>
            <w:tcBorders>
              <w:top w:val="single" w:sz="4" w:space="0" w:color="000000"/>
              <w:left w:val="single" w:sz="4" w:space="0" w:color="000000"/>
              <w:bottom w:val="single" w:sz="4" w:space="0" w:color="000000"/>
            </w:tcBorders>
            <w:shd w:val="clear" w:color="auto" w:fill="auto"/>
          </w:tcPr>
          <w:p w:rsidR="00B776DA" w:rsidRPr="00DB0E75" w:rsidRDefault="00B776DA">
            <w:pPr>
              <w:spacing w:line="360" w:lineRule="auto"/>
              <w:jc w:val="both"/>
              <w:rPr>
                <w:rFonts w:ascii="Arial" w:hAnsi="Arial" w:cs="Arial"/>
                <w:b/>
                <w:sz w:val="18"/>
                <w:szCs w:val="18"/>
              </w:rPr>
            </w:pPr>
            <w:r w:rsidRPr="00DB0E75">
              <w:rPr>
                <w:rFonts w:ascii="Arial" w:hAnsi="Arial" w:cs="Arial"/>
                <w:sz w:val="18"/>
                <w:szCs w:val="18"/>
              </w:rPr>
              <w:t>Montant en €</w:t>
            </w:r>
          </w:p>
        </w:tc>
        <w:tc>
          <w:tcPr>
            <w:tcW w:w="3827" w:type="dxa"/>
            <w:tcBorders>
              <w:top w:val="single" w:sz="4" w:space="0" w:color="000000"/>
              <w:left w:val="single" w:sz="4" w:space="0" w:color="000000"/>
              <w:bottom w:val="single" w:sz="4" w:space="0" w:color="000000"/>
            </w:tcBorders>
            <w:shd w:val="clear" w:color="auto" w:fill="auto"/>
          </w:tcPr>
          <w:p w:rsidR="00B776DA" w:rsidRPr="00DB0E75" w:rsidRDefault="00B776DA">
            <w:pPr>
              <w:spacing w:line="360" w:lineRule="auto"/>
              <w:jc w:val="both"/>
              <w:rPr>
                <w:rFonts w:ascii="Arial" w:hAnsi="Arial" w:cs="Arial"/>
                <w:sz w:val="18"/>
                <w:szCs w:val="18"/>
              </w:rPr>
            </w:pPr>
            <w:r w:rsidRPr="00DB0E75">
              <w:rPr>
                <w:rFonts w:ascii="Arial" w:hAnsi="Arial" w:cs="Arial"/>
                <w:b/>
                <w:sz w:val="18"/>
                <w:szCs w:val="18"/>
              </w:rPr>
              <w:t>PRODUITS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spacing w:line="360" w:lineRule="auto"/>
              <w:ind w:left="-70"/>
              <w:jc w:val="both"/>
              <w:rPr>
                <w:rFonts w:ascii="Arial" w:hAnsi="Arial" w:cs="Arial"/>
                <w:sz w:val="18"/>
                <w:szCs w:val="18"/>
              </w:rPr>
            </w:pPr>
            <w:r w:rsidRPr="00DB0E75">
              <w:rPr>
                <w:rFonts w:ascii="Arial" w:hAnsi="Arial" w:cs="Arial"/>
                <w:sz w:val="18"/>
                <w:szCs w:val="18"/>
              </w:rPr>
              <w:t>Montant en €</w:t>
            </w:r>
          </w:p>
        </w:tc>
      </w:tr>
      <w:tr w:rsidR="00B776DA" w:rsidRPr="00DB0E75">
        <w:tc>
          <w:tcPr>
            <w:tcW w:w="4039" w:type="dxa"/>
            <w:tcBorders>
              <w:top w:val="single" w:sz="4" w:space="0" w:color="000000"/>
              <w:left w:val="single" w:sz="4" w:space="0" w:color="000000"/>
              <w:bottom w:val="single" w:sz="4" w:space="0" w:color="000000"/>
            </w:tcBorders>
            <w:shd w:val="clear" w:color="auto" w:fill="auto"/>
          </w:tcPr>
          <w:p w:rsidR="00B776DA" w:rsidRPr="00DB0E75" w:rsidRDefault="00B776DA">
            <w:pPr>
              <w:jc w:val="both"/>
              <w:rPr>
                <w:rFonts w:ascii="Arial" w:hAnsi="Arial" w:cs="Arial"/>
                <w:sz w:val="18"/>
                <w:szCs w:val="18"/>
              </w:rPr>
            </w:pPr>
            <w:r w:rsidRPr="00DB0E75">
              <w:rPr>
                <w:rFonts w:ascii="Arial" w:hAnsi="Arial" w:cs="Arial"/>
                <w:b/>
                <w:i/>
                <w:sz w:val="18"/>
                <w:szCs w:val="18"/>
              </w:rPr>
              <w:t>60 – Achats</w:t>
            </w:r>
          </w:p>
          <w:p w:rsidR="00B776DA" w:rsidRPr="00DB0E75" w:rsidRDefault="00B776DA">
            <w:pPr>
              <w:jc w:val="both"/>
              <w:rPr>
                <w:rFonts w:ascii="Arial" w:hAnsi="Arial" w:cs="Arial"/>
                <w:sz w:val="18"/>
                <w:szCs w:val="18"/>
              </w:rPr>
            </w:pPr>
            <w:r w:rsidRPr="00DB0E75">
              <w:rPr>
                <w:rFonts w:ascii="Arial" w:hAnsi="Arial" w:cs="Arial"/>
                <w:sz w:val="18"/>
                <w:szCs w:val="18"/>
              </w:rPr>
              <w:t>- Achats d’études et de prestations de services</w:t>
            </w:r>
          </w:p>
          <w:p w:rsidR="00B776DA" w:rsidRPr="00DB0E75" w:rsidRDefault="00B776DA">
            <w:pPr>
              <w:jc w:val="both"/>
              <w:rPr>
                <w:rFonts w:ascii="Arial" w:hAnsi="Arial" w:cs="Arial"/>
                <w:sz w:val="18"/>
                <w:szCs w:val="18"/>
              </w:rPr>
            </w:pPr>
            <w:r w:rsidRPr="00DB0E75">
              <w:rPr>
                <w:rFonts w:ascii="Arial" w:hAnsi="Arial" w:cs="Arial"/>
                <w:sz w:val="18"/>
                <w:szCs w:val="18"/>
              </w:rPr>
              <w:t>- Achats non stockés de matières et fournitures</w:t>
            </w:r>
          </w:p>
          <w:p w:rsidR="00B776DA" w:rsidRPr="00DB0E75" w:rsidRDefault="00B776DA">
            <w:pPr>
              <w:jc w:val="both"/>
              <w:rPr>
                <w:rFonts w:ascii="Arial" w:hAnsi="Arial" w:cs="Arial"/>
                <w:sz w:val="18"/>
                <w:szCs w:val="18"/>
              </w:rPr>
            </w:pPr>
            <w:r w:rsidRPr="00DB0E75">
              <w:rPr>
                <w:rFonts w:ascii="Arial" w:hAnsi="Arial" w:cs="Arial"/>
                <w:sz w:val="18"/>
                <w:szCs w:val="18"/>
              </w:rPr>
              <w:t>- Fournitures non stockables (eau, énergie)</w:t>
            </w:r>
          </w:p>
          <w:p w:rsidR="00B776DA" w:rsidRPr="00DB0E75" w:rsidRDefault="00B776DA">
            <w:pPr>
              <w:jc w:val="both"/>
              <w:rPr>
                <w:rFonts w:ascii="Arial" w:hAnsi="Arial" w:cs="Arial"/>
                <w:sz w:val="18"/>
                <w:szCs w:val="18"/>
              </w:rPr>
            </w:pPr>
            <w:r w:rsidRPr="00DB0E75">
              <w:rPr>
                <w:rFonts w:ascii="Arial" w:hAnsi="Arial" w:cs="Arial"/>
                <w:sz w:val="18"/>
                <w:szCs w:val="18"/>
              </w:rPr>
              <w:t>- Fournitures d’entretien et de petit équipement</w:t>
            </w:r>
          </w:p>
          <w:p w:rsidR="00B776DA" w:rsidRPr="00DB0E75" w:rsidRDefault="00B776DA">
            <w:pPr>
              <w:jc w:val="both"/>
              <w:rPr>
                <w:rFonts w:ascii="Arial" w:hAnsi="Arial" w:cs="Arial"/>
                <w:sz w:val="18"/>
                <w:szCs w:val="18"/>
              </w:rPr>
            </w:pPr>
            <w:r w:rsidRPr="00DB0E75">
              <w:rPr>
                <w:rFonts w:ascii="Arial" w:hAnsi="Arial" w:cs="Arial"/>
                <w:sz w:val="18"/>
                <w:szCs w:val="18"/>
              </w:rPr>
              <w:t>- Fournitures administratives</w:t>
            </w:r>
          </w:p>
          <w:p w:rsidR="00B776DA" w:rsidRPr="00DB0E75" w:rsidRDefault="00B776DA">
            <w:pPr>
              <w:jc w:val="both"/>
              <w:rPr>
                <w:rFonts w:ascii="Arial" w:hAnsi="Arial" w:cs="Arial"/>
                <w:sz w:val="18"/>
                <w:szCs w:val="18"/>
              </w:rPr>
            </w:pPr>
            <w:r w:rsidRPr="00DB0E75">
              <w:rPr>
                <w:rFonts w:ascii="Arial" w:hAnsi="Arial" w:cs="Arial"/>
                <w:sz w:val="18"/>
                <w:szCs w:val="18"/>
              </w:rPr>
              <w:t>- Autres fournitures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61 – Services extérieurs</w:t>
            </w:r>
          </w:p>
          <w:p w:rsidR="00B776DA" w:rsidRPr="00DB0E75" w:rsidRDefault="00B776DA">
            <w:pPr>
              <w:jc w:val="both"/>
              <w:rPr>
                <w:rFonts w:ascii="Arial" w:hAnsi="Arial" w:cs="Arial"/>
                <w:sz w:val="18"/>
                <w:szCs w:val="18"/>
              </w:rPr>
            </w:pPr>
            <w:r w:rsidRPr="00DB0E75">
              <w:rPr>
                <w:rFonts w:ascii="Arial" w:hAnsi="Arial" w:cs="Arial"/>
                <w:sz w:val="18"/>
                <w:szCs w:val="18"/>
              </w:rPr>
              <w:t>- Sous-traitance générale</w:t>
            </w:r>
          </w:p>
          <w:p w:rsidR="00B776DA" w:rsidRPr="00DB0E75" w:rsidRDefault="00B776DA">
            <w:pPr>
              <w:jc w:val="both"/>
              <w:rPr>
                <w:rFonts w:ascii="Arial" w:hAnsi="Arial" w:cs="Arial"/>
                <w:sz w:val="18"/>
                <w:szCs w:val="18"/>
              </w:rPr>
            </w:pPr>
            <w:r w:rsidRPr="00DB0E75">
              <w:rPr>
                <w:rFonts w:ascii="Arial" w:hAnsi="Arial" w:cs="Arial"/>
                <w:sz w:val="18"/>
                <w:szCs w:val="18"/>
              </w:rPr>
              <w:t>- Locations mobilières et immobilières</w:t>
            </w:r>
          </w:p>
          <w:p w:rsidR="00B776DA" w:rsidRPr="00DB0E75" w:rsidRDefault="00B776DA">
            <w:pPr>
              <w:jc w:val="both"/>
              <w:rPr>
                <w:rFonts w:ascii="Arial" w:hAnsi="Arial" w:cs="Arial"/>
                <w:sz w:val="18"/>
                <w:szCs w:val="18"/>
              </w:rPr>
            </w:pPr>
            <w:r w:rsidRPr="00DB0E75">
              <w:rPr>
                <w:rFonts w:ascii="Arial" w:hAnsi="Arial" w:cs="Arial"/>
                <w:sz w:val="18"/>
                <w:szCs w:val="18"/>
              </w:rPr>
              <w:t>- Entretien et réparation</w:t>
            </w:r>
          </w:p>
          <w:p w:rsidR="00B776DA" w:rsidRPr="00DB0E75" w:rsidRDefault="00B776DA">
            <w:pPr>
              <w:jc w:val="both"/>
              <w:rPr>
                <w:rFonts w:ascii="Arial" w:hAnsi="Arial" w:cs="Arial"/>
                <w:sz w:val="18"/>
                <w:szCs w:val="18"/>
              </w:rPr>
            </w:pPr>
            <w:r w:rsidRPr="00DB0E75">
              <w:rPr>
                <w:rFonts w:ascii="Arial" w:hAnsi="Arial" w:cs="Arial"/>
                <w:sz w:val="18"/>
                <w:szCs w:val="18"/>
              </w:rPr>
              <w:t>- Assurances</w:t>
            </w:r>
          </w:p>
          <w:p w:rsidR="00B776DA" w:rsidRPr="00DB0E75" w:rsidRDefault="00B776DA">
            <w:pPr>
              <w:jc w:val="both"/>
              <w:rPr>
                <w:rFonts w:ascii="Arial" w:hAnsi="Arial" w:cs="Arial"/>
                <w:sz w:val="18"/>
                <w:szCs w:val="18"/>
              </w:rPr>
            </w:pPr>
            <w:r w:rsidRPr="00DB0E75">
              <w:rPr>
                <w:rFonts w:ascii="Arial" w:hAnsi="Arial" w:cs="Arial"/>
                <w:sz w:val="18"/>
                <w:szCs w:val="18"/>
              </w:rPr>
              <w:t>- Documentation</w:t>
            </w:r>
          </w:p>
          <w:p w:rsidR="00B776DA" w:rsidRPr="00DB0E75" w:rsidRDefault="00B776DA">
            <w:pPr>
              <w:jc w:val="both"/>
              <w:rPr>
                <w:rFonts w:ascii="Arial" w:hAnsi="Arial" w:cs="Arial"/>
                <w:sz w:val="18"/>
                <w:szCs w:val="18"/>
              </w:rPr>
            </w:pPr>
            <w:r w:rsidRPr="00DB0E75">
              <w:rPr>
                <w:rFonts w:ascii="Arial" w:hAnsi="Arial" w:cs="Arial"/>
                <w:sz w:val="18"/>
                <w:szCs w:val="18"/>
              </w:rPr>
              <w:t>- Divers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62 – Autres services extérieurs</w:t>
            </w:r>
          </w:p>
          <w:p w:rsidR="00B776DA" w:rsidRPr="00DB0E75" w:rsidRDefault="00B776DA">
            <w:pPr>
              <w:jc w:val="both"/>
              <w:rPr>
                <w:rFonts w:ascii="Arial" w:hAnsi="Arial" w:cs="Arial"/>
                <w:sz w:val="18"/>
                <w:szCs w:val="18"/>
              </w:rPr>
            </w:pPr>
            <w:r w:rsidRPr="00DB0E75">
              <w:rPr>
                <w:rFonts w:ascii="Arial" w:hAnsi="Arial" w:cs="Arial"/>
                <w:sz w:val="18"/>
                <w:szCs w:val="18"/>
              </w:rPr>
              <w:t>- Rémunérations intermédiaires et honoraires</w:t>
            </w:r>
          </w:p>
          <w:p w:rsidR="00B776DA" w:rsidRPr="00DB0E75" w:rsidRDefault="00B776DA">
            <w:pPr>
              <w:jc w:val="both"/>
              <w:rPr>
                <w:rFonts w:ascii="Arial" w:hAnsi="Arial" w:cs="Arial"/>
                <w:sz w:val="18"/>
                <w:szCs w:val="18"/>
              </w:rPr>
            </w:pPr>
            <w:r w:rsidRPr="00DB0E75">
              <w:rPr>
                <w:rFonts w:ascii="Arial" w:hAnsi="Arial" w:cs="Arial"/>
                <w:sz w:val="18"/>
                <w:szCs w:val="18"/>
              </w:rPr>
              <w:t>- Publicités, publications</w:t>
            </w:r>
          </w:p>
          <w:p w:rsidR="00B776DA" w:rsidRPr="00DB0E75" w:rsidRDefault="00B776DA">
            <w:pPr>
              <w:jc w:val="both"/>
              <w:rPr>
                <w:rFonts w:ascii="Arial" w:hAnsi="Arial" w:cs="Arial"/>
                <w:sz w:val="18"/>
                <w:szCs w:val="18"/>
              </w:rPr>
            </w:pPr>
            <w:r w:rsidRPr="00DB0E75">
              <w:rPr>
                <w:rFonts w:ascii="Arial" w:hAnsi="Arial" w:cs="Arial"/>
                <w:sz w:val="18"/>
                <w:szCs w:val="18"/>
              </w:rPr>
              <w:t>- Déplacements, missions et réceptions</w:t>
            </w:r>
          </w:p>
          <w:p w:rsidR="00B776DA" w:rsidRPr="00DB0E75" w:rsidRDefault="00B776DA">
            <w:pPr>
              <w:jc w:val="both"/>
              <w:rPr>
                <w:rFonts w:ascii="Arial" w:hAnsi="Arial" w:cs="Arial"/>
                <w:sz w:val="18"/>
                <w:szCs w:val="18"/>
              </w:rPr>
            </w:pPr>
            <w:r w:rsidRPr="00DB0E75">
              <w:rPr>
                <w:rFonts w:ascii="Arial" w:hAnsi="Arial" w:cs="Arial"/>
                <w:sz w:val="18"/>
                <w:szCs w:val="18"/>
              </w:rPr>
              <w:t>- Frais postaux et de télécommunication</w:t>
            </w:r>
          </w:p>
          <w:p w:rsidR="00B776DA" w:rsidRPr="00DB0E75" w:rsidRDefault="00B776DA">
            <w:pPr>
              <w:jc w:val="both"/>
              <w:rPr>
                <w:rFonts w:ascii="Arial" w:hAnsi="Arial" w:cs="Arial"/>
                <w:sz w:val="18"/>
                <w:szCs w:val="18"/>
              </w:rPr>
            </w:pPr>
            <w:r w:rsidRPr="00DB0E75">
              <w:rPr>
                <w:rFonts w:ascii="Arial" w:hAnsi="Arial" w:cs="Arial"/>
                <w:sz w:val="18"/>
                <w:szCs w:val="18"/>
              </w:rPr>
              <w:t>- Services bancaires</w:t>
            </w:r>
          </w:p>
          <w:p w:rsidR="00B776DA" w:rsidRPr="00DB0E75" w:rsidRDefault="00B776DA">
            <w:pPr>
              <w:jc w:val="both"/>
              <w:rPr>
                <w:rFonts w:ascii="Arial" w:hAnsi="Arial" w:cs="Arial"/>
                <w:sz w:val="18"/>
                <w:szCs w:val="18"/>
              </w:rPr>
            </w:pPr>
            <w:r w:rsidRPr="00DB0E75">
              <w:rPr>
                <w:rFonts w:ascii="Arial" w:hAnsi="Arial" w:cs="Arial"/>
                <w:sz w:val="18"/>
                <w:szCs w:val="18"/>
              </w:rPr>
              <w:t>- Divers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63 – Impôts et taxes</w:t>
            </w:r>
          </w:p>
          <w:p w:rsidR="00B776DA" w:rsidRPr="00DB0E75" w:rsidRDefault="00B776DA">
            <w:pPr>
              <w:jc w:val="both"/>
              <w:rPr>
                <w:rFonts w:ascii="Arial" w:hAnsi="Arial" w:cs="Arial"/>
                <w:sz w:val="18"/>
                <w:szCs w:val="18"/>
              </w:rPr>
            </w:pPr>
            <w:r w:rsidRPr="00DB0E75">
              <w:rPr>
                <w:rFonts w:ascii="Arial" w:hAnsi="Arial" w:cs="Arial"/>
                <w:sz w:val="18"/>
                <w:szCs w:val="18"/>
              </w:rPr>
              <w:t>- Impôts et taxes sur rémunérations</w:t>
            </w:r>
          </w:p>
          <w:p w:rsidR="00B776DA" w:rsidRPr="00DB0E75" w:rsidRDefault="00B776DA">
            <w:pPr>
              <w:jc w:val="both"/>
              <w:rPr>
                <w:rFonts w:ascii="Arial" w:hAnsi="Arial" w:cs="Arial"/>
                <w:sz w:val="18"/>
                <w:szCs w:val="18"/>
              </w:rPr>
            </w:pPr>
            <w:r w:rsidRPr="00DB0E75">
              <w:rPr>
                <w:rFonts w:ascii="Arial" w:hAnsi="Arial" w:cs="Arial"/>
                <w:sz w:val="18"/>
                <w:szCs w:val="18"/>
              </w:rPr>
              <w:t>- Autres impôts et taxes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64 – Charges de personnel</w:t>
            </w:r>
          </w:p>
          <w:p w:rsidR="00B776DA" w:rsidRPr="00DB0E75" w:rsidRDefault="00B776DA">
            <w:pPr>
              <w:jc w:val="both"/>
              <w:rPr>
                <w:rFonts w:ascii="Arial" w:hAnsi="Arial" w:cs="Arial"/>
                <w:sz w:val="18"/>
                <w:szCs w:val="18"/>
              </w:rPr>
            </w:pPr>
            <w:r w:rsidRPr="00DB0E75">
              <w:rPr>
                <w:rFonts w:ascii="Arial" w:hAnsi="Arial" w:cs="Arial"/>
                <w:sz w:val="18"/>
                <w:szCs w:val="18"/>
              </w:rPr>
              <w:t>- Rémunérations du personnel</w:t>
            </w:r>
          </w:p>
          <w:p w:rsidR="00B776DA" w:rsidRPr="00DB0E75" w:rsidRDefault="00B776DA">
            <w:pPr>
              <w:jc w:val="both"/>
              <w:rPr>
                <w:rFonts w:ascii="Arial" w:hAnsi="Arial" w:cs="Arial"/>
                <w:sz w:val="18"/>
                <w:szCs w:val="18"/>
              </w:rPr>
            </w:pPr>
            <w:r w:rsidRPr="00DB0E75">
              <w:rPr>
                <w:rFonts w:ascii="Arial" w:hAnsi="Arial" w:cs="Arial"/>
                <w:sz w:val="18"/>
                <w:szCs w:val="18"/>
              </w:rPr>
              <w:t>- Charges sociales</w:t>
            </w:r>
          </w:p>
          <w:p w:rsidR="00B776DA" w:rsidRPr="00DB0E75" w:rsidRDefault="00B776DA">
            <w:pPr>
              <w:jc w:val="both"/>
              <w:rPr>
                <w:rFonts w:ascii="Arial" w:hAnsi="Arial" w:cs="Arial"/>
                <w:sz w:val="18"/>
                <w:szCs w:val="18"/>
              </w:rPr>
            </w:pPr>
            <w:r w:rsidRPr="00DB0E75">
              <w:rPr>
                <w:rFonts w:ascii="Arial" w:hAnsi="Arial" w:cs="Arial"/>
                <w:sz w:val="18"/>
                <w:szCs w:val="18"/>
              </w:rPr>
              <w:t>- Autres charges de personnel</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65 – Autres charges de gestion courante</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66 – Charges financières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b/>
                <w:i/>
                <w:sz w:val="18"/>
                <w:szCs w:val="18"/>
              </w:rPr>
            </w:pPr>
            <w:r w:rsidRPr="00DB0E75">
              <w:rPr>
                <w:rFonts w:ascii="Arial" w:hAnsi="Arial" w:cs="Arial"/>
                <w:b/>
                <w:i/>
                <w:sz w:val="18"/>
                <w:szCs w:val="18"/>
              </w:rPr>
              <w:t>67 – Charges exceptionnelles</w:t>
            </w:r>
          </w:p>
          <w:p w:rsidR="00B776DA" w:rsidRPr="00DB0E75" w:rsidRDefault="00B776DA">
            <w:pPr>
              <w:jc w:val="both"/>
              <w:rPr>
                <w:rFonts w:ascii="Arial" w:hAnsi="Arial" w:cs="Arial"/>
                <w:b/>
                <w:i/>
                <w:sz w:val="18"/>
                <w:szCs w:val="18"/>
              </w:rPr>
            </w:pPr>
          </w:p>
          <w:p w:rsidR="00B776DA" w:rsidRPr="00DB0E75" w:rsidRDefault="00B776DA">
            <w:pPr>
              <w:pStyle w:val="Corpsdetexte"/>
              <w:spacing w:line="240" w:lineRule="auto"/>
              <w:rPr>
                <w:rFonts w:ascii="Arial" w:hAnsi="Arial" w:cs="Arial"/>
                <w:sz w:val="18"/>
                <w:szCs w:val="18"/>
              </w:rPr>
            </w:pPr>
            <w:r w:rsidRPr="00DB0E75">
              <w:rPr>
                <w:rFonts w:ascii="Arial" w:hAnsi="Arial" w:cs="Arial"/>
                <w:sz w:val="18"/>
                <w:szCs w:val="18"/>
              </w:rPr>
              <w:t>68- Dotations aux amortissements, provisions et engagements</w:t>
            </w:r>
          </w:p>
          <w:p w:rsidR="00B776DA" w:rsidRPr="00DB0E75" w:rsidRDefault="00B776DA">
            <w:pPr>
              <w:jc w:val="both"/>
              <w:rPr>
                <w:rFonts w:ascii="Arial" w:hAnsi="Arial" w:cs="Arial"/>
                <w:sz w:val="18"/>
                <w:szCs w:val="18"/>
              </w:rPr>
            </w:pPr>
          </w:p>
        </w:tc>
        <w:tc>
          <w:tcPr>
            <w:tcW w:w="851" w:type="dxa"/>
            <w:tcBorders>
              <w:top w:val="single" w:sz="4" w:space="0" w:color="000000"/>
              <w:left w:val="single" w:sz="4" w:space="0" w:color="000000"/>
              <w:bottom w:val="single" w:sz="4" w:space="0" w:color="000000"/>
            </w:tcBorders>
            <w:shd w:val="clear" w:color="auto" w:fill="auto"/>
          </w:tcPr>
          <w:p w:rsidR="00B776DA" w:rsidRPr="00DB0E75" w:rsidRDefault="00B776DA">
            <w:pPr>
              <w:snapToGrid w:val="0"/>
              <w:spacing w:line="360" w:lineRule="auto"/>
              <w:jc w:val="both"/>
              <w:rPr>
                <w:rFonts w:ascii="Arial" w:hAnsi="Arial"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rsidR="00B776DA" w:rsidRPr="00DB0E75" w:rsidRDefault="00B776DA">
            <w:pPr>
              <w:pStyle w:val="Corpsdetexte"/>
              <w:spacing w:line="240" w:lineRule="auto"/>
              <w:rPr>
                <w:rFonts w:ascii="Arial" w:hAnsi="Arial" w:cs="Arial"/>
                <w:sz w:val="18"/>
                <w:szCs w:val="18"/>
              </w:rPr>
            </w:pPr>
            <w:r w:rsidRPr="00DB0E75">
              <w:rPr>
                <w:rFonts w:ascii="Arial" w:hAnsi="Arial" w:cs="Arial"/>
                <w:sz w:val="18"/>
                <w:szCs w:val="18"/>
              </w:rPr>
              <w:t>70 – Ventes de produits finis, prestations de services</w:t>
            </w:r>
          </w:p>
          <w:p w:rsidR="00B776DA" w:rsidRPr="00DB0E75" w:rsidRDefault="00B776DA">
            <w:pPr>
              <w:jc w:val="both"/>
              <w:rPr>
                <w:rFonts w:ascii="Arial" w:hAnsi="Arial" w:cs="Arial"/>
                <w:sz w:val="18"/>
                <w:szCs w:val="18"/>
              </w:rPr>
            </w:pPr>
            <w:r w:rsidRPr="00DB0E75">
              <w:rPr>
                <w:rFonts w:ascii="Arial" w:hAnsi="Arial" w:cs="Arial"/>
                <w:sz w:val="18"/>
                <w:szCs w:val="18"/>
              </w:rPr>
              <w:t>- Marchandises</w:t>
            </w:r>
          </w:p>
          <w:p w:rsidR="00B776DA" w:rsidRPr="00DB0E75" w:rsidRDefault="00B776DA">
            <w:pPr>
              <w:jc w:val="both"/>
              <w:rPr>
                <w:rFonts w:ascii="Arial" w:hAnsi="Arial" w:cs="Arial"/>
                <w:sz w:val="18"/>
                <w:szCs w:val="18"/>
              </w:rPr>
            </w:pPr>
            <w:r w:rsidRPr="00DB0E75">
              <w:rPr>
                <w:rFonts w:ascii="Arial" w:hAnsi="Arial" w:cs="Arial"/>
                <w:sz w:val="18"/>
                <w:szCs w:val="18"/>
              </w:rPr>
              <w:t>- Prestations de services</w:t>
            </w:r>
          </w:p>
          <w:p w:rsidR="00B776DA" w:rsidRPr="00DB0E75" w:rsidRDefault="00B776DA">
            <w:pPr>
              <w:jc w:val="both"/>
              <w:rPr>
                <w:rFonts w:ascii="Arial" w:hAnsi="Arial" w:cs="Arial"/>
                <w:sz w:val="18"/>
                <w:szCs w:val="18"/>
              </w:rPr>
            </w:pPr>
            <w:r w:rsidRPr="00DB0E75">
              <w:rPr>
                <w:rFonts w:ascii="Arial" w:hAnsi="Arial" w:cs="Arial"/>
                <w:sz w:val="18"/>
                <w:szCs w:val="18"/>
              </w:rPr>
              <w:t>- Produits des activités annexes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74 – Subventions d’exploitation</w:t>
            </w:r>
          </w:p>
          <w:p w:rsidR="00B776DA" w:rsidRPr="00DB0E75" w:rsidRDefault="00B776DA">
            <w:pPr>
              <w:jc w:val="both"/>
              <w:rPr>
                <w:rFonts w:ascii="Arial" w:hAnsi="Arial" w:cs="Arial"/>
                <w:sz w:val="18"/>
                <w:szCs w:val="18"/>
              </w:rPr>
            </w:pPr>
            <w:r w:rsidRPr="00DB0E75">
              <w:rPr>
                <w:rFonts w:ascii="Arial" w:hAnsi="Arial" w:cs="Arial"/>
                <w:sz w:val="18"/>
                <w:szCs w:val="18"/>
              </w:rPr>
              <w:t>- Etat</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sz w:val="18"/>
                <w:szCs w:val="18"/>
              </w:rPr>
              <w:t>- Région</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sz w:val="18"/>
                <w:szCs w:val="18"/>
              </w:rPr>
              <w:t xml:space="preserve">- Département </w:t>
            </w:r>
            <w:r w:rsidRPr="00DB0E75">
              <w:rPr>
                <w:rFonts w:ascii="Arial" w:hAnsi="Arial" w:cs="Arial"/>
                <w:i/>
                <w:sz w:val="18"/>
                <w:szCs w:val="18"/>
              </w:rPr>
              <w:t>(précisez)</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sz w:val="18"/>
                <w:szCs w:val="18"/>
              </w:rPr>
              <w:t xml:space="preserve">- Communes </w:t>
            </w:r>
            <w:r w:rsidRPr="00DB0E75">
              <w:rPr>
                <w:rFonts w:ascii="Arial" w:hAnsi="Arial" w:cs="Arial"/>
                <w:i/>
                <w:sz w:val="18"/>
                <w:szCs w:val="18"/>
              </w:rPr>
              <w:t>(précisez)</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sz w:val="18"/>
                <w:szCs w:val="18"/>
              </w:rPr>
              <w:t>- Fonds européens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sz w:val="18"/>
                <w:szCs w:val="18"/>
              </w:rPr>
              <w:t xml:space="preserve">- Autres </w:t>
            </w:r>
            <w:r w:rsidRPr="00DB0E75">
              <w:rPr>
                <w:rFonts w:ascii="Arial" w:hAnsi="Arial" w:cs="Arial"/>
                <w:i/>
                <w:sz w:val="18"/>
                <w:szCs w:val="18"/>
              </w:rPr>
              <w:t>(précisez notamment si demande dans le cadre de la dotation de développement des réseaux)</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75 – Autres produits de gestion courante</w:t>
            </w:r>
          </w:p>
          <w:p w:rsidR="00B776DA" w:rsidRPr="00DB0E75" w:rsidRDefault="00B776DA">
            <w:pPr>
              <w:jc w:val="both"/>
              <w:rPr>
                <w:rFonts w:ascii="Arial" w:hAnsi="Arial" w:cs="Arial"/>
                <w:sz w:val="18"/>
                <w:szCs w:val="18"/>
              </w:rPr>
            </w:pPr>
            <w:r w:rsidRPr="00DB0E75">
              <w:rPr>
                <w:rFonts w:ascii="Arial" w:hAnsi="Arial" w:cs="Arial"/>
                <w:sz w:val="18"/>
                <w:szCs w:val="18"/>
              </w:rPr>
              <w:t>- Cotisations courantes</w:t>
            </w:r>
          </w:p>
          <w:p w:rsidR="00B776DA" w:rsidRPr="00DB0E75" w:rsidRDefault="00B776DA">
            <w:pPr>
              <w:jc w:val="both"/>
              <w:rPr>
                <w:rFonts w:ascii="Arial" w:hAnsi="Arial" w:cs="Arial"/>
                <w:sz w:val="18"/>
                <w:szCs w:val="18"/>
              </w:rPr>
            </w:pPr>
            <w:r w:rsidRPr="00DB0E75">
              <w:rPr>
                <w:rFonts w:ascii="Arial" w:hAnsi="Arial" w:cs="Arial"/>
                <w:sz w:val="18"/>
                <w:szCs w:val="18"/>
              </w:rPr>
              <w:t>- Autres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76 – Produits financiers</w:t>
            </w:r>
          </w:p>
          <w:p w:rsidR="00B776DA" w:rsidRPr="00DB0E75" w:rsidRDefault="00B776DA">
            <w:pPr>
              <w:jc w:val="both"/>
              <w:rPr>
                <w:rFonts w:ascii="Arial" w:hAnsi="Arial" w:cs="Arial"/>
                <w:sz w:val="18"/>
                <w:szCs w:val="18"/>
              </w:rPr>
            </w:pPr>
          </w:p>
          <w:p w:rsidR="00B776DA" w:rsidRPr="00DB0E75" w:rsidRDefault="00B776DA">
            <w:pPr>
              <w:jc w:val="both"/>
              <w:rPr>
                <w:rFonts w:ascii="Arial" w:hAnsi="Arial" w:cs="Arial"/>
                <w:sz w:val="18"/>
                <w:szCs w:val="18"/>
              </w:rPr>
            </w:pPr>
            <w:r w:rsidRPr="00DB0E75">
              <w:rPr>
                <w:rFonts w:ascii="Arial" w:hAnsi="Arial" w:cs="Arial"/>
                <w:b/>
                <w:i/>
                <w:sz w:val="18"/>
                <w:szCs w:val="18"/>
              </w:rPr>
              <w:t>77 – Produits exceptionnels</w:t>
            </w:r>
          </w:p>
          <w:p w:rsidR="00B776DA" w:rsidRPr="00DB0E75" w:rsidRDefault="00B776DA">
            <w:pPr>
              <w:jc w:val="both"/>
              <w:rPr>
                <w:rFonts w:ascii="Arial" w:hAnsi="Arial" w:cs="Arial"/>
                <w:sz w:val="18"/>
                <w:szCs w:val="18"/>
              </w:rPr>
            </w:pPr>
            <w:r w:rsidRPr="00DB0E75">
              <w:rPr>
                <w:rFonts w:ascii="Arial" w:hAnsi="Arial" w:cs="Arial"/>
                <w:sz w:val="18"/>
                <w:szCs w:val="18"/>
              </w:rPr>
              <w:t>- Sur opération de gestion</w:t>
            </w:r>
          </w:p>
          <w:p w:rsidR="00B776DA" w:rsidRPr="00DB0E75" w:rsidRDefault="00B776DA">
            <w:pPr>
              <w:jc w:val="both"/>
              <w:rPr>
                <w:rFonts w:ascii="Arial" w:hAnsi="Arial" w:cs="Arial"/>
                <w:sz w:val="18"/>
                <w:szCs w:val="18"/>
              </w:rPr>
            </w:pPr>
            <w:r w:rsidRPr="00DB0E75">
              <w:rPr>
                <w:rFonts w:ascii="Arial" w:hAnsi="Arial" w:cs="Arial"/>
                <w:sz w:val="18"/>
                <w:szCs w:val="18"/>
              </w:rPr>
              <w:t>- Sur exercices antérieurs</w:t>
            </w:r>
          </w:p>
          <w:p w:rsidR="00B776DA" w:rsidRPr="00DB0E75" w:rsidRDefault="00B776DA">
            <w:pPr>
              <w:jc w:val="both"/>
              <w:rPr>
                <w:rFonts w:ascii="Arial" w:hAnsi="Arial" w:cs="Arial"/>
                <w:sz w:val="18"/>
                <w:szCs w:val="18"/>
              </w:rPr>
            </w:pPr>
          </w:p>
          <w:p w:rsidR="00B776DA" w:rsidRPr="00DB0E75" w:rsidRDefault="00B776DA">
            <w:pPr>
              <w:pStyle w:val="Corpsdetexte"/>
              <w:spacing w:line="240" w:lineRule="auto"/>
              <w:rPr>
                <w:rFonts w:ascii="Arial" w:hAnsi="Arial" w:cs="Arial"/>
                <w:sz w:val="18"/>
                <w:szCs w:val="18"/>
              </w:rPr>
            </w:pPr>
            <w:r w:rsidRPr="00DB0E75">
              <w:rPr>
                <w:rFonts w:ascii="Arial" w:hAnsi="Arial" w:cs="Arial"/>
                <w:sz w:val="18"/>
                <w:szCs w:val="18"/>
              </w:rPr>
              <w:t>78 – Reprise sur amortissements et provisions</w:t>
            </w:r>
          </w:p>
          <w:p w:rsidR="00B776DA" w:rsidRPr="00DB0E75" w:rsidRDefault="00B776DA">
            <w:pPr>
              <w:jc w:val="both"/>
              <w:rPr>
                <w:rFonts w:ascii="Arial" w:hAnsi="Arial" w:cs="Arial"/>
                <w:b/>
                <w:i/>
                <w:sz w:val="18"/>
                <w:szCs w:val="18"/>
              </w:rPr>
            </w:pPr>
          </w:p>
          <w:p w:rsidR="00B776DA" w:rsidRPr="00DB0E75" w:rsidRDefault="00B776DA">
            <w:pPr>
              <w:spacing w:line="360" w:lineRule="auto"/>
              <w:jc w:val="both"/>
              <w:rPr>
                <w:rFonts w:ascii="Arial" w:hAnsi="Arial" w:cs="Arial"/>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snapToGrid w:val="0"/>
              <w:spacing w:line="360" w:lineRule="auto"/>
              <w:jc w:val="both"/>
              <w:rPr>
                <w:rFonts w:ascii="Arial" w:hAnsi="Arial" w:cs="Arial"/>
                <w:sz w:val="18"/>
                <w:szCs w:val="18"/>
              </w:rPr>
            </w:pPr>
          </w:p>
        </w:tc>
      </w:tr>
      <w:tr w:rsidR="00B776DA" w:rsidRPr="00DB0E75">
        <w:tc>
          <w:tcPr>
            <w:tcW w:w="4039" w:type="dxa"/>
            <w:tcBorders>
              <w:top w:val="single" w:sz="4" w:space="0" w:color="000000"/>
              <w:left w:val="single" w:sz="4" w:space="0" w:color="000000"/>
              <w:bottom w:val="single" w:sz="4" w:space="0" w:color="000000"/>
            </w:tcBorders>
            <w:shd w:val="clear" w:color="auto" w:fill="auto"/>
          </w:tcPr>
          <w:p w:rsidR="00B776DA" w:rsidRPr="00DB0E75" w:rsidRDefault="00B776DA">
            <w:pPr>
              <w:pStyle w:val="Titre2"/>
              <w:rPr>
                <w:rFonts w:ascii="Arial" w:hAnsi="Arial" w:cs="Arial"/>
                <w:sz w:val="18"/>
                <w:szCs w:val="18"/>
              </w:rPr>
            </w:pPr>
            <w:r w:rsidRPr="00DB0E75">
              <w:rPr>
                <w:rFonts w:ascii="Arial" w:hAnsi="Arial" w:cs="Arial"/>
                <w:sz w:val="18"/>
                <w:szCs w:val="18"/>
              </w:rPr>
              <w:t>TOTAL DES CHARGES PREVISIONNELLES</w:t>
            </w:r>
          </w:p>
        </w:tc>
        <w:tc>
          <w:tcPr>
            <w:tcW w:w="851" w:type="dxa"/>
            <w:tcBorders>
              <w:top w:val="single" w:sz="4" w:space="0" w:color="000000"/>
              <w:left w:val="single" w:sz="4" w:space="0" w:color="000000"/>
              <w:bottom w:val="single" w:sz="4" w:space="0" w:color="000000"/>
            </w:tcBorders>
            <w:shd w:val="clear" w:color="auto" w:fill="auto"/>
          </w:tcPr>
          <w:p w:rsidR="00B776DA" w:rsidRPr="00DB0E75" w:rsidRDefault="00B776DA">
            <w:pPr>
              <w:snapToGrid w:val="0"/>
              <w:spacing w:line="360" w:lineRule="auto"/>
              <w:jc w:val="both"/>
              <w:rPr>
                <w:rFonts w:ascii="Arial" w:hAnsi="Arial"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rsidR="00B776DA" w:rsidRPr="00DB0E75" w:rsidRDefault="00B776DA">
            <w:pPr>
              <w:pStyle w:val="Titre2"/>
              <w:rPr>
                <w:rFonts w:ascii="Arial" w:hAnsi="Arial" w:cs="Arial"/>
                <w:sz w:val="18"/>
                <w:szCs w:val="18"/>
              </w:rPr>
            </w:pPr>
            <w:r w:rsidRPr="00DB0E75">
              <w:rPr>
                <w:rFonts w:ascii="Arial" w:hAnsi="Arial" w:cs="Arial"/>
                <w:sz w:val="18"/>
                <w:szCs w:val="18"/>
              </w:rPr>
              <w:t>TOTAL DES PRODUITS PREVISIONNELS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snapToGrid w:val="0"/>
              <w:spacing w:line="360" w:lineRule="auto"/>
              <w:jc w:val="both"/>
              <w:rPr>
                <w:rFonts w:ascii="Arial" w:hAnsi="Arial" w:cs="Arial"/>
                <w:sz w:val="18"/>
                <w:szCs w:val="18"/>
              </w:rPr>
            </w:pPr>
          </w:p>
        </w:tc>
      </w:tr>
      <w:tr w:rsidR="00B776DA" w:rsidRPr="00DB0E75">
        <w:tc>
          <w:tcPr>
            <w:tcW w:w="4039" w:type="dxa"/>
            <w:tcBorders>
              <w:top w:val="single" w:sz="4" w:space="0" w:color="000000"/>
              <w:left w:val="single" w:sz="4" w:space="0" w:color="000000"/>
              <w:bottom w:val="single" w:sz="4" w:space="0" w:color="000000"/>
            </w:tcBorders>
            <w:shd w:val="clear" w:color="auto" w:fill="auto"/>
          </w:tcPr>
          <w:p w:rsidR="00B776DA" w:rsidRPr="00DB0E75" w:rsidRDefault="00B776DA">
            <w:pPr>
              <w:jc w:val="both"/>
              <w:rPr>
                <w:rFonts w:ascii="Arial" w:hAnsi="Arial" w:cs="Arial"/>
                <w:sz w:val="18"/>
                <w:szCs w:val="18"/>
              </w:rPr>
            </w:pPr>
            <w:r w:rsidRPr="00DB0E75">
              <w:rPr>
                <w:rFonts w:ascii="Arial" w:hAnsi="Arial" w:cs="Arial"/>
                <w:b/>
                <w:i/>
                <w:sz w:val="18"/>
                <w:szCs w:val="18"/>
              </w:rPr>
              <w:t>86 – Emploi des contributions volontaires en nature</w:t>
            </w:r>
          </w:p>
          <w:p w:rsidR="00B776DA" w:rsidRPr="00DB0E75" w:rsidRDefault="00B776DA">
            <w:pPr>
              <w:jc w:val="both"/>
              <w:rPr>
                <w:rFonts w:ascii="Arial" w:hAnsi="Arial" w:cs="Arial"/>
                <w:sz w:val="18"/>
                <w:szCs w:val="18"/>
              </w:rPr>
            </w:pPr>
            <w:r w:rsidRPr="00DB0E75">
              <w:rPr>
                <w:rFonts w:ascii="Arial" w:hAnsi="Arial" w:cs="Arial"/>
                <w:sz w:val="18"/>
                <w:szCs w:val="18"/>
              </w:rPr>
              <w:t>- Secours en nature</w:t>
            </w:r>
          </w:p>
          <w:p w:rsidR="00B776DA" w:rsidRPr="00DB0E75" w:rsidRDefault="00B776DA">
            <w:pPr>
              <w:jc w:val="both"/>
              <w:rPr>
                <w:rFonts w:ascii="Arial" w:hAnsi="Arial" w:cs="Arial"/>
                <w:sz w:val="18"/>
                <w:szCs w:val="18"/>
              </w:rPr>
            </w:pPr>
            <w:r w:rsidRPr="00DB0E75">
              <w:rPr>
                <w:rFonts w:ascii="Arial" w:hAnsi="Arial" w:cs="Arial"/>
                <w:sz w:val="18"/>
                <w:szCs w:val="18"/>
              </w:rPr>
              <w:t>- Mise à disposition gratuite des biens et prestations</w:t>
            </w:r>
          </w:p>
          <w:p w:rsidR="00B776DA" w:rsidRPr="00DB0E75" w:rsidRDefault="00B776DA">
            <w:pPr>
              <w:jc w:val="both"/>
              <w:rPr>
                <w:rFonts w:ascii="Arial" w:hAnsi="Arial" w:cs="Arial"/>
                <w:sz w:val="18"/>
                <w:szCs w:val="18"/>
              </w:rPr>
            </w:pPr>
            <w:r w:rsidRPr="00DB0E75">
              <w:rPr>
                <w:rFonts w:ascii="Arial" w:hAnsi="Arial" w:cs="Arial"/>
                <w:sz w:val="18"/>
                <w:szCs w:val="18"/>
              </w:rPr>
              <w:t>- Personnels bénévoles</w:t>
            </w:r>
          </w:p>
          <w:p w:rsidR="00B776DA" w:rsidRPr="00DB0E75" w:rsidRDefault="00B776DA">
            <w:pPr>
              <w:jc w:val="both"/>
              <w:rPr>
                <w:rFonts w:ascii="Arial" w:hAnsi="Arial" w:cs="Arial"/>
                <w:sz w:val="18"/>
                <w:szCs w:val="18"/>
              </w:rPr>
            </w:pPr>
          </w:p>
        </w:tc>
        <w:tc>
          <w:tcPr>
            <w:tcW w:w="851" w:type="dxa"/>
            <w:tcBorders>
              <w:top w:val="single" w:sz="4" w:space="0" w:color="000000"/>
              <w:left w:val="single" w:sz="4" w:space="0" w:color="000000"/>
              <w:bottom w:val="single" w:sz="4" w:space="0" w:color="000000"/>
            </w:tcBorders>
            <w:shd w:val="clear" w:color="auto" w:fill="auto"/>
          </w:tcPr>
          <w:p w:rsidR="00B776DA" w:rsidRPr="00DB0E75" w:rsidRDefault="00B776DA">
            <w:pPr>
              <w:snapToGrid w:val="0"/>
              <w:jc w:val="both"/>
              <w:rPr>
                <w:rFonts w:ascii="Arial" w:hAnsi="Arial" w:cs="Arial"/>
                <w:b/>
                <w:i/>
                <w:sz w:val="18"/>
                <w:szCs w:val="18"/>
              </w:rPr>
            </w:pPr>
          </w:p>
        </w:tc>
        <w:tc>
          <w:tcPr>
            <w:tcW w:w="3827" w:type="dxa"/>
            <w:tcBorders>
              <w:top w:val="single" w:sz="4" w:space="0" w:color="000000"/>
              <w:left w:val="single" w:sz="4" w:space="0" w:color="000000"/>
              <w:bottom w:val="single" w:sz="4" w:space="0" w:color="000000"/>
            </w:tcBorders>
            <w:shd w:val="clear" w:color="auto" w:fill="auto"/>
          </w:tcPr>
          <w:p w:rsidR="00B776DA" w:rsidRPr="00DB0E75" w:rsidRDefault="00B776DA">
            <w:pPr>
              <w:jc w:val="both"/>
              <w:rPr>
                <w:rFonts w:ascii="Arial" w:hAnsi="Arial" w:cs="Arial"/>
                <w:sz w:val="18"/>
                <w:szCs w:val="18"/>
              </w:rPr>
            </w:pPr>
            <w:r w:rsidRPr="00DB0E75">
              <w:rPr>
                <w:rFonts w:ascii="Arial" w:hAnsi="Arial" w:cs="Arial"/>
                <w:b/>
                <w:i/>
                <w:sz w:val="18"/>
                <w:szCs w:val="18"/>
              </w:rPr>
              <w:t>87 – Contributions volontaires en nature</w:t>
            </w:r>
          </w:p>
          <w:p w:rsidR="00B776DA" w:rsidRPr="00DB0E75" w:rsidRDefault="00B776DA">
            <w:pPr>
              <w:jc w:val="both"/>
              <w:rPr>
                <w:rFonts w:ascii="Arial" w:hAnsi="Arial" w:cs="Arial"/>
                <w:sz w:val="18"/>
                <w:szCs w:val="18"/>
              </w:rPr>
            </w:pPr>
            <w:r w:rsidRPr="00DB0E75">
              <w:rPr>
                <w:rFonts w:ascii="Arial" w:hAnsi="Arial" w:cs="Arial"/>
                <w:sz w:val="18"/>
                <w:szCs w:val="18"/>
              </w:rPr>
              <w:t>- Bénévolat</w:t>
            </w:r>
          </w:p>
          <w:p w:rsidR="00B776DA" w:rsidRPr="00DB0E75" w:rsidRDefault="00B776DA">
            <w:pPr>
              <w:jc w:val="both"/>
              <w:rPr>
                <w:rFonts w:ascii="Arial" w:hAnsi="Arial" w:cs="Arial"/>
                <w:sz w:val="18"/>
                <w:szCs w:val="18"/>
              </w:rPr>
            </w:pPr>
            <w:r w:rsidRPr="00DB0E75">
              <w:rPr>
                <w:rFonts w:ascii="Arial" w:hAnsi="Arial" w:cs="Arial"/>
                <w:sz w:val="18"/>
                <w:szCs w:val="18"/>
              </w:rPr>
              <w:t>- Prestations en nature</w:t>
            </w:r>
          </w:p>
          <w:p w:rsidR="00B776DA" w:rsidRPr="00DB0E75" w:rsidRDefault="00B776DA">
            <w:pPr>
              <w:jc w:val="both"/>
              <w:rPr>
                <w:rFonts w:ascii="Arial" w:hAnsi="Arial" w:cs="Arial"/>
                <w:i/>
                <w:sz w:val="18"/>
                <w:szCs w:val="18"/>
              </w:rPr>
            </w:pPr>
            <w:r w:rsidRPr="00DB0E75">
              <w:rPr>
                <w:rFonts w:ascii="Arial" w:hAnsi="Arial" w:cs="Arial"/>
                <w:sz w:val="18"/>
                <w:szCs w:val="18"/>
              </w:rPr>
              <w:t>- Dons en nature</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snapToGrid w:val="0"/>
              <w:jc w:val="both"/>
              <w:rPr>
                <w:rFonts w:ascii="Arial" w:hAnsi="Arial" w:cs="Arial"/>
                <w:i/>
                <w:sz w:val="18"/>
                <w:szCs w:val="18"/>
              </w:rPr>
            </w:pPr>
          </w:p>
        </w:tc>
      </w:tr>
      <w:tr w:rsidR="00B776DA" w:rsidRPr="00DB0E75">
        <w:tc>
          <w:tcPr>
            <w:tcW w:w="4039" w:type="dxa"/>
            <w:tcBorders>
              <w:top w:val="single" w:sz="4" w:space="0" w:color="000000"/>
              <w:left w:val="single" w:sz="4" w:space="0" w:color="000000"/>
              <w:bottom w:val="single" w:sz="4" w:space="0" w:color="000000"/>
            </w:tcBorders>
            <w:shd w:val="clear" w:color="auto" w:fill="auto"/>
          </w:tcPr>
          <w:p w:rsidR="00B776DA" w:rsidRPr="00DB0E75" w:rsidRDefault="00B776DA">
            <w:pPr>
              <w:pStyle w:val="Titre2"/>
              <w:rPr>
                <w:rFonts w:ascii="Arial" w:hAnsi="Arial" w:cs="Arial"/>
                <w:sz w:val="18"/>
                <w:szCs w:val="18"/>
              </w:rPr>
            </w:pPr>
            <w:r w:rsidRPr="00DB0E75">
              <w:rPr>
                <w:rFonts w:ascii="Arial" w:hAnsi="Arial" w:cs="Arial"/>
                <w:sz w:val="18"/>
                <w:szCs w:val="18"/>
              </w:rPr>
              <w:t>TOTAL DES CHARGES</w:t>
            </w:r>
          </w:p>
        </w:tc>
        <w:tc>
          <w:tcPr>
            <w:tcW w:w="851" w:type="dxa"/>
            <w:tcBorders>
              <w:top w:val="single" w:sz="4" w:space="0" w:color="000000"/>
              <w:left w:val="single" w:sz="4" w:space="0" w:color="000000"/>
              <w:bottom w:val="single" w:sz="4" w:space="0" w:color="000000"/>
            </w:tcBorders>
            <w:shd w:val="clear" w:color="auto" w:fill="auto"/>
          </w:tcPr>
          <w:p w:rsidR="00B776DA" w:rsidRPr="00DB0E75" w:rsidRDefault="00B776DA">
            <w:pPr>
              <w:snapToGrid w:val="0"/>
              <w:spacing w:line="360" w:lineRule="auto"/>
              <w:jc w:val="both"/>
              <w:rPr>
                <w:rFonts w:ascii="Arial" w:hAnsi="Arial"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rsidR="00B776DA" w:rsidRPr="00DB0E75" w:rsidRDefault="00B776DA">
            <w:pPr>
              <w:spacing w:line="360" w:lineRule="auto"/>
              <w:jc w:val="both"/>
              <w:rPr>
                <w:rFonts w:ascii="Arial" w:hAnsi="Arial" w:cs="Arial"/>
                <w:sz w:val="18"/>
                <w:szCs w:val="18"/>
              </w:rPr>
            </w:pPr>
            <w:r w:rsidRPr="00DB0E75">
              <w:rPr>
                <w:rFonts w:ascii="Arial" w:hAnsi="Arial" w:cs="Arial"/>
                <w:b/>
                <w:sz w:val="18"/>
                <w:szCs w:val="18"/>
              </w:rPr>
              <w:t>TOTAL DES PRODUITS</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snapToGrid w:val="0"/>
              <w:spacing w:line="360" w:lineRule="auto"/>
              <w:jc w:val="both"/>
              <w:rPr>
                <w:rFonts w:ascii="Arial" w:hAnsi="Arial" w:cs="Arial"/>
                <w:sz w:val="18"/>
                <w:szCs w:val="18"/>
              </w:rPr>
            </w:pPr>
          </w:p>
        </w:tc>
      </w:tr>
    </w:tbl>
    <w:p w:rsidR="00B776DA" w:rsidRPr="00DB0E75" w:rsidRDefault="00B776DA">
      <w:pPr>
        <w:pStyle w:val="Titre10"/>
        <w:jc w:val="both"/>
        <w:rPr>
          <w:rFonts w:ascii="Arial" w:hAnsi="Arial" w:cs="Arial"/>
          <w:sz w:val="18"/>
          <w:szCs w:val="18"/>
        </w:rPr>
      </w:pPr>
    </w:p>
    <w:p w:rsidR="00B776DA" w:rsidRPr="00DB0E75" w:rsidRDefault="00B776DA">
      <w:pPr>
        <w:pStyle w:val="Titre10"/>
        <w:jc w:val="both"/>
        <w:rPr>
          <w:rFonts w:ascii="Arial" w:hAnsi="Arial" w:cs="Arial"/>
          <w:b w:val="0"/>
          <w:sz w:val="18"/>
          <w:szCs w:val="18"/>
        </w:rPr>
      </w:pPr>
      <w:r w:rsidRPr="00DB0E75">
        <w:rPr>
          <w:rFonts w:ascii="Arial" w:hAnsi="Arial" w:cs="Arial"/>
          <w:b w:val="0"/>
          <w:sz w:val="18"/>
          <w:szCs w:val="18"/>
        </w:rPr>
        <w:t xml:space="preserve">Fait à </w:t>
      </w:r>
      <w:proofErr w:type="gramStart"/>
      <w:r w:rsidRPr="00DB0E75">
        <w:rPr>
          <w:rFonts w:ascii="Arial" w:hAnsi="Arial" w:cs="Arial"/>
          <w:b w:val="0"/>
          <w:sz w:val="18"/>
          <w:szCs w:val="18"/>
        </w:rPr>
        <w:t>…………………..,</w:t>
      </w:r>
      <w:proofErr w:type="gramEnd"/>
      <w:r w:rsidRPr="00DB0E75">
        <w:rPr>
          <w:rFonts w:ascii="Arial" w:hAnsi="Arial" w:cs="Arial"/>
          <w:b w:val="0"/>
          <w:sz w:val="18"/>
          <w:szCs w:val="18"/>
        </w:rPr>
        <w:t xml:space="preserve"> le ……………..</w:t>
      </w:r>
    </w:p>
    <w:p w:rsidR="00B776DA" w:rsidRPr="00DB0E75" w:rsidRDefault="00B776DA">
      <w:pPr>
        <w:pStyle w:val="Titre10"/>
        <w:jc w:val="both"/>
        <w:rPr>
          <w:rFonts w:ascii="Arial" w:hAnsi="Arial" w:cs="Arial"/>
          <w:sz w:val="18"/>
          <w:szCs w:val="18"/>
        </w:rPr>
      </w:pPr>
      <w:r w:rsidRPr="00DB0E75">
        <w:rPr>
          <w:rFonts w:ascii="Arial" w:hAnsi="Arial" w:cs="Arial"/>
          <w:b w:val="0"/>
          <w:sz w:val="18"/>
          <w:szCs w:val="18"/>
        </w:rPr>
        <w:t>Signature :</w:t>
      </w:r>
    </w:p>
    <w:p w:rsidR="00B776DA" w:rsidRPr="00AF284C" w:rsidRDefault="00B776DA">
      <w:pPr>
        <w:pStyle w:val="Retraitcorpsdetexte"/>
        <w:pageBreakBefore/>
        <w:ind w:left="709"/>
        <w:jc w:val="right"/>
        <w:rPr>
          <w:rFonts w:ascii="Arial" w:hAnsi="Arial" w:cs="Arial"/>
          <w:sz w:val="22"/>
          <w:szCs w:val="22"/>
        </w:rPr>
      </w:pPr>
      <w:r w:rsidRPr="00AF284C">
        <w:rPr>
          <w:rFonts w:ascii="Arial" w:hAnsi="Arial" w:cs="Arial"/>
          <w:sz w:val="22"/>
          <w:szCs w:val="22"/>
        </w:rPr>
        <w:lastRenderedPageBreak/>
        <w:t>A6</w:t>
      </w:r>
    </w:p>
    <w:p w:rsidR="00B776DA" w:rsidRPr="00AF284C" w:rsidRDefault="00B776DA">
      <w:pPr>
        <w:pStyle w:val="Retraitcorpsdetexte"/>
        <w:ind w:left="709"/>
        <w:jc w:val="right"/>
        <w:rPr>
          <w:rFonts w:ascii="Arial" w:hAnsi="Arial" w:cs="Arial"/>
          <w:sz w:val="22"/>
          <w:szCs w:val="22"/>
        </w:rPr>
      </w:pPr>
    </w:p>
    <w:p w:rsidR="00B776DA" w:rsidRPr="00AF284C" w:rsidRDefault="00B776DA">
      <w:pPr>
        <w:pStyle w:val="Titre7"/>
        <w:rPr>
          <w:rFonts w:ascii="Arial" w:hAnsi="Arial" w:cs="Arial"/>
          <w:sz w:val="22"/>
          <w:szCs w:val="22"/>
        </w:rPr>
      </w:pPr>
      <w:r w:rsidRPr="00AF284C">
        <w:rPr>
          <w:rFonts w:ascii="Arial" w:hAnsi="Arial" w:cs="Arial"/>
          <w:caps/>
          <w:sz w:val="22"/>
          <w:szCs w:val="22"/>
        </w:rPr>
        <w:t>Budget prévisionnel de l'action projetée</w:t>
      </w:r>
    </w:p>
    <w:p w:rsidR="00B776DA" w:rsidRPr="00AF284C" w:rsidRDefault="00B776DA">
      <w:pPr>
        <w:rPr>
          <w:rFonts w:ascii="Arial" w:hAnsi="Arial" w:cs="Arial"/>
          <w:sz w:val="22"/>
          <w:szCs w:val="22"/>
        </w:rPr>
      </w:pPr>
    </w:p>
    <w:p w:rsidR="00B776DA" w:rsidRPr="00AF284C" w:rsidRDefault="00B776DA">
      <w:pPr>
        <w:jc w:val="center"/>
        <w:rPr>
          <w:rFonts w:ascii="Arial" w:hAnsi="Arial" w:cs="Arial"/>
          <w:b/>
          <w:caps/>
          <w:sz w:val="22"/>
          <w:szCs w:val="22"/>
        </w:rPr>
      </w:pPr>
    </w:p>
    <w:p w:rsidR="00B776DA" w:rsidRPr="00AF284C" w:rsidRDefault="00B776DA">
      <w:pPr>
        <w:rPr>
          <w:rFonts w:ascii="Arial" w:hAnsi="Arial" w:cs="Arial"/>
          <w:sz w:val="22"/>
          <w:szCs w:val="22"/>
        </w:rPr>
      </w:pPr>
    </w:p>
    <w:tbl>
      <w:tblPr>
        <w:tblW w:w="0" w:type="auto"/>
        <w:tblInd w:w="-381" w:type="dxa"/>
        <w:tblLayout w:type="fixed"/>
        <w:tblCellMar>
          <w:left w:w="70" w:type="dxa"/>
          <w:right w:w="70" w:type="dxa"/>
        </w:tblCellMar>
        <w:tblLook w:val="0000" w:firstRow="0" w:lastRow="0" w:firstColumn="0" w:lastColumn="0" w:noHBand="0" w:noVBand="0"/>
      </w:tblPr>
      <w:tblGrid>
        <w:gridCol w:w="3403"/>
        <w:gridCol w:w="1843"/>
        <w:gridCol w:w="3260"/>
        <w:gridCol w:w="1751"/>
      </w:tblGrid>
      <w:tr w:rsidR="00B776DA" w:rsidRPr="00DB0E75">
        <w:tc>
          <w:tcPr>
            <w:tcW w:w="3403" w:type="dxa"/>
            <w:tcBorders>
              <w:top w:val="single" w:sz="4" w:space="0" w:color="000000"/>
              <w:left w:val="single" w:sz="4" w:space="0" w:color="000000"/>
              <w:bottom w:val="single" w:sz="4" w:space="0" w:color="000000"/>
            </w:tcBorders>
            <w:shd w:val="clear" w:color="auto" w:fill="auto"/>
          </w:tcPr>
          <w:p w:rsidR="00B776DA" w:rsidRPr="00DB0E75" w:rsidRDefault="00B776DA">
            <w:pPr>
              <w:jc w:val="center"/>
              <w:rPr>
                <w:rFonts w:ascii="Arial" w:hAnsi="Arial" w:cs="Arial"/>
                <w:b/>
                <w:sz w:val="18"/>
                <w:szCs w:val="18"/>
              </w:rPr>
            </w:pPr>
            <w:r w:rsidRPr="00DB0E75">
              <w:rPr>
                <w:rFonts w:ascii="Arial" w:hAnsi="Arial" w:cs="Arial"/>
                <w:b/>
                <w:sz w:val="18"/>
                <w:szCs w:val="18"/>
              </w:rPr>
              <w:t>CHARGES</w:t>
            </w:r>
          </w:p>
          <w:p w:rsidR="00B776DA" w:rsidRPr="00DB0E75" w:rsidRDefault="00B776DA">
            <w:pPr>
              <w:jc w:val="center"/>
              <w:rPr>
                <w:rFonts w:ascii="Arial" w:hAnsi="Arial" w:cs="Arial"/>
                <w:b/>
                <w:sz w:val="18"/>
                <w:szCs w:val="18"/>
              </w:rPr>
            </w:pPr>
          </w:p>
        </w:tc>
        <w:tc>
          <w:tcPr>
            <w:tcW w:w="1843" w:type="dxa"/>
            <w:tcBorders>
              <w:top w:val="single" w:sz="4" w:space="0" w:color="000000"/>
              <w:left w:val="single" w:sz="4" w:space="0" w:color="000000"/>
              <w:bottom w:val="single" w:sz="4" w:space="0" w:color="000000"/>
            </w:tcBorders>
            <w:shd w:val="clear" w:color="auto" w:fill="auto"/>
          </w:tcPr>
          <w:p w:rsidR="00B776DA" w:rsidRPr="00DB0E75" w:rsidRDefault="00B776DA">
            <w:pPr>
              <w:jc w:val="center"/>
              <w:rPr>
                <w:rFonts w:ascii="Arial" w:hAnsi="Arial" w:cs="Arial"/>
                <w:b/>
                <w:sz w:val="18"/>
                <w:szCs w:val="18"/>
              </w:rPr>
            </w:pPr>
            <w:r w:rsidRPr="00DB0E75">
              <w:rPr>
                <w:rFonts w:ascii="Arial" w:hAnsi="Arial" w:cs="Arial"/>
                <w:b/>
                <w:sz w:val="18"/>
                <w:szCs w:val="18"/>
              </w:rPr>
              <w:t>MONTANT</w:t>
            </w:r>
            <w:r w:rsidRPr="00DB0E75">
              <w:rPr>
                <w:rFonts w:ascii="Arial" w:hAnsi="Arial" w:cs="Arial"/>
                <w:sz w:val="18"/>
                <w:szCs w:val="18"/>
              </w:rPr>
              <w:t>(2)</w:t>
            </w:r>
          </w:p>
          <w:p w:rsidR="00B776DA" w:rsidRPr="00DB0E75" w:rsidRDefault="00B776DA">
            <w:pPr>
              <w:jc w:val="center"/>
              <w:rPr>
                <w:rFonts w:ascii="Arial" w:hAnsi="Arial" w:cs="Arial"/>
                <w:b/>
                <w:sz w:val="18"/>
                <w:szCs w:val="18"/>
              </w:rPr>
            </w:pPr>
            <w:r w:rsidRPr="00DB0E75">
              <w:rPr>
                <w:rFonts w:ascii="Arial" w:hAnsi="Arial" w:cs="Arial"/>
                <w:b/>
                <w:sz w:val="18"/>
                <w:szCs w:val="18"/>
              </w:rPr>
              <w:t>EN EUROS</w:t>
            </w:r>
          </w:p>
        </w:tc>
        <w:tc>
          <w:tcPr>
            <w:tcW w:w="3260" w:type="dxa"/>
            <w:tcBorders>
              <w:top w:val="single" w:sz="4" w:space="0" w:color="000000"/>
              <w:left w:val="single" w:sz="4" w:space="0" w:color="000000"/>
              <w:bottom w:val="single" w:sz="4" w:space="0" w:color="000000"/>
            </w:tcBorders>
            <w:shd w:val="clear" w:color="auto" w:fill="auto"/>
          </w:tcPr>
          <w:p w:rsidR="00B776DA" w:rsidRPr="00DB0E75" w:rsidRDefault="00B776DA">
            <w:pPr>
              <w:jc w:val="center"/>
              <w:rPr>
                <w:rFonts w:ascii="Arial" w:hAnsi="Arial" w:cs="Arial"/>
                <w:b/>
                <w:sz w:val="18"/>
                <w:szCs w:val="18"/>
              </w:rPr>
            </w:pPr>
            <w:r w:rsidRPr="00DB0E75">
              <w:rPr>
                <w:rFonts w:ascii="Arial" w:hAnsi="Arial" w:cs="Arial"/>
                <w:b/>
                <w:sz w:val="18"/>
                <w:szCs w:val="18"/>
              </w:rPr>
              <w:t>PRODUITS</w:t>
            </w:r>
            <w:r w:rsidRPr="00DB0E75">
              <w:rPr>
                <w:rFonts w:ascii="Arial" w:hAnsi="Arial" w:cs="Arial"/>
                <w:sz w:val="18"/>
                <w:szCs w:val="18"/>
              </w:rPr>
              <w:t>(1)</w:t>
            </w:r>
          </w:p>
          <w:p w:rsidR="00B776DA" w:rsidRPr="00DB0E75" w:rsidRDefault="00B776DA">
            <w:pPr>
              <w:jc w:val="center"/>
              <w:rPr>
                <w:rFonts w:ascii="Arial" w:hAnsi="Arial" w:cs="Arial"/>
                <w:b/>
                <w:sz w:val="18"/>
                <w:szCs w:val="1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jc w:val="center"/>
              <w:rPr>
                <w:rFonts w:ascii="Arial" w:hAnsi="Arial" w:cs="Arial"/>
                <w:b/>
                <w:sz w:val="18"/>
                <w:szCs w:val="18"/>
              </w:rPr>
            </w:pPr>
            <w:r w:rsidRPr="00DB0E75">
              <w:rPr>
                <w:rFonts w:ascii="Arial" w:hAnsi="Arial" w:cs="Arial"/>
                <w:b/>
                <w:sz w:val="18"/>
                <w:szCs w:val="18"/>
              </w:rPr>
              <w:t>MONTANT</w:t>
            </w:r>
            <w:r w:rsidRPr="00DB0E75">
              <w:rPr>
                <w:rFonts w:ascii="Arial" w:hAnsi="Arial" w:cs="Arial"/>
                <w:sz w:val="18"/>
                <w:szCs w:val="18"/>
              </w:rPr>
              <w:t>(2)</w:t>
            </w:r>
          </w:p>
          <w:p w:rsidR="00B776DA" w:rsidRPr="00DB0E75" w:rsidRDefault="00B776DA">
            <w:pPr>
              <w:jc w:val="center"/>
              <w:rPr>
                <w:rFonts w:ascii="Arial" w:hAnsi="Arial" w:cs="Arial"/>
                <w:sz w:val="18"/>
                <w:szCs w:val="18"/>
              </w:rPr>
            </w:pPr>
            <w:r w:rsidRPr="00DB0E75">
              <w:rPr>
                <w:rFonts w:ascii="Arial" w:hAnsi="Arial" w:cs="Arial"/>
                <w:b/>
                <w:sz w:val="18"/>
                <w:szCs w:val="18"/>
              </w:rPr>
              <w:t>EN EUROS</w:t>
            </w:r>
          </w:p>
        </w:tc>
      </w:tr>
      <w:tr w:rsidR="00B776DA" w:rsidRPr="00DB0E75">
        <w:tc>
          <w:tcPr>
            <w:tcW w:w="3403" w:type="dxa"/>
            <w:tcBorders>
              <w:top w:val="single" w:sz="4" w:space="0" w:color="000000"/>
              <w:left w:val="single" w:sz="4" w:space="0" w:color="000000"/>
              <w:bottom w:val="single" w:sz="4" w:space="0" w:color="000000"/>
            </w:tcBorders>
            <w:shd w:val="clear" w:color="auto" w:fill="auto"/>
          </w:tcPr>
          <w:p w:rsidR="00B776DA" w:rsidRPr="00DB0E75" w:rsidRDefault="00B776DA">
            <w:pPr>
              <w:rPr>
                <w:rFonts w:ascii="Arial" w:hAnsi="Arial" w:cs="Arial"/>
                <w:sz w:val="18"/>
                <w:szCs w:val="18"/>
              </w:rPr>
            </w:pPr>
            <w:r w:rsidRPr="00DB0E75">
              <w:rPr>
                <w:rFonts w:ascii="Arial" w:hAnsi="Arial" w:cs="Arial"/>
                <w:sz w:val="18"/>
                <w:szCs w:val="18"/>
              </w:rPr>
              <w:t xml:space="preserve">Charges spécifiques à l'action </w:t>
            </w:r>
          </w:p>
          <w:p w:rsidR="00B776DA" w:rsidRPr="00DB0E75" w:rsidRDefault="00B776DA">
            <w:pPr>
              <w:rPr>
                <w:rFonts w:ascii="Arial" w:hAnsi="Arial" w:cs="Arial"/>
                <w:sz w:val="18"/>
                <w:szCs w:val="18"/>
              </w:rPr>
            </w:pPr>
            <w:r w:rsidRPr="00DB0E75">
              <w:rPr>
                <w:rFonts w:ascii="Arial" w:hAnsi="Arial" w:cs="Arial"/>
                <w:sz w:val="18"/>
                <w:szCs w:val="18"/>
              </w:rPr>
              <w:t xml:space="preserve">Achats </w:t>
            </w:r>
          </w:p>
          <w:p w:rsidR="00B776DA" w:rsidRPr="00DB0E75" w:rsidRDefault="00B776DA">
            <w:pPr>
              <w:rPr>
                <w:rFonts w:ascii="Arial" w:hAnsi="Arial" w:cs="Arial"/>
                <w:sz w:val="18"/>
                <w:szCs w:val="18"/>
              </w:rPr>
            </w:pPr>
            <w:r w:rsidRPr="00DB0E75">
              <w:rPr>
                <w:rFonts w:ascii="Arial" w:hAnsi="Arial" w:cs="Arial"/>
                <w:sz w:val="18"/>
                <w:szCs w:val="18"/>
              </w:rPr>
              <w:t xml:space="preserve">Prestations de services </w:t>
            </w:r>
          </w:p>
          <w:p w:rsidR="00B776DA" w:rsidRPr="00DB0E75" w:rsidRDefault="00B776DA">
            <w:pPr>
              <w:rPr>
                <w:rFonts w:ascii="Arial" w:hAnsi="Arial" w:cs="Arial"/>
                <w:sz w:val="18"/>
                <w:szCs w:val="18"/>
              </w:rPr>
            </w:pPr>
            <w:r w:rsidRPr="00DB0E75">
              <w:rPr>
                <w:rFonts w:ascii="Arial" w:hAnsi="Arial" w:cs="Arial"/>
                <w:sz w:val="18"/>
                <w:szCs w:val="18"/>
              </w:rPr>
              <w:t xml:space="preserve">Matières et fournitures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 xml:space="preserve">Services extérieurs </w:t>
            </w:r>
          </w:p>
          <w:p w:rsidR="00B776DA" w:rsidRPr="00DB0E75" w:rsidRDefault="00B776DA">
            <w:pPr>
              <w:rPr>
                <w:rFonts w:ascii="Arial" w:hAnsi="Arial" w:cs="Arial"/>
                <w:sz w:val="18"/>
                <w:szCs w:val="18"/>
              </w:rPr>
            </w:pPr>
            <w:r w:rsidRPr="00DB0E75">
              <w:rPr>
                <w:rFonts w:ascii="Arial" w:hAnsi="Arial" w:cs="Arial"/>
                <w:sz w:val="18"/>
                <w:szCs w:val="18"/>
              </w:rPr>
              <w:t xml:space="preserve">Locations </w:t>
            </w:r>
          </w:p>
          <w:p w:rsidR="00B776DA" w:rsidRPr="00DB0E75" w:rsidRDefault="00B776DA">
            <w:pPr>
              <w:rPr>
                <w:rFonts w:ascii="Arial" w:hAnsi="Arial" w:cs="Arial"/>
                <w:sz w:val="18"/>
                <w:szCs w:val="18"/>
              </w:rPr>
            </w:pPr>
            <w:r w:rsidRPr="00DB0E75">
              <w:rPr>
                <w:rFonts w:ascii="Arial" w:hAnsi="Arial" w:cs="Arial"/>
                <w:sz w:val="18"/>
                <w:szCs w:val="18"/>
              </w:rPr>
              <w:t xml:space="preserve">Entretien </w:t>
            </w:r>
          </w:p>
          <w:p w:rsidR="00B776DA" w:rsidRPr="00DB0E75" w:rsidRDefault="00B776DA">
            <w:pPr>
              <w:rPr>
                <w:rFonts w:ascii="Arial" w:hAnsi="Arial" w:cs="Arial"/>
                <w:sz w:val="18"/>
                <w:szCs w:val="18"/>
              </w:rPr>
            </w:pPr>
            <w:r w:rsidRPr="00DB0E75">
              <w:rPr>
                <w:rFonts w:ascii="Arial" w:hAnsi="Arial" w:cs="Arial"/>
                <w:sz w:val="18"/>
                <w:szCs w:val="18"/>
              </w:rPr>
              <w:t xml:space="preserve">Assurances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 xml:space="preserve">Autres services extérieurs </w:t>
            </w:r>
          </w:p>
          <w:p w:rsidR="00B776DA" w:rsidRPr="00DB0E75" w:rsidRDefault="00B776DA">
            <w:pPr>
              <w:rPr>
                <w:rFonts w:ascii="Arial" w:hAnsi="Arial" w:cs="Arial"/>
                <w:sz w:val="18"/>
                <w:szCs w:val="18"/>
              </w:rPr>
            </w:pPr>
            <w:r w:rsidRPr="00DB0E75">
              <w:rPr>
                <w:rFonts w:ascii="Arial" w:hAnsi="Arial" w:cs="Arial"/>
                <w:sz w:val="18"/>
                <w:szCs w:val="18"/>
              </w:rPr>
              <w:t xml:space="preserve">Honoraires </w:t>
            </w:r>
          </w:p>
          <w:p w:rsidR="00B776DA" w:rsidRPr="00DB0E75" w:rsidRDefault="00B776DA">
            <w:pPr>
              <w:rPr>
                <w:rFonts w:ascii="Arial" w:hAnsi="Arial" w:cs="Arial"/>
                <w:sz w:val="18"/>
                <w:szCs w:val="18"/>
              </w:rPr>
            </w:pPr>
            <w:r w:rsidRPr="00DB0E75">
              <w:rPr>
                <w:rFonts w:ascii="Arial" w:hAnsi="Arial" w:cs="Arial"/>
                <w:sz w:val="18"/>
                <w:szCs w:val="18"/>
              </w:rPr>
              <w:t xml:space="preserve">Publicité </w:t>
            </w:r>
          </w:p>
          <w:p w:rsidR="00B776DA" w:rsidRPr="00DB0E75" w:rsidRDefault="00B776DA">
            <w:pPr>
              <w:rPr>
                <w:rFonts w:ascii="Arial" w:hAnsi="Arial" w:cs="Arial"/>
                <w:sz w:val="18"/>
                <w:szCs w:val="18"/>
              </w:rPr>
            </w:pPr>
            <w:r w:rsidRPr="00DB0E75">
              <w:rPr>
                <w:rFonts w:ascii="Arial" w:hAnsi="Arial" w:cs="Arial"/>
                <w:sz w:val="18"/>
                <w:szCs w:val="18"/>
              </w:rPr>
              <w:t>Déplacements, missions</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 xml:space="preserve">Charges de personnel </w:t>
            </w:r>
          </w:p>
          <w:p w:rsidR="00B776DA" w:rsidRPr="00DB0E75" w:rsidRDefault="00B776DA">
            <w:pPr>
              <w:rPr>
                <w:rFonts w:ascii="Arial" w:hAnsi="Arial" w:cs="Arial"/>
                <w:sz w:val="18"/>
                <w:szCs w:val="18"/>
              </w:rPr>
            </w:pPr>
            <w:r w:rsidRPr="00DB0E75">
              <w:rPr>
                <w:rFonts w:ascii="Arial" w:hAnsi="Arial" w:cs="Arial"/>
                <w:sz w:val="18"/>
                <w:szCs w:val="18"/>
              </w:rPr>
              <w:t>Salaires et charges</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 xml:space="preserve">Frais généraux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 xml:space="preserve">Coût total du projet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Emplois des contributions volontaires en nature</w:t>
            </w:r>
          </w:p>
          <w:p w:rsidR="00B776DA" w:rsidRPr="00DB0E75" w:rsidRDefault="00B776DA">
            <w:pPr>
              <w:rPr>
                <w:rFonts w:ascii="Arial" w:hAnsi="Arial" w:cs="Arial"/>
                <w:sz w:val="18"/>
                <w:szCs w:val="18"/>
              </w:rPr>
            </w:pPr>
            <w:r w:rsidRPr="00DB0E75">
              <w:rPr>
                <w:rFonts w:ascii="Arial" w:hAnsi="Arial" w:cs="Arial"/>
                <w:sz w:val="18"/>
                <w:szCs w:val="18"/>
              </w:rPr>
              <w:t xml:space="preserve">Secours en nature </w:t>
            </w:r>
          </w:p>
          <w:p w:rsidR="00B776DA" w:rsidRPr="00DB0E75" w:rsidRDefault="00B776DA">
            <w:pPr>
              <w:rPr>
                <w:rFonts w:ascii="Arial" w:hAnsi="Arial" w:cs="Arial"/>
                <w:sz w:val="18"/>
                <w:szCs w:val="18"/>
              </w:rPr>
            </w:pPr>
            <w:r w:rsidRPr="00DB0E75">
              <w:rPr>
                <w:rFonts w:ascii="Arial" w:hAnsi="Arial" w:cs="Arial"/>
                <w:sz w:val="18"/>
                <w:szCs w:val="18"/>
              </w:rPr>
              <w:t xml:space="preserve">Mise à disposition gratuite de biens et prestations </w:t>
            </w:r>
          </w:p>
          <w:p w:rsidR="00B776DA" w:rsidRPr="00DB0E75" w:rsidRDefault="00B776DA">
            <w:pPr>
              <w:rPr>
                <w:rFonts w:ascii="Arial" w:hAnsi="Arial" w:cs="Arial"/>
                <w:sz w:val="18"/>
                <w:szCs w:val="18"/>
              </w:rPr>
            </w:pPr>
            <w:r w:rsidRPr="00DB0E75">
              <w:rPr>
                <w:rFonts w:ascii="Arial" w:hAnsi="Arial" w:cs="Arial"/>
                <w:sz w:val="18"/>
                <w:szCs w:val="18"/>
              </w:rPr>
              <w:t xml:space="preserve">Personnel bénévole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TOTAL</w:t>
            </w:r>
          </w:p>
        </w:tc>
        <w:tc>
          <w:tcPr>
            <w:tcW w:w="1843" w:type="dxa"/>
            <w:tcBorders>
              <w:top w:val="single" w:sz="4" w:space="0" w:color="000000"/>
              <w:left w:val="single" w:sz="4" w:space="0" w:color="000000"/>
              <w:bottom w:val="single" w:sz="4" w:space="0" w:color="000000"/>
            </w:tcBorders>
            <w:shd w:val="clear" w:color="auto" w:fill="auto"/>
          </w:tcPr>
          <w:p w:rsidR="00B776DA" w:rsidRPr="00DB0E75" w:rsidRDefault="00B776DA">
            <w:pPr>
              <w:snapToGrid w:val="0"/>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_____________€</w:t>
            </w:r>
          </w:p>
        </w:tc>
        <w:tc>
          <w:tcPr>
            <w:tcW w:w="3260" w:type="dxa"/>
            <w:tcBorders>
              <w:top w:val="single" w:sz="4" w:space="0" w:color="000000"/>
              <w:left w:val="single" w:sz="4" w:space="0" w:color="000000"/>
              <w:bottom w:val="single" w:sz="4" w:space="0" w:color="000000"/>
            </w:tcBorders>
            <w:shd w:val="clear" w:color="auto" w:fill="auto"/>
          </w:tcPr>
          <w:p w:rsidR="00B776DA" w:rsidRPr="00DB0E75" w:rsidRDefault="00B776DA">
            <w:pPr>
              <w:rPr>
                <w:rFonts w:ascii="Arial" w:hAnsi="Arial" w:cs="Arial"/>
                <w:sz w:val="18"/>
                <w:szCs w:val="18"/>
              </w:rPr>
            </w:pPr>
            <w:r w:rsidRPr="00DB0E75">
              <w:rPr>
                <w:rFonts w:ascii="Arial" w:hAnsi="Arial" w:cs="Arial"/>
                <w:sz w:val="18"/>
                <w:szCs w:val="18"/>
              </w:rPr>
              <w:t xml:space="preserve">1 - Ressources propres </w:t>
            </w:r>
          </w:p>
          <w:p w:rsidR="00B776DA" w:rsidRPr="00DB0E75" w:rsidRDefault="00B776DA">
            <w:pPr>
              <w:rPr>
                <w:rFonts w:ascii="Arial" w:hAnsi="Arial" w:cs="Arial"/>
                <w:sz w:val="18"/>
                <w:szCs w:val="18"/>
              </w:rPr>
            </w:pPr>
            <w:r w:rsidRPr="00DB0E75">
              <w:rPr>
                <w:rFonts w:ascii="Arial" w:hAnsi="Arial" w:cs="Arial"/>
                <w:sz w:val="18"/>
                <w:szCs w:val="18"/>
              </w:rPr>
              <w:t>2 - Subventions demandées :</w:t>
            </w:r>
          </w:p>
          <w:p w:rsidR="00B776DA" w:rsidRPr="00DB0E75" w:rsidRDefault="00B776DA">
            <w:pPr>
              <w:rPr>
                <w:rFonts w:ascii="Arial" w:hAnsi="Arial" w:cs="Arial"/>
                <w:sz w:val="18"/>
                <w:szCs w:val="18"/>
              </w:rPr>
            </w:pPr>
            <w:r w:rsidRPr="00DB0E75">
              <w:rPr>
                <w:rFonts w:ascii="Arial" w:hAnsi="Arial" w:cs="Arial"/>
                <w:sz w:val="18"/>
                <w:szCs w:val="18"/>
              </w:rPr>
              <w:t>État : __________________________________________________________________________________________</w:t>
            </w:r>
            <w:r w:rsidRPr="00DB0E75">
              <w:rPr>
                <w:rFonts w:ascii="Arial" w:hAnsi="Arial" w:cs="Arial"/>
                <w:b/>
                <w:sz w:val="18"/>
                <w:szCs w:val="18"/>
              </w:rPr>
              <w:t xml:space="preserve"> ____________</w:t>
            </w:r>
          </w:p>
          <w:p w:rsidR="00B776DA" w:rsidRPr="00DB0E75" w:rsidRDefault="00B776DA">
            <w:pPr>
              <w:rPr>
                <w:rFonts w:ascii="Arial" w:hAnsi="Arial" w:cs="Arial"/>
                <w:sz w:val="18"/>
                <w:szCs w:val="18"/>
              </w:rPr>
            </w:pPr>
            <w:r w:rsidRPr="00DB0E75">
              <w:rPr>
                <w:rFonts w:ascii="Arial" w:hAnsi="Arial" w:cs="Arial"/>
                <w:sz w:val="18"/>
                <w:szCs w:val="18"/>
              </w:rPr>
              <w:t>Région : ____________________</w:t>
            </w:r>
          </w:p>
          <w:p w:rsidR="00B776DA" w:rsidRPr="00DB0E75" w:rsidRDefault="00B776DA">
            <w:pPr>
              <w:rPr>
                <w:rFonts w:ascii="Arial" w:hAnsi="Arial" w:cs="Arial"/>
                <w:sz w:val="18"/>
                <w:szCs w:val="18"/>
              </w:rPr>
            </w:pPr>
            <w:r w:rsidRPr="00DB0E75">
              <w:rPr>
                <w:rFonts w:ascii="Arial" w:hAnsi="Arial" w:cs="Arial"/>
                <w:sz w:val="18"/>
                <w:szCs w:val="18"/>
              </w:rPr>
              <w:t>___________________________</w:t>
            </w:r>
          </w:p>
          <w:p w:rsidR="00B776DA" w:rsidRPr="00DB0E75" w:rsidRDefault="00B776DA">
            <w:pPr>
              <w:rPr>
                <w:rFonts w:ascii="Arial" w:hAnsi="Arial" w:cs="Arial"/>
                <w:sz w:val="18"/>
                <w:szCs w:val="18"/>
              </w:rPr>
            </w:pPr>
            <w:r w:rsidRPr="00DB0E75">
              <w:rPr>
                <w:rFonts w:ascii="Arial" w:hAnsi="Arial" w:cs="Arial"/>
                <w:sz w:val="18"/>
                <w:szCs w:val="18"/>
              </w:rPr>
              <w:t>Département(s) : _____________</w:t>
            </w:r>
          </w:p>
          <w:p w:rsidR="00B776DA" w:rsidRPr="00DB0E75" w:rsidRDefault="00B776DA">
            <w:pPr>
              <w:rPr>
                <w:rFonts w:ascii="Arial" w:hAnsi="Arial" w:cs="Arial"/>
                <w:sz w:val="18"/>
                <w:szCs w:val="18"/>
              </w:rPr>
            </w:pPr>
            <w:r w:rsidRPr="00DB0E75">
              <w:rPr>
                <w:rFonts w:ascii="Arial" w:hAnsi="Arial" w:cs="Arial"/>
                <w:sz w:val="18"/>
                <w:szCs w:val="18"/>
              </w:rPr>
              <w:t>___________________________</w:t>
            </w:r>
          </w:p>
          <w:p w:rsidR="00B776DA" w:rsidRPr="00DB0E75" w:rsidRDefault="00B776DA">
            <w:pPr>
              <w:rPr>
                <w:rFonts w:ascii="Arial" w:hAnsi="Arial" w:cs="Arial"/>
                <w:sz w:val="18"/>
                <w:szCs w:val="18"/>
              </w:rPr>
            </w:pPr>
            <w:r w:rsidRPr="00DB0E75">
              <w:rPr>
                <w:rFonts w:ascii="Arial" w:hAnsi="Arial" w:cs="Arial"/>
                <w:sz w:val="18"/>
                <w:szCs w:val="18"/>
              </w:rPr>
              <w:t>Commune(s) : _______________</w:t>
            </w:r>
          </w:p>
          <w:p w:rsidR="00B776DA" w:rsidRPr="00DB0E75" w:rsidRDefault="00B776DA">
            <w:pPr>
              <w:rPr>
                <w:rFonts w:ascii="Arial" w:hAnsi="Arial" w:cs="Arial"/>
                <w:sz w:val="18"/>
                <w:szCs w:val="18"/>
              </w:rPr>
            </w:pPr>
            <w:r w:rsidRPr="00DB0E75">
              <w:rPr>
                <w:rFonts w:ascii="Arial" w:hAnsi="Arial" w:cs="Arial"/>
                <w:sz w:val="18"/>
                <w:szCs w:val="18"/>
              </w:rPr>
              <w:t>___________________________</w:t>
            </w:r>
          </w:p>
          <w:p w:rsidR="00B776DA" w:rsidRPr="00DB0E75" w:rsidRDefault="00B776DA">
            <w:pPr>
              <w:rPr>
                <w:rFonts w:ascii="Arial" w:hAnsi="Arial" w:cs="Arial"/>
                <w:sz w:val="18"/>
                <w:szCs w:val="18"/>
              </w:rPr>
            </w:pPr>
            <w:r w:rsidRPr="00DB0E75">
              <w:rPr>
                <w:rFonts w:ascii="Arial" w:hAnsi="Arial" w:cs="Arial"/>
                <w:sz w:val="18"/>
                <w:szCs w:val="18"/>
              </w:rPr>
              <w:t>Bénévolat</w:t>
            </w:r>
          </w:p>
          <w:p w:rsidR="00B776DA" w:rsidRPr="00DB0E75" w:rsidRDefault="00B776DA">
            <w:pPr>
              <w:rPr>
                <w:rFonts w:ascii="Arial" w:hAnsi="Arial" w:cs="Arial"/>
                <w:sz w:val="18"/>
                <w:szCs w:val="18"/>
              </w:rPr>
            </w:pPr>
            <w:r w:rsidRPr="00DB0E75">
              <w:rPr>
                <w:rFonts w:ascii="Arial" w:hAnsi="Arial" w:cs="Arial"/>
                <w:sz w:val="18"/>
                <w:szCs w:val="18"/>
              </w:rPr>
              <w:t>_________________________________________________________________________________CNASEA (emplois aidés)</w:t>
            </w:r>
          </w:p>
          <w:p w:rsidR="00B776DA" w:rsidRPr="00DB0E75" w:rsidRDefault="00B776DA">
            <w:pPr>
              <w:rPr>
                <w:rFonts w:ascii="Arial" w:hAnsi="Arial" w:cs="Arial"/>
                <w:sz w:val="18"/>
                <w:szCs w:val="18"/>
              </w:rPr>
            </w:pPr>
            <w:r w:rsidRPr="00DB0E75">
              <w:rPr>
                <w:rFonts w:ascii="Arial" w:hAnsi="Arial" w:cs="Arial"/>
                <w:sz w:val="18"/>
                <w:szCs w:val="18"/>
              </w:rPr>
              <w:t>___________________________</w:t>
            </w:r>
          </w:p>
          <w:p w:rsidR="00B776DA" w:rsidRPr="00DB0E75" w:rsidRDefault="00B776DA">
            <w:pPr>
              <w:rPr>
                <w:rFonts w:ascii="Arial" w:hAnsi="Arial" w:cs="Arial"/>
                <w:sz w:val="18"/>
                <w:szCs w:val="18"/>
              </w:rPr>
            </w:pPr>
            <w:r w:rsidRPr="00DB0E75">
              <w:rPr>
                <w:rFonts w:ascii="Arial" w:hAnsi="Arial" w:cs="Arial"/>
                <w:sz w:val="18"/>
                <w:szCs w:val="18"/>
              </w:rPr>
              <w:t>Autres recettes attendues (précisez)</w:t>
            </w:r>
          </w:p>
          <w:p w:rsidR="00B776DA" w:rsidRPr="00DB0E75" w:rsidRDefault="00B776DA">
            <w:pPr>
              <w:rPr>
                <w:rFonts w:ascii="Arial" w:hAnsi="Arial" w:cs="Arial"/>
                <w:sz w:val="18"/>
                <w:szCs w:val="18"/>
              </w:rPr>
            </w:pPr>
            <w:r w:rsidRPr="00DB0E75">
              <w:rPr>
                <w:rFonts w:ascii="Arial" w:hAnsi="Arial" w:cs="Arial"/>
                <w:sz w:val="18"/>
                <w:szCs w:val="18"/>
              </w:rPr>
              <w:t>_________________________________________________________________________________</w:t>
            </w:r>
          </w:p>
          <w:p w:rsidR="00B776DA" w:rsidRPr="00DB0E75" w:rsidRDefault="00B776DA">
            <w:pPr>
              <w:rPr>
                <w:rFonts w:ascii="Arial" w:hAnsi="Arial" w:cs="Arial"/>
                <w:sz w:val="18"/>
                <w:szCs w:val="18"/>
              </w:rPr>
            </w:pPr>
            <w:r w:rsidRPr="00DB0E75">
              <w:rPr>
                <w:rFonts w:ascii="Arial" w:hAnsi="Arial" w:cs="Arial"/>
                <w:sz w:val="18"/>
                <w:szCs w:val="18"/>
              </w:rPr>
              <w:t>Demande(s) de financement communautaire</w:t>
            </w:r>
          </w:p>
          <w:p w:rsidR="00B776DA" w:rsidRPr="00DB0E75" w:rsidRDefault="00B776DA">
            <w:pPr>
              <w:rPr>
                <w:rFonts w:ascii="Arial" w:hAnsi="Arial" w:cs="Arial"/>
                <w:sz w:val="18"/>
                <w:szCs w:val="18"/>
              </w:rPr>
            </w:pPr>
            <w:r w:rsidRPr="00DB0E75">
              <w:rPr>
                <w:rFonts w:ascii="Arial" w:hAnsi="Arial" w:cs="Arial"/>
                <w:sz w:val="18"/>
                <w:szCs w:val="18"/>
              </w:rPr>
              <w:t>___________________________</w:t>
            </w:r>
          </w:p>
          <w:p w:rsidR="00B776DA" w:rsidRPr="00DB0E75" w:rsidRDefault="00B776DA">
            <w:pPr>
              <w:rPr>
                <w:rFonts w:ascii="Arial" w:hAnsi="Arial" w:cs="Arial"/>
                <w:sz w:val="18"/>
                <w:szCs w:val="18"/>
              </w:rPr>
            </w:pPr>
          </w:p>
          <w:p w:rsidR="00B776DA" w:rsidRPr="00DB0E75" w:rsidRDefault="00B776DA">
            <w:pPr>
              <w:rPr>
                <w:rFonts w:ascii="Arial" w:eastAsia="Verdana" w:hAnsi="Arial" w:cs="Arial"/>
                <w:sz w:val="18"/>
                <w:szCs w:val="18"/>
              </w:rPr>
            </w:pPr>
            <w:r w:rsidRPr="00DB0E75">
              <w:rPr>
                <w:rFonts w:ascii="Arial" w:hAnsi="Arial" w:cs="Arial"/>
                <w:sz w:val="18"/>
                <w:szCs w:val="18"/>
              </w:rPr>
              <w:t>3 - Ressources indirectes affectées</w:t>
            </w:r>
          </w:p>
          <w:p w:rsidR="00B776DA" w:rsidRPr="00DB0E75" w:rsidRDefault="00B776DA">
            <w:pPr>
              <w:rPr>
                <w:rFonts w:ascii="Arial" w:hAnsi="Arial" w:cs="Arial"/>
                <w:sz w:val="18"/>
                <w:szCs w:val="18"/>
              </w:rPr>
            </w:pPr>
            <w:r w:rsidRPr="00DB0E75">
              <w:rPr>
                <w:rFonts w:ascii="Arial" w:eastAsia="Verdana" w:hAnsi="Arial" w:cs="Arial"/>
                <w:sz w:val="18"/>
                <w:szCs w:val="18"/>
              </w:rPr>
              <w:t xml:space="preserve"> </w:t>
            </w:r>
          </w:p>
          <w:p w:rsidR="00B776DA" w:rsidRPr="00DB0E75" w:rsidRDefault="00B776DA">
            <w:pPr>
              <w:rPr>
                <w:rFonts w:ascii="Arial" w:hAnsi="Arial" w:cs="Arial"/>
                <w:sz w:val="18"/>
                <w:szCs w:val="18"/>
              </w:rPr>
            </w:pPr>
            <w:r w:rsidRPr="00DB0E75">
              <w:rPr>
                <w:rFonts w:ascii="Arial" w:hAnsi="Arial" w:cs="Arial"/>
                <w:sz w:val="18"/>
                <w:szCs w:val="18"/>
              </w:rPr>
              <w:t xml:space="preserve">Total des recettes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Contributions volontaires en nature</w:t>
            </w:r>
          </w:p>
          <w:p w:rsidR="00B776DA" w:rsidRPr="00DB0E75" w:rsidRDefault="00B776DA">
            <w:pPr>
              <w:rPr>
                <w:rFonts w:ascii="Arial" w:hAnsi="Arial" w:cs="Arial"/>
                <w:sz w:val="18"/>
                <w:szCs w:val="18"/>
              </w:rPr>
            </w:pPr>
            <w:r w:rsidRPr="00DB0E75">
              <w:rPr>
                <w:rFonts w:ascii="Arial" w:hAnsi="Arial" w:cs="Arial"/>
                <w:sz w:val="18"/>
                <w:szCs w:val="18"/>
              </w:rPr>
              <w:t xml:space="preserve">Bénévolat </w:t>
            </w:r>
          </w:p>
          <w:p w:rsidR="00B776DA" w:rsidRPr="00DB0E75" w:rsidRDefault="00B776DA">
            <w:pPr>
              <w:rPr>
                <w:rFonts w:ascii="Arial" w:hAnsi="Arial" w:cs="Arial"/>
                <w:sz w:val="18"/>
                <w:szCs w:val="18"/>
              </w:rPr>
            </w:pPr>
            <w:r w:rsidRPr="00DB0E75">
              <w:rPr>
                <w:rFonts w:ascii="Arial" w:hAnsi="Arial" w:cs="Arial"/>
                <w:sz w:val="18"/>
                <w:szCs w:val="18"/>
              </w:rPr>
              <w:t xml:space="preserve">Prestations en nature </w:t>
            </w:r>
          </w:p>
          <w:p w:rsidR="00B776DA" w:rsidRPr="00DB0E75" w:rsidRDefault="00B776DA">
            <w:pPr>
              <w:rPr>
                <w:rFonts w:ascii="Arial" w:hAnsi="Arial" w:cs="Arial"/>
                <w:sz w:val="18"/>
                <w:szCs w:val="18"/>
              </w:rPr>
            </w:pPr>
            <w:r w:rsidRPr="00DB0E75">
              <w:rPr>
                <w:rFonts w:ascii="Arial" w:hAnsi="Arial" w:cs="Arial"/>
                <w:sz w:val="18"/>
                <w:szCs w:val="18"/>
              </w:rPr>
              <w:t xml:space="preserve">Dons en nature </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TOTAL</w:t>
            </w:r>
          </w:p>
          <w:p w:rsidR="00B776DA" w:rsidRPr="00DB0E75" w:rsidRDefault="00B776DA">
            <w:pPr>
              <w:rPr>
                <w:rFonts w:ascii="Arial" w:hAnsi="Arial" w:cs="Arial"/>
                <w:sz w:val="18"/>
                <w:szCs w:val="1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b/>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b/>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r w:rsidRPr="00DB0E75">
              <w:rPr>
                <w:rFonts w:ascii="Arial" w:hAnsi="Arial" w:cs="Arial"/>
                <w:sz w:val="18"/>
                <w:szCs w:val="18"/>
              </w:rPr>
              <w:t>____________€</w:t>
            </w: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p>
          <w:p w:rsidR="00B776DA" w:rsidRPr="00DB0E75" w:rsidRDefault="00B776DA">
            <w:pPr>
              <w:rPr>
                <w:rFonts w:ascii="Arial" w:hAnsi="Arial" w:cs="Arial"/>
                <w:sz w:val="18"/>
                <w:szCs w:val="18"/>
              </w:rPr>
            </w:pPr>
            <w:r w:rsidRPr="00DB0E75">
              <w:rPr>
                <w:rFonts w:ascii="Arial" w:hAnsi="Arial" w:cs="Arial"/>
                <w:sz w:val="18"/>
                <w:szCs w:val="18"/>
              </w:rPr>
              <w:t>____________€</w:t>
            </w:r>
          </w:p>
        </w:tc>
      </w:tr>
    </w:tbl>
    <w:p w:rsidR="00B776DA" w:rsidRPr="00AF284C" w:rsidRDefault="00B776DA">
      <w:pPr>
        <w:jc w:val="center"/>
        <w:rPr>
          <w:rFonts w:ascii="Arial" w:hAnsi="Arial" w:cs="Arial"/>
          <w:sz w:val="22"/>
          <w:szCs w:val="22"/>
        </w:rPr>
      </w:pPr>
    </w:p>
    <w:p w:rsidR="00B776DA" w:rsidRPr="00AF284C" w:rsidRDefault="00B776DA">
      <w:pPr>
        <w:ind w:right="-37"/>
        <w:jc w:val="both"/>
        <w:rPr>
          <w:rFonts w:ascii="Arial" w:hAnsi="Arial" w:cs="Arial"/>
          <w:sz w:val="22"/>
          <w:szCs w:val="22"/>
        </w:rPr>
      </w:pPr>
      <w:r w:rsidRPr="00AF284C">
        <w:rPr>
          <w:rFonts w:ascii="Arial" w:hAnsi="Arial" w:cs="Arial"/>
          <w:sz w:val="22"/>
          <w:szCs w:val="22"/>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B776DA" w:rsidRPr="00AF284C" w:rsidRDefault="00B776DA">
      <w:pPr>
        <w:ind w:right="-37"/>
        <w:jc w:val="both"/>
        <w:rPr>
          <w:rFonts w:ascii="Arial" w:hAnsi="Arial" w:cs="Arial"/>
          <w:sz w:val="22"/>
          <w:szCs w:val="22"/>
        </w:rPr>
      </w:pPr>
      <w:r w:rsidRPr="00AF284C">
        <w:rPr>
          <w:rFonts w:ascii="Arial" w:hAnsi="Arial" w:cs="Arial"/>
          <w:sz w:val="22"/>
          <w:szCs w:val="22"/>
        </w:rPr>
        <w:t>(2) Ne pas indiquer les centimes d'euros.</w:t>
      </w:r>
    </w:p>
    <w:p w:rsidR="00B776DA" w:rsidRPr="00AF284C" w:rsidRDefault="00B776DA">
      <w:pPr>
        <w:pStyle w:val="Titre10"/>
        <w:jc w:val="both"/>
        <w:rPr>
          <w:rFonts w:ascii="Arial" w:hAnsi="Arial" w:cs="Arial"/>
          <w:b w:val="0"/>
          <w:sz w:val="22"/>
          <w:szCs w:val="22"/>
        </w:rPr>
      </w:pPr>
    </w:p>
    <w:p w:rsidR="00B776DA" w:rsidRPr="00AF284C" w:rsidRDefault="00B776DA">
      <w:pPr>
        <w:pStyle w:val="Titre10"/>
        <w:jc w:val="both"/>
        <w:rPr>
          <w:rFonts w:ascii="Arial" w:hAnsi="Arial" w:cs="Arial"/>
          <w:b w:val="0"/>
          <w:sz w:val="22"/>
          <w:szCs w:val="22"/>
        </w:rPr>
      </w:pPr>
      <w:r w:rsidRPr="00AF284C">
        <w:rPr>
          <w:rFonts w:ascii="Arial" w:hAnsi="Arial" w:cs="Arial"/>
          <w:b w:val="0"/>
          <w:sz w:val="22"/>
          <w:szCs w:val="22"/>
        </w:rPr>
        <w:t xml:space="preserve">Fait à </w:t>
      </w:r>
      <w:proofErr w:type="gramStart"/>
      <w:r w:rsidRPr="00AF284C">
        <w:rPr>
          <w:rFonts w:ascii="Arial" w:hAnsi="Arial" w:cs="Arial"/>
          <w:b w:val="0"/>
          <w:sz w:val="22"/>
          <w:szCs w:val="22"/>
        </w:rPr>
        <w:t>…………………..,</w:t>
      </w:r>
      <w:proofErr w:type="gramEnd"/>
      <w:r w:rsidRPr="00AF284C">
        <w:rPr>
          <w:rFonts w:ascii="Arial" w:hAnsi="Arial" w:cs="Arial"/>
          <w:b w:val="0"/>
          <w:sz w:val="22"/>
          <w:szCs w:val="22"/>
        </w:rPr>
        <w:t xml:space="preserve"> le ……………..</w:t>
      </w:r>
    </w:p>
    <w:p w:rsidR="00B776DA" w:rsidRPr="00AF284C" w:rsidRDefault="00B776DA">
      <w:pPr>
        <w:pStyle w:val="Titre10"/>
        <w:jc w:val="both"/>
        <w:rPr>
          <w:rFonts w:ascii="Arial" w:hAnsi="Arial" w:cs="Arial"/>
          <w:b w:val="0"/>
          <w:sz w:val="22"/>
          <w:szCs w:val="22"/>
        </w:rPr>
      </w:pPr>
      <w:r w:rsidRPr="00AF284C">
        <w:rPr>
          <w:rFonts w:ascii="Arial" w:hAnsi="Arial" w:cs="Arial"/>
          <w:b w:val="0"/>
          <w:sz w:val="22"/>
          <w:szCs w:val="22"/>
        </w:rPr>
        <w:t>Signature :</w:t>
      </w: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rPr>
          <w:rFonts w:ascii="Arial" w:hAnsi="Arial" w:cs="Arial"/>
          <w:sz w:val="22"/>
          <w:szCs w:val="22"/>
        </w:rPr>
      </w:pPr>
    </w:p>
    <w:p w:rsidR="00B776DA" w:rsidRPr="00AF284C" w:rsidRDefault="00B776DA">
      <w:pPr>
        <w:rPr>
          <w:rFonts w:ascii="Arial" w:hAnsi="Arial" w:cs="Arial"/>
          <w:b/>
          <w:sz w:val="22"/>
          <w:szCs w:val="22"/>
        </w:rPr>
      </w:pPr>
      <w:bookmarkStart w:id="4" w:name="_1471420690"/>
      <w:bookmarkStart w:id="5" w:name="_1378035497"/>
      <w:bookmarkEnd w:id="4"/>
      <w:bookmarkEnd w:id="5"/>
      <w:r w:rsidRPr="00AF284C">
        <w:rPr>
          <w:rFonts w:ascii="Arial" w:hAnsi="Arial" w:cs="Arial"/>
          <w:sz w:val="22"/>
          <w:szCs w:val="22"/>
        </w:rPr>
        <w:lastRenderedPageBreak/>
        <w:t xml:space="preserve">                                  </w:t>
      </w:r>
    </w:p>
    <w:p w:rsidR="00B776DA" w:rsidRPr="00C01199" w:rsidRDefault="00B776DA">
      <w:pPr>
        <w:rPr>
          <w:rFonts w:ascii="Arial" w:hAnsi="Arial" w:cs="Arial"/>
          <w:b/>
          <w:sz w:val="22"/>
          <w:szCs w:val="22"/>
        </w:rPr>
      </w:pPr>
    </w:p>
    <w:p w:rsidR="00B776DA" w:rsidRPr="00C01199" w:rsidRDefault="00B776DA">
      <w:pPr>
        <w:jc w:val="center"/>
        <w:rPr>
          <w:rFonts w:ascii="Arial" w:hAnsi="Arial" w:cs="Arial"/>
          <w:b/>
          <w:caps/>
          <w:sz w:val="22"/>
          <w:szCs w:val="22"/>
        </w:rPr>
      </w:pPr>
      <w:r w:rsidRPr="00C01199">
        <w:rPr>
          <w:rFonts w:ascii="Arial" w:hAnsi="Arial" w:cs="Arial"/>
          <w:b/>
          <w:caps/>
          <w:sz w:val="22"/>
          <w:szCs w:val="22"/>
        </w:rPr>
        <w:t xml:space="preserve">Glossaire d’AcCOmpagnement </w:t>
      </w:r>
    </w:p>
    <w:p w:rsidR="00B776DA" w:rsidRPr="00C01199" w:rsidRDefault="00B776DA">
      <w:pPr>
        <w:jc w:val="center"/>
        <w:rPr>
          <w:rFonts w:ascii="Arial" w:hAnsi="Arial" w:cs="Arial"/>
          <w:sz w:val="22"/>
          <w:szCs w:val="22"/>
        </w:rPr>
      </w:pPr>
      <w:r w:rsidRPr="00C01199">
        <w:rPr>
          <w:rFonts w:ascii="Arial" w:hAnsi="Arial" w:cs="Arial"/>
          <w:b/>
          <w:caps/>
          <w:sz w:val="22"/>
          <w:szCs w:val="22"/>
        </w:rPr>
        <w:t>de l’APPEL A PROJETS 201</w:t>
      </w:r>
      <w:r w:rsidR="006C19AB" w:rsidRPr="00C01199">
        <w:rPr>
          <w:rFonts w:ascii="Arial" w:hAnsi="Arial" w:cs="Arial"/>
          <w:b/>
          <w:caps/>
          <w:sz w:val="22"/>
          <w:szCs w:val="22"/>
        </w:rPr>
        <w:t>7</w:t>
      </w:r>
    </w:p>
    <w:p w:rsidR="00B776DA" w:rsidRPr="00C01199" w:rsidRDefault="00B776DA">
      <w:pPr>
        <w:rPr>
          <w:rFonts w:ascii="Arial" w:hAnsi="Arial" w:cs="Arial"/>
          <w:sz w:val="22"/>
          <w:szCs w:val="22"/>
        </w:rPr>
      </w:pPr>
    </w:p>
    <w:p w:rsidR="00B776DA" w:rsidRPr="00C01199" w:rsidRDefault="00B776DA">
      <w:pPr>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Compétences psychosociales</w:t>
      </w:r>
    </w:p>
    <w:p w:rsidR="00B776DA" w:rsidRPr="00C01199" w:rsidRDefault="00B776DA">
      <w:pPr>
        <w:rPr>
          <w:rFonts w:ascii="Arial" w:hAnsi="Arial" w:cs="Arial"/>
          <w:sz w:val="22"/>
          <w:szCs w:val="22"/>
        </w:rPr>
      </w:pPr>
      <w:r w:rsidRPr="00C01199">
        <w:rPr>
          <w:rFonts w:ascii="Arial" w:hAnsi="Arial" w:cs="Arial"/>
          <w:sz w:val="22"/>
          <w:szCs w:val="22"/>
        </w:rPr>
        <w:t>« Les compétences psychosociales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Plus particulièrement quand les problèmes de santé sont liés à un comportement, et quand le comportement est lié à une incapacité à répondre efficacement au stress et aux pressions de la vie, l'amélioration de la compétence psychosociale pourrait être un élément important dans la promotion de la santé et du bien-être, puisque les comportements sont de plus en plus impliqués dans l'origine des problèmes de santé. » O.M.S., 1993.</w:t>
      </w:r>
    </w:p>
    <w:p w:rsidR="00B776DA" w:rsidRPr="00C01199" w:rsidRDefault="00B776DA">
      <w:pPr>
        <w:rPr>
          <w:rFonts w:ascii="Arial" w:hAnsi="Arial" w:cs="Arial"/>
          <w:sz w:val="22"/>
          <w:szCs w:val="22"/>
        </w:rPr>
      </w:pPr>
    </w:p>
    <w:p w:rsidR="00B776DA" w:rsidRPr="00C01199" w:rsidRDefault="00B776DA">
      <w:pPr>
        <w:rPr>
          <w:rFonts w:ascii="Arial" w:eastAsia="Gill Sans MT" w:hAnsi="Arial" w:cs="Arial"/>
          <w:sz w:val="22"/>
          <w:szCs w:val="22"/>
        </w:rPr>
      </w:pPr>
      <w:r w:rsidRPr="00C01199">
        <w:rPr>
          <w:rFonts w:ascii="Arial" w:hAnsi="Arial" w:cs="Arial"/>
          <w:sz w:val="22"/>
          <w:szCs w:val="22"/>
        </w:rPr>
        <w:t xml:space="preserve">Ces compétences sont au nombre de dix et présentées par deux : </w:t>
      </w:r>
    </w:p>
    <w:p w:rsidR="00B776DA" w:rsidRPr="00C01199" w:rsidRDefault="00B776DA">
      <w:pPr>
        <w:ind w:left="567"/>
        <w:rPr>
          <w:rFonts w:ascii="Arial" w:eastAsia="Gill Sans MT" w:hAnsi="Arial" w:cs="Arial"/>
          <w:sz w:val="22"/>
          <w:szCs w:val="22"/>
        </w:rPr>
      </w:pPr>
      <w:r w:rsidRPr="00C01199">
        <w:rPr>
          <w:rFonts w:ascii="Arial" w:eastAsia="Gill Sans MT" w:hAnsi="Arial" w:cs="Arial"/>
          <w:sz w:val="22"/>
          <w:szCs w:val="22"/>
        </w:rPr>
        <w:t xml:space="preserve">• </w:t>
      </w:r>
      <w:r w:rsidRPr="00C01199">
        <w:rPr>
          <w:rFonts w:ascii="Arial" w:hAnsi="Arial" w:cs="Arial"/>
          <w:sz w:val="22"/>
          <w:szCs w:val="22"/>
        </w:rPr>
        <w:t>savoir résoudre les problèmes, savoir prendre des décisions ;</w:t>
      </w:r>
    </w:p>
    <w:p w:rsidR="00B776DA" w:rsidRPr="00C01199" w:rsidRDefault="00B776DA">
      <w:pPr>
        <w:ind w:left="567"/>
        <w:rPr>
          <w:rFonts w:ascii="Arial" w:eastAsia="Gill Sans MT" w:hAnsi="Arial" w:cs="Arial"/>
          <w:sz w:val="22"/>
          <w:szCs w:val="22"/>
        </w:rPr>
      </w:pPr>
      <w:r w:rsidRPr="00C01199">
        <w:rPr>
          <w:rFonts w:ascii="Arial" w:eastAsia="Gill Sans MT" w:hAnsi="Arial" w:cs="Arial"/>
          <w:sz w:val="22"/>
          <w:szCs w:val="22"/>
        </w:rPr>
        <w:t xml:space="preserve">• </w:t>
      </w:r>
      <w:r w:rsidRPr="00C01199">
        <w:rPr>
          <w:rFonts w:ascii="Arial" w:hAnsi="Arial" w:cs="Arial"/>
          <w:sz w:val="22"/>
          <w:szCs w:val="22"/>
        </w:rPr>
        <w:t>avoir une pensée créative, avoir une pensée critique ;</w:t>
      </w:r>
    </w:p>
    <w:p w:rsidR="00B776DA" w:rsidRPr="00C01199" w:rsidRDefault="00B776DA">
      <w:pPr>
        <w:ind w:left="567"/>
        <w:rPr>
          <w:rFonts w:ascii="Arial" w:eastAsia="Gill Sans MT" w:hAnsi="Arial" w:cs="Arial"/>
          <w:sz w:val="22"/>
          <w:szCs w:val="22"/>
        </w:rPr>
      </w:pPr>
      <w:r w:rsidRPr="00C01199">
        <w:rPr>
          <w:rFonts w:ascii="Arial" w:eastAsia="Gill Sans MT" w:hAnsi="Arial" w:cs="Arial"/>
          <w:sz w:val="22"/>
          <w:szCs w:val="22"/>
        </w:rPr>
        <w:t xml:space="preserve">• </w:t>
      </w:r>
      <w:r w:rsidRPr="00C01199">
        <w:rPr>
          <w:rFonts w:ascii="Arial" w:hAnsi="Arial" w:cs="Arial"/>
          <w:sz w:val="22"/>
          <w:szCs w:val="22"/>
        </w:rPr>
        <w:t>savoir communiquer efficacement, être habile dans ses relations interpersonnelles ;</w:t>
      </w:r>
    </w:p>
    <w:p w:rsidR="00B776DA" w:rsidRPr="00C01199" w:rsidRDefault="00B776DA">
      <w:pPr>
        <w:ind w:left="567"/>
        <w:rPr>
          <w:rFonts w:ascii="Arial" w:eastAsia="Gill Sans MT" w:hAnsi="Arial" w:cs="Arial"/>
          <w:sz w:val="22"/>
          <w:szCs w:val="22"/>
        </w:rPr>
      </w:pPr>
      <w:r w:rsidRPr="00C01199">
        <w:rPr>
          <w:rFonts w:ascii="Arial" w:eastAsia="Gill Sans MT" w:hAnsi="Arial" w:cs="Arial"/>
          <w:sz w:val="22"/>
          <w:szCs w:val="22"/>
        </w:rPr>
        <w:t xml:space="preserve">• </w:t>
      </w:r>
      <w:r w:rsidRPr="00C01199">
        <w:rPr>
          <w:rFonts w:ascii="Arial" w:hAnsi="Arial" w:cs="Arial"/>
          <w:sz w:val="22"/>
          <w:szCs w:val="22"/>
        </w:rPr>
        <w:t>avoir conscience de soi, avoir de l’empathie pour les autres ;</w:t>
      </w:r>
    </w:p>
    <w:p w:rsidR="00B776DA" w:rsidRPr="00C01199" w:rsidRDefault="00B776DA">
      <w:pPr>
        <w:ind w:left="567"/>
        <w:rPr>
          <w:rFonts w:ascii="Arial" w:hAnsi="Arial" w:cs="Arial"/>
          <w:sz w:val="22"/>
          <w:szCs w:val="22"/>
        </w:rPr>
      </w:pPr>
      <w:r w:rsidRPr="00C01199">
        <w:rPr>
          <w:rFonts w:ascii="Arial" w:eastAsia="Gill Sans MT" w:hAnsi="Arial" w:cs="Arial"/>
          <w:sz w:val="22"/>
          <w:szCs w:val="22"/>
        </w:rPr>
        <w:t xml:space="preserve">• </w:t>
      </w:r>
      <w:r w:rsidRPr="00C01199">
        <w:rPr>
          <w:rFonts w:ascii="Arial" w:hAnsi="Arial" w:cs="Arial"/>
          <w:sz w:val="22"/>
          <w:szCs w:val="22"/>
        </w:rPr>
        <w:t>savoir gérer son stress, savoir gérer ses émotions.</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Critères et indicateurs</w:t>
      </w:r>
    </w:p>
    <w:p w:rsidR="00B776DA" w:rsidRPr="00C01199" w:rsidRDefault="00B776DA">
      <w:pPr>
        <w:rPr>
          <w:rFonts w:ascii="Arial" w:hAnsi="Arial" w:cs="Arial"/>
          <w:sz w:val="22"/>
          <w:szCs w:val="22"/>
        </w:rPr>
      </w:pPr>
      <w:r w:rsidRPr="00C01199">
        <w:rPr>
          <w:rFonts w:ascii="Arial" w:hAnsi="Arial" w:cs="Arial"/>
          <w:sz w:val="22"/>
          <w:szCs w:val="22"/>
        </w:rPr>
        <w:t>« Le but de l’évaluation, étant de porter un jugement sur une activité, une ressource, un résultat, il implique le choix de critères.</w:t>
      </w:r>
    </w:p>
    <w:p w:rsidR="00B776DA" w:rsidRPr="00C01199" w:rsidRDefault="00B776DA">
      <w:pPr>
        <w:rPr>
          <w:rFonts w:ascii="Arial" w:hAnsi="Arial" w:cs="Arial"/>
          <w:sz w:val="22"/>
          <w:szCs w:val="22"/>
        </w:rPr>
      </w:pPr>
      <w:r w:rsidRPr="00C01199">
        <w:rPr>
          <w:rFonts w:ascii="Arial" w:hAnsi="Arial" w:cs="Arial"/>
          <w:sz w:val="22"/>
          <w:szCs w:val="22"/>
        </w:rPr>
        <w:t xml:space="preserve">Les </w:t>
      </w:r>
      <w:r w:rsidRPr="00C01199">
        <w:rPr>
          <w:rFonts w:ascii="Arial" w:hAnsi="Arial" w:cs="Arial"/>
          <w:b/>
          <w:sz w:val="22"/>
          <w:szCs w:val="22"/>
        </w:rPr>
        <w:t xml:space="preserve">critères </w:t>
      </w:r>
      <w:r w:rsidRPr="00C01199">
        <w:rPr>
          <w:rFonts w:ascii="Arial" w:hAnsi="Arial" w:cs="Arial"/>
          <w:sz w:val="22"/>
          <w:szCs w:val="22"/>
        </w:rPr>
        <w:t>sont des variables capables de rendre compte de manière pertinente et fiable, soit de l’atteinte des objectifs, en particulier des variations de l’état de santé, des connaissances ou des attitudes, soit des différentes composantes du programme.</w:t>
      </w:r>
    </w:p>
    <w:p w:rsidR="00B776DA" w:rsidRPr="00C01199" w:rsidRDefault="00B776DA">
      <w:pPr>
        <w:rPr>
          <w:rFonts w:ascii="Arial" w:hAnsi="Arial" w:cs="Arial"/>
          <w:i/>
          <w:sz w:val="22"/>
          <w:szCs w:val="22"/>
        </w:rPr>
      </w:pPr>
      <w:r w:rsidRPr="00C01199">
        <w:rPr>
          <w:rFonts w:ascii="Arial" w:hAnsi="Arial" w:cs="Arial"/>
          <w:sz w:val="22"/>
          <w:szCs w:val="22"/>
        </w:rPr>
        <w:t xml:space="preserve">Les </w:t>
      </w:r>
      <w:r w:rsidRPr="00C01199">
        <w:rPr>
          <w:rFonts w:ascii="Arial" w:hAnsi="Arial" w:cs="Arial"/>
          <w:b/>
          <w:sz w:val="22"/>
          <w:szCs w:val="22"/>
        </w:rPr>
        <w:t xml:space="preserve">indicateurs </w:t>
      </w:r>
      <w:r w:rsidRPr="00C01199">
        <w:rPr>
          <w:rFonts w:ascii="Arial" w:hAnsi="Arial" w:cs="Arial"/>
          <w:sz w:val="22"/>
          <w:szCs w:val="22"/>
        </w:rPr>
        <w:t>sont les données concrètes qui, dans la réalité, rendent compte du critère choisi. »</w:t>
      </w:r>
    </w:p>
    <w:p w:rsidR="00B776DA" w:rsidRPr="00C01199" w:rsidRDefault="00B776DA">
      <w:pPr>
        <w:spacing w:before="120"/>
        <w:jc w:val="right"/>
        <w:rPr>
          <w:rFonts w:ascii="Arial" w:hAnsi="Arial" w:cs="Arial"/>
          <w:i/>
          <w:sz w:val="22"/>
          <w:szCs w:val="22"/>
        </w:rPr>
      </w:pPr>
      <w:r w:rsidRPr="00C01199">
        <w:rPr>
          <w:rFonts w:ascii="Arial" w:hAnsi="Arial" w:cs="Arial"/>
          <w:i/>
          <w:sz w:val="22"/>
          <w:szCs w:val="22"/>
        </w:rPr>
        <w:t xml:space="preserve">Agence nationale pour le développement de l’évaluation médicale. </w:t>
      </w:r>
    </w:p>
    <w:p w:rsidR="00B776DA" w:rsidRPr="00C01199" w:rsidRDefault="00B776DA">
      <w:pPr>
        <w:jc w:val="right"/>
        <w:rPr>
          <w:rFonts w:ascii="Arial" w:hAnsi="Arial" w:cs="Arial"/>
          <w:sz w:val="22"/>
          <w:szCs w:val="22"/>
        </w:rPr>
      </w:pPr>
      <w:r w:rsidRPr="00C01199">
        <w:rPr>
          <w:rFonts w:ascii="Arial" w:hAnsi="Arial" w:cs="Arial"/>
          <w:i/>
          <w:sz w:val="22"/>
          <w:szCs w:val="22"/>
        </w:rPr>
        <w:t xml:space="preserve">Evaluation d’une action de santé publique – Recommandations. </w:t>
      </w:r>
      <w:proofErr w:type="spellStart"/>
      <w:r w:rsidRPr="00C01199">
        <w:rPr>
          <w:rFonts w:ascii="Arial" w:hAnsi="Arial" w:cs="Arial"/>
          <w:i/>
          <w:sz w:val="22"/>
          <w:szCs w:val="22"/>
        </w:rPr>
        <w:t>Andem</w:t>
      </w:r>
      <w:proofErr w:type="spellEnd"/>
      <w:r w:rsidRPr="00C01199">
        <w:rPr>
          <w:rFonts w:ascii="Arial" w:hAnsi="Arial" w:cs="Arial"/>
          <w:i/>
          <w:sz w:val="22"/>
          <w:szCs w:val="22"/>
        </w:rPr>
        <w:t>. Paris, 1995 : 39 p.</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Donnée épidémiologique :</w:t>
      </w:r>
    </w:p>
    <w:p w:rsidR="00B776DA" w:rsidRPr="00C01199" w:rsidRDefault="00B776DA">
      <w:pPr>
        <w:rPr>
          <w:rFonts w:ascii="Arial" w:hAnsi="Arial" w:cs="Arial"/>
          <w:sz w:val="22"/>
          <w:szCs w:val="22"/>
        </w:rPr>
      </w:pPr>
      <w:r w:rsidRPr="00C01199">
        <w:rPr>
          <w:rFonts w:ascii="Arial" w:hAnsi="Arial" w:cs="Arial"/>
          <w:sz w:val="22"/>
          <w:szCs w:val="22"/>
        </w:rPr>
        <w:t>L’épidémiologie est une discipline scientifique (-logos) dont l’objet est l’étude de la fréquence des problèmes de santé au sein des populations humaines, et de leurs causes. Le champ de l’épidémiologie s’est progressivement étendu dans deux directions :</w:t>
      </w:r>
    </w:p>
    <w:p w:rsidR="00B776DA" w:rsidRPr="00C01199" w:rsidRDefault="00B776DA">
      <w:pPr>
        <w:numPr>
          <w:ilvl w:val="0"/>
          <w:numId w:val="7"/>
        </w:numPr>
        <w:rPr>
          <w:rFonts w:ascii="Arial" w:hAnsi="Arial" w:cs="Arial"/>
          <w:sz w:val="22"/>
          <w:szCs w:val="22"/>
        </w:rPr>
      </w:pPr>
      <w:r w:rsidRPr="00C01199">
        <w:rPr>
          <w:rFonts w:ascii="Arial" w:hAnsi="Arial" w:cs="Arial"/>
          <w:sz w:val="22"/>
          <w:szCs w:val="22"/>
        </w:rPr>
        <w:t>les affections prises en compte : maladies infectieuses, affections chroniques, accidents ;</w:t>
      </w:r>
    </w:p>
    <w:p w:rsidR="00B776DA" w:rsidRPr="00C01199" w:rsidRDefault="00B776DA">
      <w:pPr>
        <w:numPr>
          <w:ilvl w:val="0"/>
          <w:numId w:val="7"/>
        </w:numPr>
        <w:rPr>
          <w:rFonts w:ascii="Arial" w:hAnsi="Arial" w:cs="Arial"/>
          <w:i/>
          <w:sz w:val="22"/>
          <w:szCs w:val="22"/>
        </w:rPr>
      </w:pPr>
      <w:r w:rsidRPr="00C01199">
        <w:rPr>
          <w:rFonts w:ascii="Arial" w:hAnsi="Arial" w:cs="Arial"/>
          <w:sz w:val="22"/>
          <w:szCs w:val="22"/>
        </w:rPr>
        <w:t>les facteurs en cause dans les affections : les comportements en général (consommation d’alcool, tabac, drogues, nutrition), les conditions de travail, les facteurs environnementaux, les facteurs génétiques, les actions de soins préventives et curatives.</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t>D’après P. CZERNICHOW. Epidémiologie. Connaissances et pratiques. Editions Masson, 2001 : 444 p.</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proofErr w:type="spellStart"/>
      <w:r w:rsidRPr="00C01199">
        <w:rPr>
          <w:rFonts w:ascii="Arial" w:hAnsi="Arial" w:cs="Arial"/>
          <w:b/>
          <w:sz w:val="22"/>
          <w:szCs w:val="22"/>
        </w:rPr>
        <w:t>Empowerment</w:t>
      </w:r>
      <w:proofErr w:type="spellEnd"/>
    </w:p>
    <w:p w:rsidR="00B776DA" w:rsidRPr="00C01199" w:rsidRDefault="00B776DA">
      <w:pPr>
        <w:jc w:val="both"/>
        <w:rPr>
          <w:rFonts w:ascii="Arial" w:hAnsi="Arial" w:cs="Arial"/>
          <w:i/>
          <w:sz w:val="22"/>
          <w:szCs w:val="22"/>
        </w:rPr>
      </w:pPr>
      <w:r w:rsidRPr="00C01199">
        <w:rPr>
          <w:rFonts w:ascii="Arial" w:hAnsi="Arial" w:cs="Arial"/>
          <w:sz w:val="22"/>
          <w:szCs w:val="22"/>
        </w:rPr>
        <w:t>L’</w:t>
      </w:r>
      <w:proofErr w:type="spellStart"/>
      <w:r w:rsidRPr="00C01199">
        <w:rPr>
          <w:rFonts w:ascii="Arial" w:hAnsi="Arial" w:cs="Arial"/>
          <w:sz w:val="22"/>
          <w:szCs w:val="22"/>
        </w:rPr>
        <w:t>empowerment</w:t>
      </w:r>
      <w:proofErr w:type="spellEnd"/>
      <w:r w:rsidRPr="00C01199">
        <w:rPr>
          <w:rFonts w:ascii="Arial" w:hAnsi="Arial" w:cs="Arial"/>
          <w:sz w:val="22"/>
          <w:szCs w:val="22"/>
        </w:rPr>
        <w:t xml:space="preserve"> désigne la capacité des gens de mieux comprendre et de mieux contrôler les forces personnelles, sociales, économiques et politiques qui déterminent la qualité de vie, dans le but d’agir pour améliorer celle-ci. </w:t>
      </w:r>
    </w:p>
    <w:p w:rsidR="00B776DA" w:rsidRPr="00C01199" w:rsidRDefault="00B776DA">
      <w:pPr>
        <w:spacing w:before="120"/>
        <w:jc w:val="right"/>
        <w:rPr>
          <w:rFonts w:ascii="Arial" w:hAnsi="Arial" w:cs="Arial"/>
          <w:sz w:val="22"/>
          <w:szCs w:val="22"/>
          <w:lang w:val="en-US"/>
        </w:rPr>
      </w:pPr>
      <w:r w:rsidRPr="00C01199">
        <w:rPr>
          <w:rFonts w:ascii="Arial" w:hAnsi="Arial" w:cs="Arial"/>
          <w:i/>
          <w:sz w:val="22"/>
          <w:szCs w:val="22"/>
        </w:rPr>
        <w:lastRenderedPageBreak/>
        <w:t xml:space="preserve">D’après </w:t>
      </w:r>
      <w:proofErr w:type="spellStart"/>
      <w:r w:rsidRPr="00C01199">
        <w:rPr>
          <w:rFonts w:ascii="Arial" w:hAnsi="Arial" w:cs="Arial"/>
          <w:i/>
          <w:sz w:val="22"/>
          <w:szCs w:val="22"/>
        </w:rPr>
        <w:t>Israel</w:t>
      </w:r>
      <w:proofErr w:type="spellEnd"/>
      <w:r w:rsidRPr="00C01199">
        <w:rPr>
          <w:rFonts w:ascii="Arial" w:hAnsi="Arial" w:cs="Arial"/>
          <w:i/>
          <w:sz w:val="22"/>
          <w:szCs w:val="22"/>
        </w:rPr>
        <w:t xml:space="preserve"> B ; et al. </w:t>
      </w:r>
      <w:r w:rsidRPr="00C01199">
        <w:rPr>
          <w:rFonts w:ascii="Arial" w:hAnsi="Arial" w:cs="Arial"/>
          <w:i/>
          <w:sz w:val="22"/>
          <w:szCs w:val="22"/>
          <w:lang w:val="en-US"/>
        </w:rPr>
        <w:t xml:space="preserve">(1994) Health education and community </w:t>
      </w:r>
      <w:proofErr w:type="gramStart"/>
      <w:r w:rsidRPr="00C01199">
        <w:rPr>
          <w:rFonts w:ascii="Arial" w:hAnsi="Arial" w:cs="Arial"/>
          <w:i/>
          <w:sz w:val="22"/>
          <w:szCs w:val="22"/>
          <w:lang w:val="en-US"/>
        </w:rPr>
        <w:t>empowerment :</w:t>
      </w:r>
      <w:proofErr w:type="gramEnd"/>
      <w:r w:rsidRPr="00C01199">
        <w:rPr>
          <w:rFonts w:ascii="Arial" w:hAnsi="Arial" w:cs="Arial"/>
          <w:i/>
          <w:sz w:val="22"/>
          <w:szCs w:val="22"/>
          <w:lang w:val="en-US"/>
        </w:rPr>
        <w:t xml:space="preserve"> </w:t>
      </w:r>
      <w:proofErr w:type="spellStart"/>
      <w:r w:rsidRPr="00C01199">
        <w:rPr>
          <w:rFonts w:ascii="Arial" w:hAnsi="Arial" w:cs="Arial"/>
          <w:i/>
          <w:sz w:val="22"/>
          <w:szCs w:val="22"/>
          <w:lang w:val="en-US"/>
        </w:rPr>
        <w:t>conceptualising</w:t>
      </w:r>
      <w:proofErr w:type="spellEnd"/>
      <w:r w:rsidRPr="00C01199">
        <w:rPr>
          <w:rFonts w:ascii="Arial" w:hAnsi="Arial" w:cs="Arial"/>
          <w:i/>
          <w:sz w:val="22"/>
          <w:szCs w:val="22"/>
          <w:lang w:val="en-US"/>
        </w:rPr>
        <w:t xml:space="preserve">, and measuring perceptions of individual, organizational and community control, Health Education </w:t>
      </w:r>
      <w:proofErr w:type="spellStart"/>
      <w:r w:rsidRPr="00C01199">
        <w:rPr>
          <w:rFonts w:ascii="Arial" w:hAnsi="Arial" w:cs="Arial"/>
          <w:i/>
          <w:sz w:val="22"/>
          <w:szCs w:val="22"/>
          <w:lang w:val="en-US"/>
        </w:rPr>
        <w:t>quaterly</w:t>
      </w:r>
      <w:proofErr w:type="spellEnd"/>
      <w:r w:rsidRPr="00C01199">
        <w:rPr>
          <w:rFonts w:ascii="Arial" w:hAnsi="Arial" w:cs="Arial"/>
          <w:i/>
          <w:sz w:val="22"/>
          <w:szCs w:val="22"/>
          <w:lang w:val="en-US"/>
        </w:rPr>
        <w:t xml:space="preserve">, Summer 1994, </w:t>
      </w:r>
      <w:proofErr w:type="spellStart"/>
      <w:r w:rsidRPr="00C01199">
        <w:rPr>
          <w:rFonts w:ascii="Arial" w:hAnsi="Arial" w:cs="Arial"/>
          <w:i/>
          <w:sz w:val="22"/>
          <w:szCs w:val="22"/>
          <w:lang w:val="en-US"/>
        </w:rPr>
        <w:t>pp</w:t>
      </w:r>
      <w:proofErr w:type="spellEnd"/>
      <w:r w:rsidRPr="00C01199">
        <w:rPr>
          <w:rFonts w:ascii="Arial" w:hAnsi="Arial" w:cs="Arial"/>
          <w:i/>
          <w:sz w:val="22"/>
          <w:szCs w:val="22"/>
          <w:lang w:val="en-US"/>
        </w:rPr>
        <w:t xml:space="preserve"> 149-170.</w:t>
      </w:r>
    </w:p>
    <w:p w:rsidR="00B776DA" w:rsidRPr="00C01199" w:rsidRDefault="00B776DA">
      <w:pPr>
        <w:rPr>
          <w:rFonts w:ascii="Arial" w:hAnsi="Arial" w:cs="Arial"/>
          <w:sz w:val="22"/>
          <w:szCs w:val="22"/>
          <w:lang w:val="en-US"/>
        </w:rPr>
      </w:pPr>
    </w:p>
    <w:p w:rsidR="00B776DA" w:rsidRPr="00C01199" w:rsidRDefault="00B776DA">
      <w:pPr>
        <w:rPr>
          <w:rFonts w:ascii="Arial" w:hAnsi="Arial" w:cs="Arial"/>
          <w:i/>
          <w:sz w:val="22"/>
          <w:szCs w:val="22"/>
        </w:rPr>
      </w:pPr>
      <w:r w:rsidRPr="00C01199">
        <w:rPr>
          <w:rFonts w:ascii="Arial" w:hAnsi="Arial" w:cs="Arial"/>
          <w:sz w:val="22"/>
          <w:szCs w:val="22"/>
        </w:rPr>
        <w:t>Le concept d’</w:t>
      </w:r>
      <w:proofErr w:type="spellStart"/>
      <w:r w:rsidRPr="00C01199">
        <w:rPr>
          <w:rFonts w:ascii="Arial" w:hAnsi="Arial" w:cs="Arial"/>
          <w:sz w:val="22"/>
          <w:szCs w:val="22"/>
        </w:rPr>
        <w:t>empowerment</w:t>
      </w:r>
      <w:proofErr w:type="spellEnd"/>
      <w:r w:rsidRPr="00C01199">
        <w:rPr>
          <w:rFonts w:ascii="Arial" w:hAnsi="Arial" w:cs="Arial"/>
          <w:sz w:val="22"/>
          <w:szCs w:val="22"/>
        </w:rPr>
        <w:t xml:space="preserve"> se définit comme une construction à plusieurs dimensions : individuelle ou psychologique, communautaire, organisationnel.</w:t>
      </w:r>
    </w:p>
    <w:p w:rsidR="00B776DA" w:rsidRPr="00C01199" w:rsidRDefault="00B776DA">
      <w:pPr>
        <w:jc w:val="right"/>
        <w:rPr>
          <w:rFonts w:ascii="Arial" w:hAnsi="Arial" w:cs="Arial"/>
          <w:b/>
          <w:sz w:val="22"/>
          <w:szCs w:val="22"/>
          <w:lang w:val="en-US"/>
        </w:rPr>
      </w:pPr>
      <w:proofErr w:type="spellStart"/>
      <w:r w:rsidRPr="00C01199">
        <w:rPr>
          <w:rFonts w:ascii="Arial" w:hAnsi="Arial" w:cs="Arial"/>
          <w:i/>
          <w:sz w:val="22"/>
          <w:szCs w:val="22"/>
          <w:lang w:val="en-US"/>
        </w:rPr>
        <w:t>D’après</w:t>
      </w:r>
      <w:proofErr w:type="spellEnd"/>
      <w:r w:rsidRPr="00C01199">
        <w:rPr>
          <w:rFonts w:ascii="Arial" w:hAnsi="Arial" w:cs="Arial"/>
          <w:i/>
          <w:sz w:val="22"/>
          <w:szCs w:val="22"/>
          <w:lang w:val="en-US"/>
        </w:rPr>
        <w:t xml:space="preserve"> </w:t>
      </w:r>
      <w:proofErr w:type="spellStart"/>
      <w:r w:rsidRPr="00C01199">
        <w:rPr>
          <w:rFonts w:ascii="Arial" w:hAnsi="Arial" w:cs="Arial"/>
          <w:i/>
          <w:sz w:val="22"/>
          <w:szCs w:val="22"/>
          <w:lang w:val="en-US"/>
        </w:rPr>
        <w:t>Kar</w:t>
      </w:r>
      <w:proofErr w:type="spellEnd"/>
      <w:r w:rsidRPr="00C01199">
        <w:rPr>
          <w:rFonts w:ascii="Arial" w:hAnsi="Arial" w:cs="Arial"/>
          <w:i/>
          <w:sz w:val="22"/>
          <w:szCs w:val="22"/>
          <w:lang w:val="en-US"/>
        </w:rPr>
        <w:t xml:space="preserve"> S.B. et al., (1999), Empowerment of women for health </w:t>
      </w:r>
      <w:proofErr w:type="gramStart"/>
      <w:r w:rsidRPr="00C01199">
        <w:rPr>
          <w:rFonts w:ascii="Arial" w:hAnsi="Arial" w:cs="Arial"/>
          <w:i/>
          <w:sz w:val="22"/>
          <w:szCs w:val="22"/>
          <w:lang w:val="en-US"/>
        </w:rPr>
        <w:t>promotion :</w:t>
      </w:r>
      <w:proofErr w:type="gramEnd"/>
      <w:r w:rsidRPr="00C01199">
        <w:rPr>
          <w:rFonts w:ascii="Arial" w:hAnsi="Arial" w:cs="Arial"/>
          <w:i/>
          <w:sz w:val="22"/>
          <w:szCs w:val="22"/>
          <w:lang w:val="en-US"/>
        </w:rPr>
        <w:t xml:space="preserve"> a </w:t>
      </w:r>
      <w:proofErr w:type="spellStart"/>
      <w:r w:rsidRPr="00C01199">
        <w:rPr>
          <w:rFonts w:ascii="Arial" w:hAnsi="Arial" w:cs="Arial"/>
          <w:i/>
          <w:sz w:val="22"/>
          <w:szCs w:val="22"/>
          <w:lang w:val="en-US"/>
        </w:rPr>
        <w:t>meta analysis</w:t>
      </w:r>
      <w:proofErr w:type="spellEnd"/>
      <w:r w:rsidRPr="00C01199">
        <w:rPr>
          <w:rFonts w:ascii="Arial" w:hAnsi="Arial" w:cs="Arial"/>
          <w:i/>
          <w:sz w:val="22"/>
          <w:szCs w:val="22"/>
          <w:lang w:val="en-US"/>
        </w:rPr>
        <w:t xml:space="preserve">, Social Science &amp; Medicine, 1999, 49, </w:t>
      </w:r>
      <w:proofErr w:type="spellStart"/>
      <w:r w:rsidRPr="00C01199">
        <w:rPr>
          <w:rFonts w:ascii="Arial" w:hAnsi="Arial" w:cs="Arial"/>
          <w:i/>
          <w:sz w:val="22"/>
          <w:szCs w:val="22"/>
          <w:lang w:val="en-US"/>
        </w:rPr>
        <w:t>pp</w:t>
      </w:r>
      <w:proofErr w:type="spellEnd"/>
      <w:r w:rsidRPr="00C01199">
        <w:rPr>
          <w:rFonts w:ascii="Arial" w:hAnsi="Arial" w:cs="Arial"/>
          <w:i/>
          <w:sz w:val="22"/>
          <w:szCs w:val="22"/>
          <w:lang w:val="en-US"/>
        </w:rPr>
        <w:t xml:space="preserve"> 1431-1460. </w:t>
      </w:r>
    </w:p>
    <w:p w:rsidR="00B776DA" w:rsidRPr="00C01199" w:rsidRDefault="00B776DA">
      <w:pPr>
        <w:rPr>
          <w:rFonts w:ascii="Arial" w:hAnsi="Arial" w:cs="Arial"/>
          <w:b/>
          <w:sz w:val="22"/>
          <w:szCs w:val="22"/>
          <w:lang w:val="en-US"/>
        </w:rPr>
      </w:pPr>
    </w:p>
    <w:p w:rsidR="00B776DA" w:rsidRPr="00C01199" w:rsidRDefault="00B776DA">
      <w:pPr>
        <w:rPr>
          <w:rFonts w:ascii="Arial" w:hAnsi="Arial" w:cs="Arial"/>
          <w:sz w:val="22"/>
          <w:szCs w:val="22"/>
        </w:rPr>
      </w:pPr>
      <w:r w:rsidRPr="00C01199">
        <w:rPr>
          <w:rFonts w:ascii="Arial" w:hAnsi="Arial" w:cs="Arial"/>
          <w:b/>
          <w:sz w:val="22"/>
          <w:szCs w:val="22"/>
        </w:rPr>
        <w:t>Estime de soi</w:t>
      </w:r>
    </w:p>
    <w:p w:rsidR="00B776DA" w:rsidRPr="00C01199" w:rsidRDefault="00B776DA">
      <w:pPr>
        <w:rPr>
          <w:rFonts w:ascii="Arial" w:hAnsi="Arial" w:cs="Arial"/>
          <w:i/>
          <w:sz w:val="22"/>
          <w:szCs w:val="22"/>
        </w:rPr>
      </w:pPr>
      <w:r w:rsidRPr="00C01199">
        <w:rPr>
          <w:rFonts w:ascii="Arial" w:hAnsi="Arial" w:cs="Arial"/>
          <w:sz w:val="22"/>
          <w:szCs w:val="22"/>
        </w:rPr>
        <w:t>L'estime de soi est une attitude intérieure qui consiste à se dire qu’on a de la valeur, qu'on est unique et important. C'est se connaître et s'aimer comme on est avec ses qualités et ses limites. C'</w:t>
      </w:r>
      <w:proofErr w:type="spellStart"/>
      <w:r w:rsidRPr="00C01199">
        <w:rPr>
          <w:rFonts w:ascii="Arial" w:hAnsi="Arial" w:cs="Arial"/>
          <w:sz w:val="22"/>
          <w:szCs w:val="22"/>
        </w:rPr>
        <w:t>est</w:t>
      </w:r>
      <w:proofErr w:type="spellEnd"/>
      <w:r w:rsidRPr="00C01199">
        <w:rPr>
          <w:rFonts w:ascii="Arial" w:hAnsi="Arial" w:cs="Arial"/>
          <w:sz w:val="22"/>
          <w:szCs w:val="22"/>
        </w:rPr>
        <w:t xml:space="preserve"> s'apprécier et s'accepter comme on est. </w:t>
      </w:r>
    </w:p>
    <w:p w:rsidR="00B776DA" w:rsidRPr="00C01199" w:rsidRDefault="00B776DA">
      <w:pPr>
        <w:jc w:val="right"/>
        <w:rPr>
          <w:rFonts w:ascii="Arial" w:hAnsi="Arial" w:cs="Arial"/>
          <w:i/>
          <w:color w:val="000000"/>
          <w:sz w:val="22"/>
          <w:szCs w:val="22"/>
        </w:rPr>
      </w:pPr>
      <w:r w:rsidRPr="00C01199">
        <w:rPr>
          <w:rFonts w:ascii="Arial" w:hAnsi="Arial" w:cs="Arial"/>
          <w:i/>
          <w:sz w:val="22"/>
          <w:szCs w:val="22"/>
        </w:rPr>
        <w:t>D’après C.A.P. Santé Outaouais. Votre guide d'animation Mieux-être en tête, 1994. SCRIPTOGRAPHIC COMMUNICATIONS LTD, Ce que vous devez savoir sur l'estime de soi, 1989. FORTIN, BRUNO. Intervenir en santé mentale</w:t>
      </w:r>
    </w:p>
    <w:p w:rsidR="00B776DA" w:rsidRPr="00C01199" w:rsidRDefault="00B776DA">
      <w:pPr>
        <w:rPr>
          <w:rFonts w:ascii="Arial" w:hAnsi="Arial" w:cs="Arial"/>
          <w:i/>
          <w:color w:val="000000"/>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Evaluation</w:t>
      </w:r>
    </w:p>
    <w:p w:rsidR="00B776DA" w:rsidRPr="00C01199" w:rsidRDefault="00B776DA">
      <w:pPr>
        <w:rPr>
          <w:rFonts w:ascii="Arial" w:hAnsi="Arial" w:cs="Arial"/>
          <w:sz w:val="22"/>
          <w:szCs w:val="22"/>
        </w:rPr>
      </w:pPr>
      <w:r w:rsidRPr="00C01199">
        <w:rPr>
          <w:rFonts w:ascii="Arial" w:hAnsi="Arial" w:cs="Arial"/>
          <w:sz w:val="22"/>
          <w:szCs w:val="22"/>
        </w:rPr>
        <w:t>« Evaluer c’est…</w:t>
      </w:r>
    </w:p>
    <w:p w:rsidR="00B776DA" w:rsidRPr="00C01199" w:rsidRDefault="00B776DA">
      <w:pPr>
        <w:numPr>
          <w:ilvl w:val="0"/>
          <w:numId w:val="18"/>
        </w:numPr>
        <w:rPr>
          <w:rFonts w:ascii="Arial" w:hAnsi="Arial" w:cs="Arial"/>
          <w:sz w:val="22"/>
          <w:szCs w:val="22"/>
        </w:rPr>
      </w:pPr>
      <w:r w:rsidRPr="00C01199">
        <w:rPr>
          <w:rFonts w:ascii="Arial" w:hAnsi="Arial" w:cs="Arial"/>
          <w:sz w:val="22"/>
          <w:szCs w:val="22"/>
        </w:rPr>
        <w:t>Recueillir des informations,</w:t>
      </w:r>
    </w:p>
    <w:p w:rsidR="00B776DA" w:rsidRPr="00C01199" w:rsidRDefault="00B776DA">
      <w:pPr>
        <w:numPr>
          <w:ilvl w:val="0"/>
          <w:numId w:val="18"/>
        </w:numPr>
        <w:rPr>
          <w:rFonts w:ascii="Arial" w:hAnsi="Arial" w:cs="Arial"/>
          <w:sz w:val="22"/>
          <w:szCs w:val="22"/>
        </w:rPr>
      </w:pPr>
      <w:r w:rsidRPr="00C01199">
        <w:rPr>
          <w:rFonts w:ascii="Arial" w:hAnsi="Arial" w:cs="Arial"/>
          <w:sz w:val="22"/>
          <w:szCs w:val="22"/>
        </w:rPr>
        <w:t>Sur lesquelles on porte un jugement</w:t>
      </w:r>
    </w:p>
    <w:p w:rsidR="00B776DA" w:rsidRPr="00C01199" w:rsidRDefault="00B776DA">
      <w:pPr>
        <w:numPr>
          <w:ilvl w:val="0"/>
          <w:numId w:val="18"/>
        </w:numPr>
        <w:rPr>
          <w:rFonts w:ascii="Arial" w:hAnsi="Arial" w:cs="Arial"/>
          <w:i/>
          <w:sz w:val="22"/>
          <w:szCs w:val="22"/>
        </w:rPr>
      </w:pPr>
      <w:r w:rsidRPr="00C01199">
        <w:rPr>
          <w:rFonts w:ascii="Arial" w:hAnsi="Arial" w:cs="Arial"/>
          <w:sz w:val="22"/>
          <w:szCs w:val="22"/>
        </w:rPr>
        <w:t>Pour prendre des décisions. »</w:t>
      </w:r>
    </w:p>
    <w:p w:rsidR="00B776DA" w:rsidRPr="00C01199" w:rsidRDefault="00B776DA">
      <w:pPr>
        <w:spacing w:before="120"/>
        <w:jc w:val="right"/>
        <w:rPr>
          <w:rFonts w:ascii="Arial" w:hAnsi="Arial" w:cs="Arial"/>
          <w:i/>
          <w:sz w:val="22"/>
          <w:szCs w:val="22"/>
        </w:rPr>
      </w:pPr>
      <w:r w:rsidRPr="00C01199">
        <w:rPr>
          <w:rFonts w:ascii="Arial" w:hAnsi="Arial" w:cs="Arial"/>
          <w:i/>
          <w:sz w:val="22"/>
          <w:szCs w:val="22"/>
        </w:rPr>
        <w:t xml:space="preserve">Comité régional d’éducation pour la santé. </w:t>
      </w:r>
    </w:p>
    <w:p w:rsidR="00B776DA" w:rsidRPr="00C01199" w:rsidRDefault="00B776DA">
      <w:pPr>
        <w:jc w:val="right"/>
        <w:rPr>
          <w:rFonts w:ascii="Arial" w:hAnsi="Arial" w:cs="Arial"/>
          <w:sz w:val="22"/>
          <w:szCs w:val="22"/>
        </w:rPr>
      </w:pPr>
      <w:r w:rsidRPr="00C01199">
        <w:rPr>
          <w:rFonts w:ascii="Arial" w:hAnsi="Arial" w:cs="Arial"/>
          <w:i/>
          <w:sz w:val="22"/>
          <w:szCs w:val="22"/>
        </w:rPr>
        <w:t>Education pour la santé. Actions : découvrez la méthode. Montpellier, 2005 : 98 p.</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sz w:val="22"/>
          <w:szCs w:val="22"/>
        </w:rPr>
        <w:t xml:space="preserve">Pour </w:t>
      </w:r>
      <w:r w:rsidRPr="00C01199">
        <w:rPr>
          <w:rFonts w:ascii="Arial" w:hAnsi="Arial" w:cs="Arial"/>
          <w:b/>
          <w:sz w:val="22"/>
          <w:szCs w:val="22"/>
        </w:rPr>
        <w:t>évaluer l’activité</w:t>
      </w:r>
      <w:r w:rsidRPr="00C01199">
        <w:rPr>
          <w:rFonts w:ascii="Arial" w:hAnsi="Arial" w:cs="Arial"/>
          <w:sz w:val="22"/>
          <w:szCs w:val="22"/>
        </w:rPr>
        <w:t xml:space="preserve">, on utilise le plus souvent des données quantitatives et une description de ce qui a été effectué, des personnes concernées, etc. </w:t>
      </w:r>
    </w:p>
    <w:p w:rsidR="00B776DA" w:rsidRPr="00C01199" w:rsidRDefault="00B776DA">
      <w:pPr>
        <w:rPr>
          <w:rFonts w:ascii="Arial" w:hAnsi="Arial" w:cs="Arial"/>
          <w:b/>
          <w:sz w:val="22"/>
          <w:szCs w:val="22"/>
        </w:rPr>
      </w:pPr>
      <w:r w:rsidRPr="00C01199">
        <w:rPr>
          <w:rFonts w:ascii="Arial" w:hAnsi="Arial" w:cs="Arial"/>
          <w:sz w:val="22"/>
          <w:szCs w:val="22"/>
        </w:rPr>
        <w:t>Les questions clés de l’évaluation de l’activité sont : qu’est-ce qui s’est passé ? Avec qui ?</w:t>
      </w:r>
    </w:p>
    <w:p w:rsidR="00B776DA" w:rsidRPr="00C01199" w:rsidRDefault="00B776DA">
      <w:pPr>
        <w:rPr>
          <w:rFonts w:ascii="Arial" w:hAnsi="Arial" w:cs="Arial"/>
          <w:b/>
          <w:sz w:val="22"/>
          <w:szCs w:val="22"/>
        </w:rPr>
      </w:pPr>
      <w:r w:rsidRPr="00C01199">
        <w:rPr>
          <w:rFonts w:ascii="Arial" w:hAnsi="Arial" w:cs="Arial"/>
          <w:b/>
          <w:sz w:val="22"/>
          <w:szCs w:val="22"/>
        </w:rPr>
        <w:t>L’évaluation du processus</w:t>
      </w:r>
      <w:r w:rsidRPr="00C01199">
        <w:rPr>
          <w:rFonts w:ascii="Arial" w:hAnsi="Arial" w:cs="Arial"/>
          <w:sz w:val="22"/>
          <w:szCs w:val="22"/>
        </w:rPr>
        <w:t xml:space="preserve">, c’est-à-dire du déroulement de l’action, se fonde davantage sur une approche qualitative, avec une analyse du fonctionnement, du travail en partenariat ou de la satisfaction des acteurs et du public. </w:t>
      </w:r>
    </w:p>
    <w:p w:rsidR="00B776DA" w:rsidRPr="00C01199" w:rsidRDefault="00B776DA">
      <w:pPr>
        <w:rPr>
          <w:rFonts w:ascii="Arial" w:hAnsi="Arial" w:cs="Arial"/>
          <w:i/>
          <w:sz w:val="22"/>
          <w:szCs w:val="22"/>
        </w:rPr>
      </w:pPr>
      <w:r w:rsidRPr="00C01199">
        <w:rPr>
          <w:rFonts w:ascii="Arial" w:hAnsi="Arial" w:cs="Arial"/>
          <w:b/>
          <w:sz w:val="22"/>
          <w:szCs w:val="22"/>
        </w:rPr>
        <w:t>Evaluer les résultats</w:t>
      </w:r>
      <w:r w:rsidRPr="00C01199">
        <w:rPr>
          <w:rFonts w:ascii="Arial" w:hAnsi="Arial" w:cs="Arial"/>
          <w:sz w:val="22"/>
          <w:szCs w:val="22"/>
        </w:rPr>
        <w:t xml:space="preserve"> c’est vérifier si l’on atteint les objectifs spécifiques que l’on s’est fixés.</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t>D’après le document Modalités communes d’évaluation. Cres LR-Conseil régional LR, 2006. Disponible sur le site du Conseil régional http://www.cr-languedocroussillon.fr/</w:t>
      </w:r>
    </w:p>
    <w:p w:rsidR="00B776DA" w:rsidRPr="00C01199" w:rsidRDefault="00B776DA">
      <w:pPr>
        <w:rPr>
          <w:rFonts w:ascii="Arial" w:hAnsi="Arial" w:cs="Arial"/>
          <w:sz w:val="22"/>
          <w:szCs w:val="22"/>
        </w:rPr>
      </w:pPr>
    </w:p>
    <w:p w:rsidR="00B776DA" w:rsidRPr="00C01199" w:rsidRDefault="00B776DA">
      <w:pPr>
        <w:rPr>
          <w:rFonts w:ascii="Arial" w:hAnsi="Arial" w:cs="Arial"/>
          <w:b/>
          <w:sz w:val="22"/>
          <w:szCs w:val="22"/>
        </w:rPr>
      </w:pPr>
      <w:r w:rsidRPr="00C01199">
        <w:rPr>
          <w:rFonts w:ascii="Arial" w:hAnsi="Arial" w:cs="Arial"/>
          <w:b/>
          <w:sz w:val="22"/>
          <w:szCs w:val="22"/>
        </w:rPr>
        <w:t>Gradient social de santé</w:t>
      </w:r>
    </w:p>
    <w:p w:rsidR="00B776DA" w:rsidRPr="00C01199" w:rsidRDefault="00B776DA">
      <w:pPr>
        <w:rPr>
          <w:rFonts w:ascii="Arial" w:hAnsi="Arial" w:cs="Arial"/>
          <w:b/>
          <w:sz w:val="22"/>
          <w:szCs w:val="22"/>
        </w:rPr>
      </w:pPr>
    </w:p>
    <w:p w:rsidR="00B776DA" w:rsidRPr="00C01199" w:rsidRDefault="00B776DA">
      <w:pPr>
        <w:rPr>
          <w:rFonts w:ascii="Arial" w:hAnsi="Arial" w:cs="Arial"/>
          <w:b/>
          <w:sz w:val="22"/>
          <w:szCs w:val="22"/>
        </w:rPr>
      </w:pPr>
      <w:r w:rsidRPr="00C01199">
        <w:rPr>
          <w:rFonts w:ascii="Arial" w:hAnsi="Arial" w:cs="Arial"/>
          <w:sz w:val="22"/>
          <w:szCs w:val="22"/>
        </w:rPr>
        <w:t>Guy Atlan</w:t>
      </w:r>
    </w:p>
    <w:p w:rsidR="00B776DA" w:rsidRPr="00C01199" w:rsidRDefault="00B776DA">
      <w:pPr>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Inégalités sociales :</w:t>
      </w:r>
    </w:p>
    <w:p w:rsidR="00B776DA" w:rsidRPr="00C01199" w:rsidRDefault="00B776DA">
      <w:pPr>
        <w:rPr>
          <w:rFonts w:ascii="Arial" w:hAnsi="Arial" w:cs="Arial"/>
          <w:i/>
          <w:sz w:val="22"/>
          <w:szCs w:val="22"/>
        </w:rPr>
      </w:pPr>
      <w:r w:rsidRPr="00C01199">
        <w:rPr>
          <w:rFonts w:ascii="Arial" w:hAnsi="Arial" w:cs="Arial"/>
          <w:sz w:val="22"/>
          <w:szCs w:val="22"/>
        </w:rPr>
        <w:t>« Une inégalité sociale est le résultat d’une distribution inégale entre les membres d’une société, des ressources de cette société, due aux structures mêmes de cette société. Elle fait naître un sentiment d’injustice au sein de ses membres. »</w:t>
      </w:r>
    </w:p>
    <w:p w:rsidR="00B776DA" w:rsidRPr="00C01199" w:rsidRDefault="00B776DA">
      <w:pPr>
        <w:spacing w:before="120"/>
        <w:jc w:val="right"/>
        <w:rPr>
          <w:rFonts w:ascii="Arial" w:hAnsi="Arial" w:cs="Arial"/>
          <w:b/>
          <w:sz w:val="22"/>
          <w:szCs w:val="22"/>
        </w:rPr>
      </w:pPr>
      <w:r w:rsidRPr="00C01199">
        <w:rPr>
          <w:rFonts w:ascii="Arial" w:hAnsi="Arial" w:cs="Arial"/>
          <w:i/>
          <w:sz w:val="22"/>
          <w:szCs w:val="22"/>
        </w:rPr>
        <w:t xml:space="preserve">D’après C. Daniel, C. Le </w:t>
      </w:r>
      <w:proofErr w:type="spellStart"/>
      <w:r w:rsidRPr="00C01199">
        <w:rPr>
          <w:rFonts w:ascii="Arial" w:hAnsi="Arial" w:cs="Arial"/>
          <w:i/>
          <w:sz w:val="22"/>
          <w:szCs w:val="22"/>
        </w:rPr>
        <w:t>Clainche</w:t>
      </w:r>
      <w:proofErr w:type="spellEnd"/>
      <w:r w:rsidRPr="00C01199">
        <w:rPr>
          <w:rFonts w:ascii="Arial" w:hAnsi="Arial" w:cs="Arial"/>
          <w:i/>
          <w:sz w:val="22"/>
          <w:szCs w:val="22"/>
        </w:rPr>
        <w:t xml:space="preserve">. Définir les inégalités. Des principes de justice à leur représentation sociale. « Proposition de définition des inégalités sociales Roland </w:t>
      </w:r>
      <w:proofErr w:type="spellStart"/>
      <w:r w:rsidRPr="00C01199">
        <w:rPr>
          <w:rFonts w:ascii="Arial" w:hAnsi="Arial" w:cs="Arial"/>
          <w:i/>
          <w:sz w:val="22"/>
          <w:szCs w:val="22"/>
        </w:rPr>
        <w:t>Pfefferkorn</w:t>
      </w:r>
      <w:proofErr w:type="spellEnd"/>
      <w:r w:rsidRPr="00C01199">
        <w:rPr>
          <w:rFonts w:ascii="Arial" w:hAnsi="Arial" w:cs="Arial"/>
          <w:i/>
          <w:sz w:val="22"/>
          <w:szCs w:val="22"/>
        </w:rPr>
        <w:t>. Drees, collection Mire Paris, 2000 : 188 p.</w:t>
      </w:r>
      <w:r w:rsidRPr="00C01199">
        <w:rPr>
          <w:rFonts w:ascii="Arial" w:hAnsi="Arial" w:cs="Arial"/>
          <w:sz w:val="22"/>
          <w:szCs w:val="22"/>
        </w:rPr>
        <w:t xml:space="preserve"> </w:t>
      </w:r>
    </w:p>
    <w:p w:rsidR="00B776DA" w:rsidRPr="00C01199" w:rsidRDefault="00B776DA">
      <w:pPr>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Objectifs</w:t>
      </w:r>
    </w:p>
    <w:p w:rsidR="00B776DA" w:rsidRPr="00C01199" w:rsidRDefault="00B776DA">
      <w:pPr>
        <w:rPr>
          <w:rFonts w:ascii="Arial" w:hAnsi="Arial" w:cs="Arial"/>
          <w:sz w:val="22"/>
          <w:szCs w:val="22"/>
        </w:rPr>
      </w:pPr>
      <w:r w:rsidRPr="00C01199">
        <w:rPr>
          <w:rFonts w:ascii="Arial" w:hAnsi="Arial" w:cs="Arial"/>
          <w:sz w:val="22"/>
          <w:szCs w:val="22"/>
        </w:rPr>
        <w:t>C’est le résultat que l’on souhaite que le public atteigne. Il doit être :</w:t>
      </w:r>
    </w:p>
    <w:p w:rsidR="00B776DA" w:rsidRPr="00C01199" w:rsidRDefault="00B776DA">
      <w:pPr>
        <w:numPr>
          <w:ilvl w:val="0"/>
          <w:numId w:val="7"/>
        </w:numPr>
        <w:rPr>
          <w:rFonts w:ascii="Arial" w:hAnsi="Arial" w:cs="Arial"/>
          <w:sz w:val="22"/>
          <w:szCs w:val="22"/>
        </w:rPr>
      </w:pPr>
      <w:r w:rsidRPr="00C01199">
        <w:rPr>
          <w:rFonts w:ascii="Arial" w:hAnsi="Arial" w:cs="Arial"/>
          <w:sz w:val="22"/>
          <w:szCs w:val="22"/>
        </w:rPr>
        <w:t>Pertinent : adéquation entre l’objectif et les besoins de la population,</w:t>
      </w:r>
    </w:p>
    <w:p w:rsidR="00B776DA" w:rsidRPr="00C01199" w:rsidRDefault="00B776DA">
      <w:pPr>
        <w:numPr>
          <w:ilvl w:val="0"/>
          <w:numId w:val="7"/>
        </w:numPr>
        <w:rPr>
          <w:rFonts w:ascii="Arial" w:hAnsi="Arial" w:cs="Arial"/>
          <w:sz w:val="22"/>
          <w:szCs w:val="22"/>
        </w:rPr>
      </w:pPr>
      <w:r w:rsidRPr="00C01199">
        <w:rPr>
          <w:rFonts w:ascii="Arial" w:hAnsi="Arial" w:cs="Arial"/>
          <w:sz w:val="22"/>
          <w:szCs w:val="22"/>
        </w:rPr>
        <w:t>Centré sur le résultat,</w:t>
      </w:r>
    </w:p>
    <w:p w:rsidR="00B776DA" w:rsidRPr="00C01199" w:rsidRDefault="00B776DA">
      <w:pPr>
        <w:numPr>
          <w:ilvl w:val="0"/>
          <w:numId w:val="7"/>
        </w:numPr>
        <w:rPr>
          <w:rFonts w:ascii="Arial" w:hAnsi="Arial" w:cs="Arial"/>
          <w:sz w:val="22"/>
          <w:szCs w:val="22"/>
        </w:rPr>
      </w:pPr>
      <w:r w:rsidRPr="00C01199">
        <w:rPr>
          <w:rFonts w:ascii="Arial" w:hAnsi="Arial" w:cs="Arial"/>
          <w:sz w:val="22"/>
          <w:szCs w:val="22"/>
        </w:rPr>
        <w:t>Réalisable : tenant compte des contraintes,</w:t>
      </w:r>
    </w:p>
    <w:p w:rsidR="00B776DA" w:rsidRPr="00C01199" w:rsidRDefault="00B776DA">
      <w:pPr>
        <w:numPr>
          <w:ilvl w:val="0"/>
          <w:numId w:val="7"/>
        </w:numPr>
        <w:rPr>
          <w:rFonts w:ascii="Arial" w:hAnsi="Arial" w:cs="Arial"/>
          <w:sz w:val="22"/>
          <w:szCs w:val="22"/>
        </w:rPr>
      </w:pPr>
      <w:r w:rsidRPr="00C01199">
        <w:rPr>
          <w:rFonts w:ascii="Arial" w:hAnsi="Arial" w:cs="Arial"/>
          <w:sz w:val="22"/>
          <w:szCs w:val="22"/>
        </w:rPr>
        <w:t>Mesurable : avec des indicateurs d’évaluation,</w:t>
      </w:r>
    </w:p>
    <w:p w:rsidR="00B776DA" w:rsidRPr="00C01199" w:rsidRDefault="00B776DA">
      <w:pPr>
        <w:numPr>
          <w:ilvl w:val="0"/>
          <w:numId w:val="7"/>
        </w:numPr>
        <w:rPr>
          <w:rFonts w:ascii="Arial" w:hAnsi="Arial" w:cs="Arial"/>
          <w:i/>
          <w:sz w:val="22"/>
          <w:szCs w:val="22"/>
        </w:rPr>
      </w:pPr>
      <w:r w:rsidRPr="00C01199">
        <w:rPr>
          <w:rFonts w:ascii="Arial" w:hAnsi="Arial" w:cs="Arial"/>
          <w:sz w:val="22"/>
          <w:szCs w:val="22"/>
        </w:rPr>
        <w:t>Défini : dans le temps, l’espace, par rapport à la population concernée.</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lastRenderedPageBreak/>
        <w:t>D’après Comité régional d’éducation pour la santé. Education pour la santé. Actions : découvrez la méthode. Montpellier, 2005 : 98 p.</w:t>
      </w:r>
    </w:p>
    <w:p w:rsidR="00B776DA" w:rsidRPr="00C01199" w:rsidRDefault="00B776DA">
      <w:pPr>
        <w:rPr>
          <w:rFonts w:ascii="Arial" w:hAnsi="Arial" w:cs="Arial"/>
          <w:sz w:val="22"/>
          <w:szCs w:val="22"/>
        </w:rPr>
      </w:pPr>
    </w:p>
    <w:p w:rsidR="00B776DA" w:rsidRPr="00C01199" w:rsidRDefault="00B776DA">
      <w:pPr>
        <w:rPr>
          <w:rFonts w:ascii="Arial" w:hAnsi="Arial" w:cs="Arial"/>
          <w:b/>
          <w:sz w:val="22"/>
          <w:szCs w:val="22"/>
        </w:rPr>
      </w:pPr>
      <w:r w:rsidRPr="00C01199">
        <w:rPr>
          <w:rFonts w:ascii="Arial" w:hAnsi="Arial" w:cs="Arial"/>
          <w:sz w:val="22"/>
          <w:szCs w:val="22"/>
        </w:rPr>
        <w:t xml:space="preserve">Ces objectifs peuvent se diviser en : </w:t>
      </w:r>
    </w:p>
    <w:p w:rsidR="00B776DA" w:rsidRPr="00C01199" w:rsidRDefault="00B776DA">
      <w:pPr>
        <w:numPr>
          <w:ilvl w:val="0"/>
          <w:numId w:val="4"/>
        </w:numPr>
        <w:rPr>
          <w:rFonts w:ascii="Arial" w:hAnsi="Arial" w:cs="Arial"/>
          <w:b/>
          <w:sz w:val="22"/>
          <w:szCs w:val="22"/>
        </w:rPr>
      </w:pPr>
      <w:r w:rsidRPr="00C01199">
        <w:rPr>
          <w:rFonts w:ascii="Arial" w:hAnsi="Arial" w:cs="Arial"/>
          <w:b/>
          <w:sz w:val="22"/>
          <w:szCs w:val="22"/>
        </w:rPr>
        <w:t>Objectifs généraux</w:t>
      </w:r>
      <w:r w:rsidRPr="00C01199">
        <w:rPr>
          <w:rFonts w:ascii="Arial" w:hAnsi="Arial" w:cs="Arial"/>
          <w:sz w:val="22"/>
          <w:szCs w:val="22"/>
        </w:rPr>
        <w:t> : qu’</w:t>
      </w:r>
      <w:proofErr w:type="spellStart"/>
      <w:r w:rsidRPr="00C01199">
        <w:rPr>
          <w:rFonts w:ascii="Arial" w:hAnsi="Arial" w:cs="Arial"/>
          <w:sz w:val="22"/>
          <w:szCs w:val="22"/>
        </w:rPr>
        <w:t>est ce</w:t>
      </w:r>
      <w:proofErr w:type="spellEnd"/>
      <w:r w:rsidRPr="00C01199">
        <w:rPr>
          <w:rFonts w:ascii="Arial" w:hAnsi="Arial" w:cs="Arial"/>
          <w:sz w:val="22"/>
          <w:szCs w:val="22"/>
        </w:rPr>
        <w:t xml:space="preserve"> que je veux obtenir au final ? </w:t>
      </w:r>
    </w:p>
    <w:p w:rsidR="00B776DA" w:rsidRPr="00C01199" w:rsidRDefault="00B776DA">
      <w:pPr>
        <w:numPr>
          <w:ilvl w:val="0"/>
          <w:numId w:val="4"/>
        </w:numPr>
        <w:rPr>
          <w:rFonts w:ascii="Arial" w:hAnsi="Arial" w:cs="Arial"/>
          <w:sz w:val="22"/>
          <w:szCs w:val="22"/>
        </w:rPr>
      </w:pPr>
      <w:r w:rsidRPr="00C01199">
        <w:rPr>
          <w:rFonts w:ascii="Arial" w:hAnsi="Arial" w:cs="Arial"/>
          <w:b/>
          <w:sz w:val="22"/>
          <w:szCs w:val="22"/>
        </w:rPr>
        <w:t>Objectifs spécifiques</w:t>
      </w:r>
      <w:r w:rsidRPr="00C01199">
        <w:rPr>
          <w:rFonts w:ascii="Arial" w:hAnsi="Arial" w:cs="Arial"/>
          <w:sz w:val="22"/>
          <w:szCs w:val="22"/>
        </w:rPr>
        <w:t> : quels sont les résultats intermédiaires auxquels le public doit parvenir ? De quoi le public concerné sera-t-il capable ?</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Participation</w:t>
      </w:r>
    </w:p>
    <w:p w:rsidR="00B776DA" w:rsidRPr="00C01199" w:rsidRDefault="00B776DA">
      <w:pPr>
        <w:rPr>
          <w:rFonts w:ascii="Arial" w:hAnsi="Arial" w:cs="Arial"/>
          <w:i/>
          <w:sz w:val="22"/>
          <w:szCs w:val="22"/>
        </w:rPr>
      </w:pPr>
      <w:r w:rsidRPr="00C01199">
        <w:rPr>
          <w:rFonts w:ascii="Arial" w:hAnsi="Arial" w:cs="Arial"/>
          <w:sz w:val="22"/>
          <w:szCs w:val="22"/>
        </w:rPr>
        <w:t>« La participation implique de donner la possibilité aux personnes concernées d’occuper une position d’acteur, c’est-à-dire de sujet, pouvant agir en particulier sur le projet lui-même. Cette participation s’organise dès la définition des objectifs et de la démarche et se prolonge dans la mise en place, le suivi et l’évaluation. »</w:t>
      </w:r>
    </w:p>
    <w:p w:rsidR="00B776DA" w:rsidRPr="00C01199" w:rsidRDefault="00B776DA">
      <w:pPr>
        <w:spacing w:before="120"/>
        <w:jc w:val="right"/>
        <w:rPr>
          <w:rFonts w:ascii="Arial" w:hAnsi="Arial" w:cs="Arial"/>
          <w:i/>
          <w:sz w:val="22"/>
          <w:szCs w:val="22"/>
        </w:rPr>
      </w:pPr>
      <w:r w:rsidRPr="00C01199">
        <w:rPr>
          <w:rFonts w:ascii="Arial" w:hAnsi="Arial" w:cs="Arial"/>
          <w:i/>
          <w:sz w:val="22"/>
          <w:szCs w:val="22"/>
        </w:rPr>
        <w:t>Collège régional d’éducation pour la santé (</w:t>
      </w:r>
      <w:proofErr w:type="spellStart"/>
      <w:r w:rsidRPr="00C01199">
        <w:rPr>
          <w:rFonts w:ascii="Arial" w:hAnsi="Arial" w:cs="Arial"/>
          <w:i/>
          <w:sz w:val="22"/>
          <w:szCs w:val="22"/>
        </w:rPr>
        <w:t>Cores</w:t>
      </w:r>
      <w:proofErr w:type="spellEnd"/>
      <w:r w:rsidRPr="00C01199">
        <w:rPr>
          <w:rFonts w:ascii="Arial" w:hAnsi="Arial" w:cs="Arial"/>
          <w:i/>
          <w:sz w:val="22"/>
          <w:szCs w:val="22"/>
        </w:rPr>
        <w:t xml:space="preserve">) de Basse-Normandie. </w:t>
      </w:r>
      <w:proofErr w:type="spellStart"/>
      <w:r w:rsidRPr="00C01199">
        <w:rPr>
          <w:rFonts w:ascii="Arial" w:hAnsi="Arial" w:cs="Arial"/>
          <w:i/>
          <w:sz w:val="22"/>
          <w:szCs w:val="22"/>
        </w:rPr>
        <w:t>Véret</w:t>
      </w:r>
      <w:proofErr w:type="spellEnd"/>
      <w:r w:rsidRPr="00C01199">
        <w:rPr>
          <w:rFonts w:ascii="Arial" w:hAnsi="Arial" w:cs="Arial"/>
          <w:i/>
          <w:sz w:val="22"/>
          <w:szCs w:val="22"/>
        </w:rPr>
        <w:t xml:space="preserve"> JL (sous la </w:t>
      </w:r>
      <w:proofErr w:type="spellStart"/>
      <w:r w:rsidRPr="00C01199">
        <w:rPr>
          <w:rFonts w:ascii="Arial" w:hAnsi="Arial" w:cs="Arial"/>
          <w:i/>
          <w:sz w:val="22"/>
          <w:szCs w:val="22"/>
        </w:rPr>
        <w:t>dir</w:t>
      </w:r>
      <w:proofErr w:type="spellEnd"/>
      <w:r w:rsidRPr="00C01199">
        <w:rPr>
          <w:rFonts w:ascii="Arial" w:hAnsi="Arial" w:cs="Arial"/>
          <w:i/>
          <w:sz w:val="22"/>
          <w:szCs w:val="22"/>
        </w:rPr>
        <w:t xml:space="preserve">. de). Glossaire de l’éducation et la promotion de la santé : contribution à l’élaboration d’un langage commun.  </w:t>
      </w:r>
    </w:p>
    <w:p w:rsidR="00B776DA" w:rsidRPr="00C01199" w:rsidRDefault="00B776DA">
      <w:pPr>
        <w:jc w:val="right"/>
        <w:rPr>
          <w:rFonts w:ascii="Arial" w:hAnsi="Arial" w:cs="Arial"/>
          <w:sz w:val="22"/>
          <w:szCs w:val="22"/>
        </w:rPr>
      </w:pPr>
      <w:proofErr w:type="spellStart"/>
      <w:r w:rsidRPr="00C01199">
        <w:rPr>
          <w:rFonts w:ascii="Arial" w:hAnsi="Arial" w:cs="Arial"/>
          <w:i/>
          <w:sz w:val="22"/>
          <w:szCs w:val="22"/>
        </w:rPr>
        <w:t>Hérouville</w:t>
      </w:r>
      <w:proofErr w:type="spellEnd"/>
      <w:r w:rsidRPr="00C01199">
        <w:rPr>
          <w:rFonts w:ascii="Arial" w:hAnsi="Arial" w:cs="Arial"/>
          <w:i/>
          <w:sz w:val="22"/>
          <w:szCs w:val="22"/>
        </w:rPr>
        <w:t xml:space="preserve">-St-Clair : les publications du </w:t>
      </w:r>
      <w:proofErr w:type="spellStart"/>
      <w:r w:rsidRPr="00C01199">
        <w:rPr>
          <w:rFonts w:ascii="Arial" w:hAnsi="Arial" w:cs="Arial"/>
          <w:i/>
          <w:sz w:val="22"/>
          <w:szCs w:val="22"/>
        </w:rPr>
        <w:t>Cores</w:t>
      </w:r>
      <w:proofErr w:type="spellEnd"/>
      <w:r w:rsidRPr="00C01199">
        <w:rPr>
          <w:rFonts w:ascii="Arial" w:hAnsi="Arial" w:cs="Arial"/>
          <w:i/>
          <w:sz w:val="22"/>
          <w:szCs w:val="22"/>
        </w:rPr>
        <w:t>, 2002 : 102 p.</w:t>
      </w:r>
    </w:p>
    <w:p w:rsidR="00B776DA" w:rsidRPr="00C01199" w:rsidRDefault="00B776DA">
      <w:pPr>
        <w:rPr>
          <w:rFonts w:ascii="Arial" w:hAnsi="Arial" w:cs="Arial"/>
          <w:sz w:val="22"/>
          <w:szCs w:val="22"/>
        </w:rPr>
      </w:pPr>
    </w:p>
    <w:p w:rsidR="00B776DA" w:rsidRPr="00C01199" w:rsidRDefault="00B776DA">
      <w:pPr>
        <w:rPr>
          <w:rFonts w:ascii="Arial" w:hAnsi="Arial" w:cs="Arial"/>
          <w:i/>
          <w:sz w:val="22"/>
          <w:szCs w:val="22"/>
        </w:rPr>
      </w:pPr>
      <w:r w:rsidRPr="00C01199">
        <w:rPr>
          <w:rFonts w:ascii="Arial" w:hAnsi="Arial" w:cs="Arial"/>
          <w:sz w:val="22"/>
          <w:szCs w:val="22"/>
        </w:rPr>
        <w:t>Le niveau de participation se caractérise par 5 facteurs : prendre part à la démarche, interagir avec les concepteurs, rechercher des solutions optimales, pouvoir négocier pour trouver un compromis, exercer une influence sur les orientations ».</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t xml:space="preserve">D’après G.N Fischer, J. Vischer « Evaluation des environnements de travail, la méthode diagnostique, </w:t>
      </w:r>
      <w:proofErr w:type="spellStart"/>
      <w:r w:rsidRPr="00C01199">
        <w:rPr>
          <w:rFonts w:ascii="Arial" w:hAnsi="Arial" w:cs="Arial"/>
          <w:i/>
          <w:sz w:val="22"/>
          <w:szCs w:val="22"/>
        </w:rPr>
        <w:t>DeBoeck</w:t>
      </w:r>
      <w:proofErr w:type="spellEnd"/>
      <w:r w:rsidRPr="00C01199">
        <w:rPr>
          <w:rFonts w:ascii="Arial" w:hAnsi="Arial" w:cs="Arial"/>
          <w:i/>
          <w:sz w:val="22"/>
          <w:szCs w:val="22"/>
        </w:rPr>
        <w:t>, Paris 1997</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Prévention</w:t>
      </w:r>
    </w:p>
    <w:p w:rsidR="00B776DA" w:rsidRPr="00C01199" w:rsidRDefault="00B776DA">
      <w:pPr>
        <w:rPr>
          <w:rFonts w:ascii="Arial" w:hAnsi="Arial" w:cs="Arial"/>
          <w:i/>
          <w:sz w:val="22"/>
          <w:szCs w:val="22"/>
        </w:rPr>
      </w:pPr>
      <w:r w:rsidRPr="00C01199">
        <w:rPr>
          <w:rFonts w:ascii="Arial" w:hAnsi="Arial" w:cs="Arial"/>
          <w:sz w:val="22"/>
          <w:szCs w:val="22"/>
        </w:rPr>
        <w:t>« La prévention est traditionnellement l’ensemble des mesures visant à éviter ou à réduire le nombre et la gravité des maladies ou des accidents. »</w:t>
      </w:r>
    </w:p>
    <w:p w:rsidR="00B776DA" w:rsidRPr="00C01199" w:rsidRDefault="00B776DA">
      <w:pPr>
        <w:spacing w:before="120"/>
        <w:jc w:val="right"/>
        <w:rPr>
          <w:rFonts w:ascii="Arial" w:hAnsi="Arial" w:cs="Arial"/>
          <w:b/>
          <w:sz w:val="22"/>
          <w:szCs w:val="22"/>
        </w:rPr>
      </w:pPr>
      <w:r w:rsidRPr="00C01199">
        <w:rPr>
          <w:rFonts w:ascii="Arial" w:hAnsi="Arial" w:cs="Arial"/>
          <w:i/>
          <w:sz w:val="22"/>
          <w:szCs w:val="22"/>
        </w:rPr>
        <w:t>BURY JA. Education pour la santé. Concepts, enjeux, planifications. Bruxelles : De Boeck, 1998, 235 p.</w:t>
      </w:r>
    </w:p>
    <w:p w:rsidR="00B776DA" w:rsidRPr="00C01199" w:rsidRDefault="00B776DA">
      <w:pPr>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Prévention primaire</w:t>
      </w:r>
    </w:p>
    <w:p w:rsidR="00B776DA" w:rsidRPr="00C01199" w:rsidRDefault="00B776DA">
      <w:pPr>
        <w:rPr>
          <w:rFonts w:ascii="Arial" w:hAnsi="Arial" w:cs="Arial"/>
          <w:i/>
          <w:sz w:val="22"/>
          <w:szCs w:val="22"/>
        </w:rPr>
      </w:pPr>
      <w:r w:rsidRPr="00C01199">
        <w:rPr>
          <w:rFonts w:ascii="Arial" w:hAnsi="Arial" w:cs="Arial"/>
          <w:sz w:val="22"/>
          <w:szCs w:val="22"/>
        </w:rPr>
        <w:t>« Ce sont toutes les actions qui visent à diminuer l’incidence d’une maladie ou d’un accident dans une population, donc à réduire le risque d’apparition de nouveaux cas (ex. : vaccinations, législation, éducation pour la santé…) »</w:t>
      </w:r>
    </w:p>
    <w:p w:rsidR="00B776DA" w:rsidRPr="00C01199" w:rsidRDefault="00B776DA">
      <w:pPr>
        <w:spacing w:before="120"/>
        <w:jc w:val="right"/>
        <w:rPr>
          <w:rFonts w:ascii="Arial" w:hAnsi="Arial" w:cs="Arial"/>
          <w:i/>
          <w:sz w:val="22"/>
          <w:szCs w:val="22"/>
        </w:rPr>
      </w:pPr>
      <w:r w:rsidRPr="00C01199">
        <w:rPr>
          <w:rFonts w:ascii="Arial" w:hAnsi="Arial" w:cs="Arial"/>
          <w:i/>
          <w:sz w:val="22"/>
          <w:szCs w:val="22"/>
        </w:rPr>
        <w:t xml:space="preserve">Institut national de la santé et de la recherche médicale (Inserm). Santé des enfants et des adolescents : propositions pour la préserver. Paris : Les éditions Inserm, août 2003 : 206 p. </w:t>
      </w:r>
    </w:p>
    <w:p w:rsidR="00B776DA" w:rsidRPr="00C01199" w:rsidRDefault="00B776DA">
      <w:pPr>
        <w:jc w:val="right"/>
        <w:rPr>
          <w:rFonts w:ascii="Arial" w:hAnsi="Arial" w:cs="Arial"/>
          <w:sz w:val="22"/>
          <w:szCs w:val="22"/>
        </w:rPr>
      </w:pPr>
      <w:r w:rsidRPr="00C01199">
        <w:rPr>
          <w:rFonts w:ascii="Arial" w:hAnsi="Arial" w:cs="Arial"/>
          <w:i/>
          <w:sz w:val="22"/>
          <w:szCs w:val="22"/>
        </w:rPr>
        <w:t>Collection l’expertise collective opérationnelle. De l’expertise à l’action.</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Prévention secondaire</w:t>
      </w:r>
    </w:p>
    <w:p w:rsidR="00B776DA" w:rsidRPr="00C01199" w:rsidRDefault="00B776DA">
      <w:pPr>
        <w:rPr>
          <w:rFonts w:ascii="Arial" w:hAnsi="Arial" w:cs="Arial"/>
          <w:i/>
          <w:sz w:val="22"/>
          <w:szCs w:val="22"/>
        </w:rPr>
      </w:pPr>
      <w:r w:rsidRPr="00C01199">
        <w:rPr>
          <w:rFonts w:ascii="Arial" w:hAnsi="Arial" w:cs="Arial"/>
          <w:sz w:val="22"/>
          <w:szCs w:val="22"/>
        </w:rPr>
        <w:t>« Elle comprend tous les actes destinés à diminuer la prévalence d’une maladie ou d’un problème dans une population. Elle englobe donc la détection précoce de la maladie voire même des cas asymptomatiques ou le dépistage et les mesures curatives. »</w:t>
      </w:r>
    </w:p>
    <w:p w:rsidR="00B776DA" w:rsidRPr="00C01199" w:rsidRDefault="00B776DA">
      <w:pPr>
        <w:spacing w:before="120"/>
        <w:jc w:val="right"/>
        <w:rPr>
          <w:rFonts w:ascii="Arial" w:hAnsi="Arial" w:cs="Arial"/>
          <w:b/>
          <w:sz w:val="22"/>
          <w:szCs w:val="22"/>
        </w:rPr>
      </w:pPr>
      <w:r w:rsidRPr="00C01199">
        <w:rPr>
          <w:rFonts w:ascii="Arial" w:hAnsi="Arial" w:cs="Arial"/>
          <w:i/>
          <w:sz w:val="22"/>
          <w:szCs w:val="22"/>
        </w:rPr>
        <w:t>SOURNIA JC. Dictionnaire français de santé publique. Paris : Editions de santé, 1991 : 260</w:t>
      </w:r>
      <w:r w:rsidRPr="00C01199">
        <w:rPr>
          <w:rFonts w:ascii="Arial" w:hAnsi="Arial" w:cs="Arial"/>
          <w:sz w:val="22"/>
          <w:szCs w:val="22"/>
        </w:rPr>
        <w:t xml:space="preserve"> p. </w:t>
      </w:r>
    </w:p>
    <w:p w:rsidR="00B776DA" w:rsidRPr="00C01199" w:rsidRDefault="00B776DA">
      <w:pPr>
        <w:spacing w:before="120"/>
        <w:jc w:val="right"/>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Prévention tertiaire</w:t>
      </w:r>
    </w:p>
    <w:p w:rsidR="00B776DA" w:rsidRPr="00C01199" w:rsidRDefault="00B776DA">
      <w:pPr>
        <w:rPr>
          <w:rFonts w:ascii="Arial" w:hAnsi="Arial" w:cs="Arial"/>
          <w:i/>
          <w:sz w:val="22"/>
          <w:szCs w:val="22"/>
        </w:rPr>
      </w:pPr>
      <w:r w:rsidRPr="00C01199">
        <w:rPr>
          <w:rFonts w:ascii="Arial" w:hAnsi="Arial" w:cs="Arial"/>
          <w:sz w:val="22"/>
          <w:szCs w:val="22"/>
        </w:rPr>
        <w:t>« Elle tente de diminuer la prévalence des handicaps, des séquelles ou des récidives dans une population. Elle prend donc en compte les actions du domaine de la réadaptation, de l’intégration et de l’insertion scolaire, professionnelle et sociale. »</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t>BURY JA. Education pour la santé. Concepts, enjeux, planifications. Bruxelles : De Boeck, 1998, 235 p.</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lastRenderedPageBreak/>
        <w:t>Promotion de la santé</w:t>
      </w:r>
    </w:p>
    <w:p w:rsidR="00B776DA" w:rsidRPr="00C01199" w:rsidRDefault="00B776DA">
      <w:pPr>
        <w:rPr>
          <w:rFonts w:ascii="Arial" w:hAnsi="Arial" w:cs="Arial"/>
          <w:i/>
          <w:sz w:val="22"/>
          <w:szCs w:val="22"/>
        </w:rPr>
      </w:pPr>
      <w:r w:rsidRPr="00C01199">
        <w:rPr>
          <w:rFonts w:ascii="Arial" w:hAnsi="Arial" w:cs="Arial"/>
          <w:sz w:val="22"/>
          <w:szCs w:val="22"/>
        </w:rPr>
        <w:t>« La promotion de la santé est le processus qui confère aux populations les moyens d’assurer un plus grand contrôle sur leur propre santé, et d’améliorer celle-ci (…) La promotion de la santé exige l’action concertée de tous les intervenants : les gouvernements, le secteur de la santé et les domaines sociaux et économiques connexes, les organismes bénévoles, les autorités régionales et locales, l’industrie et les médias. Les gens de tous milieux interviennent en tant qu’individus, familles et communautés. Les groupements professionnels et sociaux tout comme les personnels de santé, sont particulièrement responsables de la médiation entre les intérêts divergents, en faveur de la santé. »</w:t>
      </w:r>
    </w:p>
    <w:p w:rsidR="00B776DA" w:rsidRPr="00C01199" w:rsidRDefault="00B776DA">
      <w:pPr>
        <w:spacing w:before="120"/>
        <w:jc w:val="right"/>
        <w:rPr>
          <w:rFonts w:ascii="Arial" w:hAnsi="Arial" w:cs="Arial"/>
          <w:i/>
          <w:sz w:val="22"/>
          <w:szCs w:val="22"/>
        </w:rPr>
      </w:pPr>
      <w:r w:rsidRPr="00C01199">
        <w:rPr>
          <w:rFonts w:ascii="Arial" w:hAnsi="Arial" w:cs="Arial"/>
          <w:i/>
          <w:sz w:val="22"/>
          <w:szCs w:val="22"/>
        </w:rPr>
        <w:t xml:space="preserve">Charte d’Ottawa pour la promotion de la santé. </w:t>
      </w:r>
    </w:p>
    <w:p w:rsidR="00B776DA" w:rsidRPr="00C01199" w:rsidRDefault="00B776DA">
      <w:pPr>
        <w:jc w:val="right"/>
        <w:rPr>
          <w:rFonts w:ascii="Arial" w:hAnsi="Arial" w:cs="Arial"/>
          <w:i/>
          <w:sz w:val="22"/>
          <w:szCs w:val="22"/>
        </w:rPr>
      </w:pPr>
      <w:r w:rsidRPr="00C01199">
        <w:rPr>
          <w:rFonts w:ascii="Arial" w:hAnsi="Arial" w:cs="Arial"/>
          <w:i/>
          <w:sz w:val="22"/>
          <w:szCs w:val="22"/>
        </w:rPr>
        <w:t xml:space="preserve">Vers une nouvelle santé publique : une conférence internationale pour la promotion de la santé. </w:t>
      </w:r>
    </w:p>
    <w:p w:rsidR="00B776DA" w:rsidRPr="00C01199" w:rsidRDefault="00B776DA">
      <w:pPr>
        <w:jc w:val="right"/>
        <w:rPr>
          <w:rFonts w:ascii="Arial" w:hAnsi="Arial" w:cs="Arial"/>
          <w:sz w:val="22"/>
          <w:szCs w:val="22"/>
        </w:rPr>
      </w:pPr>
      <w:r w:rsidRPr="00C01199">
        <w:rPr>
          <w:rFonts w:ascii="Arial" w:hAnsi="Arial" w:cs="Arial"/>
          <w:i/>
          <w:sz w:val="22"/>
          <w:szCs w:val="22"/>
        </w:rPr>
        <w:t>Ottawa : OMS, Association canadienne de santé publique, 1986.</w:t>
      </w:r>
    </w:p>
    <w:p w:rsidR="00B776DA" w:rsidRPr="00C01199" w:rsidRDefault="00B776DA">
      <w:pPr>
        <w:rPr>
          <w:rFonts w:ascii="Arial" w:hAnsi="Arial" w:cs="Arial"/>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Santé communautaire</w:t>
      </w:r>
    </w:p>
    <w:p w:rsidR="00B776DA" w:rsidRPr="00C01199" w:rsidRDefault="00B776DA">
      <w:pPr>
        <w:rPr>
          <w:rFonts w:ascii="Arial" w:hAnsi="Arial" w:cs="Arial"/>
          <w:sz w:val="22"/>
          <w:szCs w:val="22"/>
        </w:rPr>
      </w:pPr>
      <w:r w:rsidRPr="00C01199">
        <w:rPr>
          <w:rFonts w:ascii="Arial" w:hAnsi="Arial" w:cs="Arial"/>
          <w:sz w:val="22"/>
          <w:szCs w:val="22"/>
        </w:rPr>
        <w:t>La santé communautaire a pour principales caractéristiques :</w:t>
      </w:r>
    </w:p>
    <w:p w:rsidR="00B776DA" w:rsidRPr="00C01199" w:rsidRDefault="00B776DA">
      <w:pPr>
        <w:rPr>
          <w:rFonts w:ascii="Arial" w:hAnsi="Arial" w:cs="Arial"/>
          <w:sz w:val="22"/>
          <w:szCs w:val="22"/>
        </w:rPr>
      </w:pPr>
      <w:r w:rsidRPr="00C01199">
        <w:rPr>
          <w:rFonts w:ascii="Arial" w:hAnsi="Arial" w:cs="Arial"/>
          <w:sz w:val="22"/>
          <w:szCs w:val="22"/>
        </w:rPr>
        <w:t>_ Une base collective (un ensemble d’habitants, un groupe, réunis pour un problème, une situation ou un objectif communs) pour une action ou des actions à construire</w:t>
      </w:r>
    </w:p>
    <w:p w:rsidR="00B776DA" w:rsidRPr="00C01199" w:rsidRDefault="00B776DA">
      <w:pPr>
        <w:rPr>
          <w:rFonts w:ascii="Arial" w:hAnsi="Arial" w:cs="Arial"/>
          <w:sz w:val="22"/>
          <w:szCs w:val="22"/>
        </w:rPr>
      </w:pPr>
      <w:r w:rsidRPr="00C01199">
        <w:rPr>
          <w:rFonts w:ascii="Arial" w:hAnsi="Arial" w:cs="Arial"/>
          <w:sz w:val="22"/>
          <w:szCs w:val="22"/>
        </w:rPr>
        <w:t>_ Un repérage collectif des problèmes des besoins, et des ressources (le diagnostic communautaire)</w:t>
      </w:r>
    </w:p>
    <w:p w:rsidR="00B776DA" w:rsidRPr="00C01199" w:rsidRDefault="00B776DA">
      <w:pPr>
        <w:rPr>
          <w:rFonts w:ascii="Arial" w:hAnsi="Arial" w:cs="Arial"/>
          <w:sz w:val="22"/>
          <w:szCs w:val="22"/>
        </w:rPr>
      </w:pPr>
      <w:r w:rsidRPr="00C01199">
        <w:rPr>
          <w:rFonts w:ascii="Arial" w:hAnsi="Arial" w:cs="Arial"/>
          <w:sz w:val="22"/>
          <w:szCs w:val="22"/>
        </w:rPr>
        <w:t>_ La participation ouverte à tous les acteurs concernés: usagers, spécialistes, professionnels (des champs les plus divers), administrations, politiques… ce qui signifie :</w:t>
      </w:r>
    </w:p>
    <w:p w:rsidR="00B776DA" w:rsidRPr="00C01199" w:rsidRDefault="00B776DA">
      <w:pPr>
        <w:rPr>
          <w:rFonts w:ascii="Arial" w:hAnsi="Arial" w:cs="Arial"/>
          <w:sz w:val="22"/>
          <w:szCs w:val="22"/>
        </w:rPr>
      </w:pPr>
      <w:r w:rsidRPr="00C01199">
        <w:rPr>
          <w:rFonts w:ascii="Arial" w:hAnsi="Arial" w:cs="Arial"/>
          <w:sz w:val="22"/>
          <w:szCs w:val="22"/>
        </w:rPr>
        <w:t xml:space="preserve">_ </w:t>
      </w:r>
      <w:proofErr w:type="gramStart"/>
      <w:r w:rsidRPr="00C01199">
        <w:rPr>
          <w:rFonts w:ascii="Arial" w:hAnsi="Arial" w:cs="Arial"/>
          <w:sz w:val="22"/>
          <w:szCs w:val="22"/>
        </w:rPr>
        <w:t>l’implication</w:t>
      </w:r>
      <w:proofErr w:type="gramEnd"/>
      <w:r w:rsidRPr="00C01199">
        <w:rPr>
          <w:rFonts w:ascii="Arial" w:hAnsi="Arial" w:cs="Arial"/>
          <w:sz w:val="22"/>
          <w:szCs w:val="22"/>
        </w:rPr>
        <w:t xml:space="preserve"> de la population (dans l’identification de ce qui fait problème, pour mobiliser ses capacités, pour sa participation à l’ensemble du processus),</w:t>
      </w:r>
    </w:p>
    <w:p w:rsidR="00B776DA" w:rsidRPr="00C01199" w:rsidRDefault="00B776DA">
      <w:pPr>
        <w:rPr>
          <w:rFonts w:ascii="Arial" w:hAnsi="Arial" w:cs="Arial"/>
          <w:sz w:val="22"/>
          <w:szCs w:val="22"/>
        </w:rPr>
      </w:pPr>
      <w:r w:rsidRPr="00C01199">
        <w:rPr>
          <w:rFonts w:ascii="Arial" w:hAnsi="Arial" w:cs="Arial"/>
          <w:sz w:val="22"/>
          <w:szCs w:val="22"/>
        </w:rPr>
        <w:t xml:space="preserve">_ </w:t>
      </w:r>
      <w:proofErr w:type="gramStart"/>
      <w:r w:rsidRPr="00C01199">
        <w:rPr>
          <w:rFonts w:ascii="Arial" w:hAnsi="Arial" w:cs="Arial"/>
          <w:sz w:val="22"/>
          <w:szCs w:val="22"/>
        </w:rPr>
        <w:t>le</w:t>
      </w:r>
      <w:proofErr w:type="gramEnd"/>
      <w:r w:rsidRPr="00C01199">
        <w:rPr>
          <w:rFonts w:ascii="Arial" w:hAnsi="Arial" w:cs="Arial"/>
          <w:sz w:val="22"/>
          <w:szCs w:val="22"/>
        </w:rPr>
        <w:t xml:space="preserve"> décloisonnement professionnel, transdisciplinarité, pluridisciplinarité,</w:t>
      </w:r>
    </w:p>
    <w:p w:rsidR="00B776DA" w:rsidRPr="00C01199" w:rsidRDefault="00B776DA">
      <w:pPr>
        <w:rPr>
          <w:rFonts w:ascii="Arial" w:hAnsi="Arial" w:cs="Arial"/>
          <w:sz w:val="22"/>
          <w:szCs w:val="22"/>
        </w:rPr>
      </w:pPr>
      <w:r w:rsidRPr="00C01199">
        <w:rPr>
          <w:rFonts w:ascii="Arial" w:hAnsi="Arial" w:cs="Arial"/>
          <w:sz w:val="22"/>
          <w:szCs w:val="22"/>
        </w:rPr>
        <w:t xml:space="preserve">_ </w:t>
      </w:r>
      <w:proofErr w:type="gramStart"/>
      <w:r w:rsidRPr="00C01199">
        <w:rPr>
          <w:rFonts w:ascii="Arial" w:hAnsi="Arial" w:cs="Arial"/>
          <w:sz w:val="22"/>
          <w:szCs w:val="22"/>
        </w:rPr>
        <w:t>le</w:t>
      </w:r>
      <w:proofErr w:type="gramEnd"/>
      <w:r w:rsidRPr="00C01199">
        <w:rPr>
          <w:rFonts w:ascii="Arial" w:hAnsi="Arial" w:cs="Arial"/>
          <w:sz w:val="22"/>
          <w:szCs w:val="22"/>
        </w:rPr>
        <w:t xml:space="preserve"> décloisonnement institutionnel (</w:t>
      </w:r>
      <w:proofErr w:type="spellStart"/>
      <w:r w:rsidRPr="00C01199">
        <w:rPr>
          <w:rFonts w:ascii="Arial" w:hAnsi="Arial" w:cs="Arial"/>
          <w:sz w:val="22"/>
          <w:szCs w:val="22"/>
        </w:rPr>
        <w:t>intersectorialité</w:t>
      </w:r>
      <w:proofErr w:type="spellEnd"/>
      <w:r w:rsidRPr="00C01199">
        <w:rPr>
          <w:rFonts w:ascii="Arial" w:hAnsi="Arial" w:cs="Arial"/>
          <w:sz w:val="22"/>
          <w:szCs w:val="22"/>
        </w:rPr>
        <w:t>),</w:t>
      </w:r>
    </w:p>
    <w:p w:rsidR="00B776DA" w:rsidRPr="00C01199" w:rsidRDefault="00B776DA">
      <w:pPr>
        <w:rPr>
          <w:rFonts w:ascii="Arial" w:hAnsi="Arial" w:cs="Arial"/>
          <w:sz w:val="22"/>
          <w:szCs w:val="22"/>
        </w:rPr>
      </w:pPr>
      <w:r w:rsidRPr="00C01199">
        <w:rPr>
          <w:rFonts w:ascii="Arial" w:hAnsi="Arial" w:cs="Arial"/>
          <w:sz w:val="22"/>
          <w:szCs w:val="22"/>
        </w:rPr>
        <w:t xml:space="preserve">_ </w:t>
      </w:r>
      <w:proofErr w:type="gramStart"/>
      <w:r w:rsidRPr="00C01199">
        <w:rPr>
          <w:rFonts w:ascii="Arial" w:hAnsi="Arial" w:cs="Arial"/>
          <w:sz w:val="22"/>
          <w:szCs w:val="22"/>
        </w:rPr>
        <w:t>le</w:t>
      </w:r>
      <w:proofErr w:type="gramEnd"/>
      <w:r w:rsidRPr="00C01199">
        <w:rPr>
          <w:rFonts w:ascii="Arial" w:hAnsi="Arial" w:cs="Arial"/>
          <w:sz w:val="22"/>
          <w:szCs w:val="22"/>
        </w:rPr>
        <w:t xml:space="preserve"> partenariat,</w:t>
      </w:r>
    </w:p>
    <w:p w:rsidR="00B776DA" w:rsidRPr="00C01199" w:rsidRDefault="00B776DA">
      <w:pPr>
        <w:rPr>
          <w:rFonts w:ascii="Arial" w:hAnsi="Arial" w:cs="Arial"/>
          <w:i/>
          <w:sz w:val="22"/>
          <w:szCs w:val="22"/>
        </w:rPr>
      </w:pPr>
      <w:r w:rsidRPr="00C01199">
        <w:rPr>
          <w:rFonts w:ascii="Arial" w:hAnsi="Arial" w:cs="Arial"/>
          <w:sz w:val="22"/>
          <w:szCs w:val="22"/>
        </w:rPr>
        <w:t>_ le partage de savoirs et de pouvoirs.</w:t>
      </w:r>
    </w:p>
    <w:p w:rsidR="00B776DA" w:rsidRPr="00C01199" w:rsidRDefault="00B776DA">
      <w:pPr>
        <w:jc w:val="right"/>
        <w:rPr>
          <w:rFonts w:ascii="Arial" w:hAnsi="Arial" w:cs="Arial"/>
          <w:b/>
          <w:sz w:val="22"/>
          <w:szCs w:val="22"/>
        </w:rPr>
      </w:pPr>
      <w:r w:rsidRPr="00C01199">
        <w:rPr>
          <w:rFonts w:ascii="Arial" w:hAnsi="Arial" w:cs="Arial"/>
          <w:i/>
          <w:sz w:val="22"/>
          <w:szCs w:val="22"/>
        </w:rPr>
        <w:t xml:space="preserve">D’après Marc </w:t>
      </w:r>
      <w:proofErr w:type="spellStart"/>
      <w:r w:rsidRPr="00C01199">
        <w:rPr>
          <w:rFonts w:ascii="Arial" w:hAnsi="Arial" w:cs="Arial"/>
          <w:i/>
          <w:sz w:val="22"/>
          <w:szCs w:val="22"/>
        </w:rPr>
        <w:t>Scoene</w:t>
      </w:r>
      <w:proofErr w:type="spellEnd"/>
      <w:r w:rsidRPr="00C01199">
        <w:rPr>
          <w:rFonts w:ascii="Arial" w:hAnsi="Arial" w:cs="Arial"/>
          <w:i/>
          <w:sz w:val="22"/>
          <w:szCs w:val="22"/>
        </w:rPr>
        <w:t>, Institut Renaudot, 2003</w:t>
      </w:r>
    </w:p>
    <w:p w:rsidR="00B776DA" w:rsidRPr="00C01199" w:rsidRDefault="00B776DA">
      <w:pPr>
        <w:rPr>
          <w:rFonts w:ascii="Arial" w:hAnsi="Arial" w:cs="Arial"/>
          <w:b/>
          <w:sz w:val="22"/>
          <w:szCs w:val="22"/>
        </w:rPr>
      </w:pPr>
    </w:p>
    <w:p w:rsidR="00B776DA" w:rsidRPr="00C01199" w:rsidRDefault="00B776DA">
      <w:pPr>
        <w:rPr>
          <w:rFonts w:ascii="Arial" w:hAnsi="Arial" w:cs="Arial"/>
          <w:sz w:val="22"/>
          <w:szCs w:val="22"/>
        </w:rPr>
      </w:pPr>
      <w:r w:rsidRPr="00C01199">
        <w:rPr>
          <w:rFonts w:ascii="Arial" w:hAnsi="Arial" w:cs="Arial"/>
          <w:b/>
          <w:sz w:val="22"/>
          <w:szCs w:val="22"/>
        </w:rPr>
        <w:t>Santé globale</w:t>
      </w:r>
    </w:p>
    <w:p w:rsidR="00B776DA" w:rsidRPr="00C01199" w:rsidRDefault="00B776DA">
      <w:pPr>
        <w:rPr>
          <w:rFonts w:ascii="Arial" w:hAnsi="Arial" w:cs="Arial"/>
          <w:sz w:val="22"/>
          <w:szCs w:val="22"/>
        </w:rPr>
      </w:pPr>
    </w:p>
    <w:p w:rsidR="00B776DA" w:rsidRPr="00C01199" w:rsidRDefault="00B776DA">
      <w:pPr>
        <w:rPr>
          <w:rFonts w:ascii="Arial" w:hAnsi="Arial" w:cs="Arial"/>
          <w:i/>
          <w:sz w:val="22"/>
          <w:szCs w:val="22"/>
        </w:rPr>
      </w:pPr>
      <w:r w:rsidRPr="00C01199">
        <w:rPr>
          <w:rFonts w:ascii="Arial" w:hAnsi="Arial" w:cs="Arial"/>
          <w:sz w:val="22"/>
          <w:szCs w:val="22"/>
        </w:rPr>
        <w:t>« C’est la santé de l’être humain vivant en société, avec ses composantes physiques, psychiques et sociales, tenant compte des implications que peuvent avoir sur sa santé, son histoire personnelle et les différentes dimensions sociale, psychologique, économique, juridique et culturelle de ses conditions de vie et de son mode de vie. »</w:t>
      </w:r>
    </w:p>
    <w:p w:rsidR="00B776DA" w:rsidRPr="00C01199" w:rsidRDefault="00B776DA">
      <w:pPr>
        <w:spacing w:before="120"/>
        <w:jc w:val="right"/>
        <w:rPr>
          <w:rFonts w:ascii="Arial" w:hAnsi="Arial" w:cs="Arial"/>
          <w:sz w:val="22"/>
          <w:szCs w:val="22"/>
        </w:rPr>
      </w:pPr>
      <w:r w:rsidRPr="00C01199">
        <w:rPr>
          <w:rFonts w:ascii="Arial" w:hAnsi="Arial" w:cs="Arial"/>
          <w:i/>
          <w:sz w:val="22"/>
          <w:szCs w:val="22"/>
        </w:rPr>
        <w:t>Collège régional d’éducation pour la santé (</w:t>
      </w:r>
      <w:proofErr w:type="spellStart"/>
      <w:r w:rsidRPr="00C01199">
        <w:rPr>
          <w:rFonts w:ascii="Arial" w:hAnsi="Arial" w:cs="Arial"/>
          <w:i/>
          <w:sz w:val="22"/>
          <w:szCs w:val="22"/>
        </w:rPr>
        <w:t>Cores</w:t>
      </w:r>
      <w:proofErr w:type="spellEnd"/>
      <w:r w:rsidRPr="00C01199">
        <w:rPr>
          <w:rFonts w:ascii="Arial" w:hAnsi="Arial" w:cs="Arial"/>
          <w:i/>
          <w:sz w:val="22"/>
          <w:szCs w:val="22"/>
        </w:rPr>
        <w:t xml:space="preserve">) de Basse-Normandie. </w:t>
      </w:r>
      <w:proofErr w:type="spellStart"/>
      <w:r w:rsidRPr="00C01199">
        <w:rPr>
          <w:rFonts w:ascii="Arial" w:hAnsi="Arial" w:cs="Arial"/>
          <w:i/>
          <w:sz w:val="22"/>
          <w:szCs w:val="22"/>
        </w:rPr>
        <w:t>Véret</w:t>
      </w:r>
      <w:proofErr w:type="spellEnd"/>
      <w:r w:rsidRPr="00C01199">
        <w:rPr>
          <w:rFonts w:ascii="Arial" w:hAnsi="Arial" w:cs="Arial"/>
          <w:i/>
          <w:sz w:val="22"/>
          <w:szCs w:val="22"/>
        </w:rPr>
        <w:t xml:space="preserve"> JL (sous la </w:t>
      </w:r>
      <w:proofErr w:type="spellStart"/>
      <w:r w:rsidRPr="00C01199">
        <w:rPr>
          <w:rFonts w:ascii="Arial" w:hAnsi="Arial" w:cs="Arial"/>
          <w:i/>
          <w:sz w:val="22"/>
          <w:szCs w:val="22"/>
        </w:rPr>
        <w:t>dir</w:t>
      </w:r>
      <w:proofErr w:type="spellEnd"/>
      <w:r w:rsidRPr="00C01199">
        <w:rPr>
          <w:rFonts w:ascii="Arial" w:hAnsi="Arial" w:cs="Arial"/>
          <w:i/>
          <w:sz w:val="22"/>
          <w:szCs w:val="22"/>
        </w:rPr>
        <w:t xml:space="preserve">. de). Glossaire de l’éducation et la promotion de la santé : contribution à l’élaboration d’un langage commun.  </w:t>
      </w:r>
      <w:proofErr w:type="spellStart"/>
      <w:r w:rsidRPr="00C01199">
        <w:rPr>
          <w:rFonts w:ascii="Arial" w:hAnsi="Arial" w:cs="Arial"/>
          <w:i/>
          <w:sz w:val="22"/>
          <w:szCs w:val="22"/>
        </w:rPr>
        <w:t>Hérouville</w:t>
      </w:r>
      <w:proofErr w:type="spellEnd"/>
      <w:r w:rsidRPr="00C01199">
        <w:rPr>
          <w:rFonts w:ascii="Arial" w:hAnsi="Arial" w:cs="Arial"/>
          <w:i/>
          <w:sz w:val="22"/>
          <w:szCs w:val="22"/>
        </w:rPr>
        <w:t xml:space="preserve">-St-Clair : les publications du </w:t>
      </w:r>
      <w:proofErr w:type="spellStart"/>
      <w:r w:rsidRPr="00C01199">
        <w:rPr>
          <w:rFonts w:ascii="Arial" w:hAnsi="Arial" w:cs="Arial"/>
          <w:i/>
          <w:sz w:val="22"/>
          <w:szCs w:val="22"/>
        </w:rPr>
        <w:t>Cores</w:t>
      </w:r>
      <w:proofErr w:type="spellEnd"/>
      <w:r w:rsidRPr="00C01199">
        <w:rPr>
          <w:rFonts w:ascii="Arial" w:hAnsi="Arial" w:cs="Arial"/>
          <w:i/>
          <w:sz w:val="22"/>
          <w:szCs w:val="22"/>
        </w:rPr>
        <w:t>, 2002 : 102 p.</w:t>
      </w:r>
    </w:p>
    <w:p w:rsidR="00B776DA" w:rsidRPr="00C01199" w:rsidRDefault="00B776DA">
      <w:pPr>
        <w:rPr>
          <w:rFonts w:ascii="Arial" w:hAnsi="Arial" w:cs="Arial"/>
          <w:sz w:val="22"/>
          <w:szCs w:val="22"/>
        </w:rPr>
      </w:pPr>
    </w:p>
    <w:p w:rsidR="00B776DA" w:rsidRDefault="00B776DA">
      <w:pPr>
        <w:shd w:val="clear" w:color="auto" w:fill="FFFFFF"/>
        <w:rPr>
          <w:rFonts w:ascii="Arial" w:hAnsi="Arial" w:cs="Arial"/>
          <w:sz w:val="22"/>
          <w:szCs w:val="22"/>
        </w:rPr>
      </w:pPr>
    </w:p>
    <w:p w:rsidR="00595287" w:rsidRDefault="00595287">
      <w:pPr>
        <w:shd w:val="clear" w:color="auto" w:fill="FFFFFF"/>
        <w:rPr>
          <w:rFonts w:ascii="Arial" w:hAnsi="Arial" w:cs="Arial"/>
          <w:sz w:val="22"/>
          <w:szCs w:val="22"/>
        </w:rPr>
      </w:pPr>
    </w:p>
    <w:p w:rsidR="00595287" w:rsidRDefault="00595287">
      <w:pPr>
        <w:shd w:val="clear" w:color="auto" w:fill="FFFFFF"/>
        <w:rPr>
          <w:rFonts w:ascii="Arial" w:hAnsi="Arial" w:cs="Arial"/>
          <w:sz w:val="22"/>
          <w:szCs w:val="22"/>
        </w:rPr>
      </w:pPr>
    </w:p>
    <w:p w:rsidR="00595287" w:rsidRDefault="00595287">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CC05A6" w:rsidRDefault="00CC05A6">
      <w:pPr>
        <w:shd w:val="clear" w:color="auto" w:fill="FFFFFF"/>
        <w:rPr>
          <w:rFonts w:ascii="Arial" w:hAnsi="Arial" w:cs="Arial"/>
          <w:sz w:val="22"/>
          <w:szCs w:val="22"/>
        </w:rPr>
      </w:pPr>
    </w:p>
    <w:p w:rsidR="00595287" w:rsidRPr="00C01199" w:rsidRDefault="00595287">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mallCaps/>
          <w:sz w:val="22"/>
          <w:szCs w:val="22"/>
        </w:rPr>
      </w:pPr>
    </w:p>
    <w:p w:rsidR="00B776DA" w:rsidRPr="00595287" w:rsidRDefault="00B776DA" w:rsidP="00595287">
      <w:pPr>
        <w:shd w:val="clear" w:color="auto" w:fill="FFFFFF"/>
        <w:jc w:val="center"/>
        <w:rPr>
          <w:rFonts w:ascii="Arial" w:hAnsi="Arial" w:cs="Arial"/>
          <w:smallCaps/>
          <w:sz w:val="36"/>
          <w:szCs w:val="36"/>
        </w:rPr>
      </w:pPr>
      <w:r w:rsidRPr="00595287">
        <w:rPr>
          <w:rFonts w:ascii="Arial" w:hAnsi="Arial" w:cs="Arial"/>
          <w:smallCaps/>
          <w:sz w:val="36"/>
          <w:szCs w:val="36"/>
        </w:rPr>
        <w:lastRenderedPageBreak/>
        <w:t xml:space="preserve">Programme </w:t>
      </w:r>
      <w:proofErr w:type="spellStart"/>
      <w:r w:rsidRPr="00595287">
        <w:rPr>
          <w:rFonts w:ascii="Arial" w:hAnsi="Arial" w:cs="Arial"/>
          <w:smallCaps/>
          <w:sz w:val="36"/>
          <w:szCs w:val="36"/>
        </w:rPr>
        <w:t>regional</w:t>
      </w:r>
      <w:proofErr w:type="spellEnd"/>
      <w:r w:rsidRPr="00595287">
        <w:rPr>
          <w:rFonts w:ascii="Arial" w:hAnsi="Arial" w:cs="Arial"/>
          <w:smallCaps/>
          <w:sz w:val="36"/>
          <w:szCs w:val="36"/>
        </w:rPr>
        <w:t xml:space="preserve"> de promotion de la santé des jeunes de 15 à 25 ans</w:t>
      </w:r>
    </w:p>
    <w:p w:rsidR="00B776DA" w:rsidRPr="00C01199" w:rsidRDefault="00B776DA">
      <w:pPr>
        <w:shd w:val="clear" w:color="auto" w:fill="FFFFFF"/>
        <w:jc w:val="center"/>
        <w:rPr>
          <w:rFonts w:ascii="Arial" w:hAnsi="Arial" w:cs="Arial"/>
          <w:smallCaps/>
          <w:sz w:val="22"/>
          <w:szCs w:val="22"/>
        </w:rPr>
      </w:pPr>
    </w:p>
    <w:p w:rsidR="00B776DA" w:rsidRDefault="00B776DA">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Default="00FE6306">
      <w:pPr>
        <w:shd w:val="clear" w:color="auto" w:fill="FFFFFF"/>
        <w:jc w:val="center"/>
        <w:rPr>
          <w:rFonts w:ascii="Arial" w:hAnsi="Arial" w:cs="Arial"/>
          <w:smallCaps/>
          <w:sz w:val="22"/>
          <w:szCs w:val="22"/>
        </w:rPr>
      </w:pPr>
    </w:p>
    <w:p w:rsidR="00FE6306" w:rsidRPr="00C01199" w:rsidRDefault="00FE6306">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FE6306" w:rsidRDefault="00B776DA">
      <w:pPr>
        <w:shd w:val="clear" w:color="auto" w:fill="FFFFFF"/>
        <w:jc w:val="center"/>
        <w:rPr>
          <w:rFonts w:ascii="Arial" w:hAnsi="Arial" w:cs="Arial"/>
          <w:b/>
          <w:smallCaps/>
          <w:sz w:val="40"/>
          <w:szCs w:val="40"/>
        </w:rPr>
      </w:pPr>
      <w:r w:rsidRPr="00FE6306">
        <w:rPr>
          <w:rFonts w:ascii="Arial" w:hAnsi="Arial" w:cs="Arial"/>
          <w:b/>
          <w:smallCaps/>
          <w:sz w:val="40"/>
          <w:szCs w:val="40"/>
        </w:rPr>
        <w:t xml:space="preserve">modalités communes </w:t>
      </w:r>
    </w:p>
    <w:p w:rsidR="00B776DA" w:rsidRPr="00FE6306" w:rsidRDefault="00B776DA">
      <w:pPr>
        <w:shd w:val="clear" w:color="auto" w:fill="FFFFFF"/>
        <w:jc w:val="center"/>
        <w:rPr>
          <w:rFonts w:ascii="Arial" w:hAnsi="Arial" w:cs="Arial"/>
          <w:smallCaps/>
          <w:sz w:val="40"/>
          <w:szCs w:val="40"/>
        </w:rPr>
      </w:pPr>
      <w:r w:rsidRPr="00FE6306">
        <w:rPr>
          <w:rFonts w:ascii="Arial" w:hAnsi="Arial" w:cs="Arial"/>
          <w:b/>
          <w:smallCaps/>
          <w:sz w:val="40"/>
          <w:szCs w:val="40"/>
        </w:rPr>
        <w:t>d’évaluation des actions</w:t>
      </w:r>
    </w:p>
    <w:p w:rsidR="00B776DA" w:rsidRPr="00FE6306" w:rsidRDefault="00B776DA">
      <w:pPr>
        <w:shd w:val="clear" w:color="auto" w:fill="FFFFFF"/>
        <w:jc w:val="center"/>
        <w:rPr>
          <w:rFonts w:ascii="Arial" w:hAnsi="Arial" w:cs="Arial"/>
          <w:smallCaps/>
          <w:sz w:val="40"/>
          <w:szCs w:val="40"/>
        </w:rPr>
      </w:pPr>
    </w:p>
    <w:p w:rsidR="00B776DA" w:rsidRPr="00FE6306" w:rsidRDefault="00B776DA">
      <w:pPr>
        <w:shd w:val="clear" w:color="auto" w:fill="FFFFFF"/>
        <w:jc w:val="center"/>
        <w:rPr>
          <w:rFonts w:ascii="Arial" w:hAnsi="Arial" w:cs="Arial"/>
          <w:smallCaps/>
          <w:sz w:val="40"/>
          <w:szCs w:val="40"/>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Pr="00C01199" w:rsidRDefault="00B776DA">
      <w:pPr>
        <w:shd w:val="clear" w:color="auto" w:fill="FFFFFF"/>
        <w:jc w:val="center"/>
        <w:rPr>
          <w:rFonts w:ascii="Arial" w:hAnsi="Arial" w:cs="Arial"/>
          <w:smallCaps/>
          <w:sz w:val="22"/>
          <w:szCs w:val="22"/>
        </w:rPr>
      </w:pPr>
    </w:p>
    <w:p w:rsidR="00B776DA" w:rsidRDefault="00B776DA">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Default="00595287">
      <w:pPr>
        <w:shd w:val="clear" w:color="auto" w:fill="FFFFFF"/>
        <w:jc w:val="center"/>
        <w:rPr>
          <w:rFonts w:ascii="Arial" w:hAnsi="Arial" w:cs="Arial"/>
          <w:smallCaps/>
          <w:sz w:val="22"/>
          <w:szCs w:val="22"/>
        </w:rPr>
      </w:pPr>
    </w:p>
    <w:p w:rsidR="00595287" w:rsidRPr="00C01199" w:rsidRDefault="00595287">
      <w:pPr>
        <w:shd w:val="clear" w:color="auto" w:fill="FFFFFF"/>
        <w:jc w:val="center"/>
        <w:rPr>
          <w:rFonts w:ascii="Arial" w:hAnsi="Arial" w:cs="Arial"/>
          <w:smallCaps/>
          <w:sz w:val="22"/>
          <w:szCs w:val="22"/>
        </w:rPr>
      </w:pPr>
    </w:p>
    <w:p w:rsidR="00B776DA" w:rsidRPr="00C01199" w:rsidRDefault="00B776DA">
      <w:pPr>
        <w:shd w:val="clear" w:color="auto" w:fill="FFFFFF"/>
        <w:rPr>
          <w:rFonts w:ascii="Arial" w:hAnsi="Arial" w:cs="Arial"/>
          <w:smallCaps/>
          <w:sz w:val="22"/>
          <w:szCs w:val="22"/>
        </w:rPr>
      </w:pPr>
    </w:p>
    <w:p w:rsidR="00B776DA" w:rsidRPr="00C01199" w:rsidRDefault="00B776DA">
      <w:pPr>
        <w:shd w:val="clear" w:color="auto" w:fill="FFFFFF"/>
        <w:tabs>
          <w:tab w:val="left" w:pos="7020"/>
        </w:tabs>
        <w:rPr>
          <w:rFonts w:ascii="Arial" w:hAnsi="Arial" w:cs="Arial"/>
          <w:sz w:val="22"/>
          <w:szCs w:val="22"/>
        </w:rPr>
      </w:pPr>
      <w:r w:rsidRPr="00C01199">
        <w:rPr>
          <w:rFonts w:ascii="Arial" w:hAnsi="Arial" w:cs="Arial"/>
          <w:sz w:val="22"/>
          <w:szCs w:val="22"/>
        </w:rPr>
        <w:t>Décembre 2006</w:t>
      </w:r>
      <w:r w:rsidRPr="00C01199">
        <w:rPr>
          <w:rFonts w:ascii="Arial" w:hAnsi="Arial" w:cs="Arial"/>
          <w:sz w:val="22"/>
          <w:szCs w:val="22"/>
        </w:rPr>
        <w:tab/>
        <w:t xml:space="preserve">Antonia </w:t>
      </w:r>
      <w:proofErr w:type="spellStart"/>
      <w:r w:rsidRPr="00C01199">
        <w:rPr>
          <w:rFonts w:ascii="Arial" w:hAnsi="Arial" w:cs="Arial"/>
          <w:sz w:val="22"/>
          <w:szCs w:val="22"/>
        </w:rPr>
        <w:t>Dandé</w:t>
      </w:r>
      <w:proofErr w:type="spellEnd"/>
    </w:p>
    <w:p w:rsidR="00B776DA" w:rsidRPr="00C01199" w:rsidRDefault="00B776DA">
      <w:pPr>
        <w:shd w:val="clear" w:color="auto" w:fill="FFFFFF"/>
        <w:jc w:val="right"/>
        <w:rPr>
          <w:rFonts w:ascii="Arial" w:hAnsi="Arial" w:cs="Arial"/>
          <w:sz w:val="22"/>
          <w:szCs w:val="22"/>
        </w:rPr>
      </w:pPr>
      <w:r w:rsidRPr="00C01199">
        <w:rPr>
          <w:rFonts w:ascii="Arial" w:hAnsi="Arial" w:cs="Arial"/>
          <w:sz w:val="22"/>
          <w:szCs w:val="22"/>
        </w:rPr>
        <w:t xml:space="preserve">Catherine </w:t>
      </w:r>
      <w:proofErr w:type="spellStart"/>
      <w:r w:rsidRPr="00C01199">
        <w:rPr>
          <w:rFonts w:ascii="Arial" w:hAnsi="Arial" w:cs="Arial"/>
          <w:sz w:val="22"/>
          <w:szCs w:val="22"/>
        </w:rPr>
        <w:t>Olivo</w:t>
      </w:r>
      <w:proofErr w:type="spellEnd"/>
    </w:p>
    <w:p w:rsidR="00B776DA" w:rsidRPr="00C01199" w:rsidRDefault="00B776DA">
      <w:pPr>
        <w:shd w:val="clear" w:color="auto" w:fill="FFFFFF"/>
        <w:jc w:val="right"/>
        <w:rPr>
          <w:rFonts w:ascii="Arial" w:hAnsi="Arial" w:cs="Arial"/>
          <w:b/>
          <w:smallCaps/>
          <w:sz w:val="22"/>
          <w:szCs w:val="22"/>
        </w:rPr>
      </w:pPr>
      <w:r w:rsidRPr="00C01199">
        <w:rPr>
          <w:rFonts w:ascii="Arial" w:hAnsi="Arial" w:cs="Arial"/>
          <w:sz w:val="22"/>
          <w:szCs w:val="22"/>
        </w:rPr>
        <w:t xml:space="preserve">Brigitte </w:t>
      </w:r>
      <w:proofErr w:type="spellStart"/>
      <w:r w:rsidRPr="00C01199">
        <w:rPr>
          <w:rFonts w:ascii="Arial" w:hAnsi="Arial" w:cs="Arial"/>
          <w:sz w:val="22"/>
          <w:szCs w:val="22"/>
        </w:rPr>
        <w:t>Sandrin</w:t>
      </w:r>
      <w:proofErr w:type="spellEnd"/>
      <w:r w:rsidRPr="00C01199">
        <w:rPr>
          <w:rFonts w:ascii="Arial" w:hAnsi="Arial" w:cs="Arial"/>
          <w:sz w:val="22"/>
          <w:szCs w:val="22"/>
        </w:rPr>
        <w:t xml:space="preserve"> Berthon</w:t>
      </w:r>
    </w:p>
    <w:p w:rsidR="00B776DA" w:rsidRPr="00C01199" w:rsidRDefault="00B776DA">
      <w:pPr>
        <w:pageBreakBefore/>
        <w:shd w:val="clear" w:color="auto" w:fill="FFFFFF"/>
        <w:jc w:val="center"/>
        <w:rPr>
          <w:rFonts w:ascii="Arial" w:hAnsi="Arial" w:cs="Arial"/>
          <w:smallCaps/>
          <w:sz w:val="22"/>
          <w:szCs w:val="22"/>
        </w:rPr>
      </w:pPr>
      <w:r w:rsidRPr="00C01199">
        <w:rPr>
          <w:rFonts w:ascii="Arial" w:hAnsi="Arial" w:cs="Arial"/>
          <w:b/>
          <w:smallCaps/>
          <w:sz w:val="22"/>
          <w:szCs w:val="22"/>
        </w:rPr>
        <w:lastRenderedPageBreak/>
        <w:t>SOMMAIRE</w:t>
      </w:r>
    </w:p>
    <w:p w:rsidR="00B776DA" w:rsidRPr="00C01199" w:rsidRDefault="00B776DA">
      <w:pPr>
        <w:shd w:val="clear" w:color="auto" w:fill="FFFFFF"/>
        <w:jc w:val="center"/>
        <w:rPr>
          <w:rFonts w:ascii="Arial" w:hAnsi="Arial" w:cs="Arial"/>
          <w:smallCaps/>
          <w:sz w:val="22"/>
          <w:szCs w:val="22"/>
        </w:rPr>
      </w:pPr>
    </w:p>
    <w:p w:rsidR="00B776DA" w:rsidRPr="00C01199" w:rsidRDefault="00B776DA">
      <w:pPr>
        <w:jc w:val="center"/>
        <w:rPr>
          <w:rFonts w:ascii="Arial" w:hAnsi="Arial" w:cs="Arial"/>
          <w:smallCaps/>
          <w:sz w:val="22"/>
          <w:szCs w:val="22"/>
        </w:rPr>
      </w:pPr>
    </w:p>
    <w:p w:rsidR="00B776DA" w:rsidRPr="00C01199" w:rsidRDefault="00B776DA">
      <w:pPr>
        <w:pStyle w:val="TM1"/>
        <w:rPr>
          <w:rFonts w:ascii="Arial" w:hAnsi="Arial" w:cs="Arial"/>
          <w:color w:val="auto"/>
          <w:sz w:val="22"/>
          <w:szCs w:val="22"/>
        </w:rPr>
      </w:pPr>
      <w:r w:rsidRPr="00C01199">
        <w:rPr>
          <w:rFonts w:ascii="Arial" w:hAnsi="Arial" w:cs="Arial"/>
          <w:sz w:val="22"/>
          <w:szCs w:val="22"/>
        </w:rPr>
        <w:fldChar w:fldCharType="begin"/>
      </w:r>
      <w:r w:rsidRPr="00C01199">
        <w:rPr>
          <w:rFonts w:ascii="Arial" w:hAnsi="Arial" w:cs="Arial"/>
          <w:sz w:val="22"/>
          <w:szCs w:val="22"/>
        </w:rPr>
        <w:instrText xml:space="preserve"> TM \o "1-3" \u </w:instrText>
      </w:r>
      <w:r w:rsidRPr="00C01199">
        <w:rPr>
          <w:rFonts w:ascii="Arial" w:hAnsi="Arial" w:cs="Arial"/>
          <w:sz w:val="22"/>
          <w:szCs w:val="22"/>
        </w:rPr>
        <w:fldChar w:fldCharType="separate"/>
      </w:r>
      <w:r w:rsidRPr="00C01199">
        <w:rPr>
          <w:rFonts w:ascii="Arial" w:hAnsi="Arial" w:cs="Arial"/>
          <w:color w:val="auto"/>
          <w:sz w:val="22"/>
          <w:szCs w:val="22"/>
        </w:rPr>
        <w:t>Introduction</w:t>
      </w:r>
      <w:r w:rsidRPr="00C01199">
        <w:rPr>
          <w:rFonts w:ascii="Arial" w:hAnsi="Arial" w:cs="Arial"/>
          <w:color w:val="auto"/>
          <w:sz w:val="22"/>
          <w:szCs w:val="22"/>
        </w:rPr>
        <w:tab/>
      </w:r>
      <w:hyperlink w:anchor="__RefHeading___Toc152756838" w:history="1">
        <w:r w:rsidRPr="00C01199">
          <w:rPr>
            <w:rFonts w:ascii="Arial" w:hAnsi="Arial" w:cs="Arial"/>
            <w:color w:val="auto"/>
            <w:sz w:val="22"/>
            <w:szCs w:val="22"/>
          </w:rPr>
          <w:t>9</w:t>
        </w:r>
      </w:hyperlink>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1.1</w:t>
      </w:r>
      <w:r w:rsidRPr="00C01199">
        <w:rPr>
          <w:rFonts w:ascii="Arial" w:hAnsi="Arial" w:cs="Arial"/>
          <w:color w:val="auto"/>
          <w:sz w:val="22"/>
          <w:szCs w:val="22"/>
        </w:rPr>
        <w:tab/>
        <w:t>Les étapes de l’évaluation</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1.2</w:t>
      </w:r>
      <w:r w:rsidRPr="00C01199">
        <w:rPr>
          <w:rFonts w:ascii="Arial" w:hAnsi="Arial" w:cs="Arial"/>
          <w:color w:val="auto"/>
          <w:sz w:val="22"/>
          <w:szCs w:val="22"/>
        </w:rPr>
        <w:tab/>
        <w:t>Qui ?</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1.3</w:t>
      </w:r>
      <w:r w:rsidRPr="00C01199">
        <w:rPr>
          <w:rFonts w:ascii="Arial" w:hAnsi="Arial" w:cs="Arial"/>
          <w:color w:val="auto"/>
          <w:sz w:val="22"/>
          <w:szCs w:val="22"/>
        </w:rPr>
        <w:tab/>
        <w:t>Quand ?</w:t>
      </w:r>
      <w:r w:rsidRPr="00C01199">
        <w:rPr>
          <w:rFonts w:ascii="Arial" w:hAnsi="Arial" w:cs="Arial"/>
          <w:color w:val="auto"/>
          <w:sz w:val="22"/>
          <w:szCs w:val="22"/>
        </w:rPr>
        <w:tab/>
      </w:r>
    </w:p>
    <w:p w:rsidR="00B776DA" w:rsidRPr="00C01199" w:rsidRDefault="00B776DA">
      <w:pPr>
        <w:pStyle w:val="TM1"/>
        <w:rPr>
          <w:rFonts w:ascii="Arial" w:hAnsi="Arial" w:cs="Arial"/>
          <w:color w:val="auto"/>
          <w:sz w:val="22"/>
          <w:szCs w:val="22"/>
        </w:rPr>
      </w:pPr>
      <w:r w:rsidRPr="00C01199">
        <w:rPr>
          <w:rFonts w:ascii="Arial" w:hAnsi="Arial" w:cs="Arial"/>
          <w:color w:val="auto"/>
          <w:sz w:val="22"/>
          <w:szCs w:val="22"/>
        </w:rPr>
        <w:t>Etape n°1</w:t>
      </w:r>
      <w:r w:rsidRPr="00C01199">
        <w:rPr>
          <w:rFonts w:ascii="Arial" w:hAnsi="Arial" w:cs="Arial"/>
          <w:b w:val="0"/>
          <w:smallCaps w:val="0"/>
          <w:color w:val="auto"/>
          <w:sz w:val="22"/>
          <w:szCs w:val="22"/>
        </w:rPr>
        <w:tab/>
      </w:r>
      <w:r w:rsidRPr="00C01199">
        <w:rPr>
          <w:rFonts w:ascii="Arial" w:hAnsi="Arial" w:cs="Arial"/>
          <w:color w:val="auto"/>
          <w:sz w:val="22"/>
          <w:szCs w:val="22"/>
        </w:rPr>
        <w:t>a quelles questions  veut-on répondre ?</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1.1</w:t>
      </w:r>
      <w:r w:rsidRPr="00C01199">
        <w:rPr>
          <w:rFonts w:ascii="Arial" w:hAnsi="Arial" w:cs="Arial"/>
          <w:color w:val="auto"/>
          <w:sz w:val="22"/>
          <w:szCs w:val="22"/>
        </w:rPr>
        <w:tab/>
        <w:t>Décrire l’activité</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smallCaps/>
          <w:color w:val="auto"/>
          <w:sz w:val="22"/>
          <w:szCs w:val="22"/>
        </w:rPr>
      </w:pPr>
      <w:r w:rsidRPr="00C01199">
        <w:rPr>
          <w:rFonts w:ascii="Arial" w:hAnsi="Arial" w:cs="Arial"/>
          <w:color w:val="auto"/>
          <w:sz w:val="22"/>
          <w:szCs w:val="22"/>
        </w:rPr>
        <w:t>1.2</w:t>
      </w:r>
      <w:r w:rsidRPr="00C01199">
        <w:rPr>
          <w:rFonts w:ascii="Arial" w:hAnsi="Arial" w:cs="Arial"/>
          <w:color w:val="auto"/>
          <w:sz w:val="22"/>
          <w:szCs w:val="22"/>
        </w:rPr>
        <w:tab/>
        <w:t>Evaluer le processus</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smallCaps/>
          <w:color w:val="auto"/>
          <w:sz w:val="22"/>
          <w:szCs w:val="22"/>
        </w:rPr>
        <w:t>1.3</w:t>
      </w:r>
      <w:r w:rsidRPr="00C01199">
        <w:rPr>
          <w:rFonts w:ascii="Arial" w:hAnsi="Arial" w:cs="Arial"/>
          <w:color w:val="auto"/>
          <w:sz w:val="22"/>
          <w:szCs w:val="22"/>
        </w:rPr>
        <w:tab/>
        <w:t>Evaluer les résultats, y compris l’impact</w:t>
      </w:r>
      <w:r w:rsidRPr="00C01199">
        <w:rPr>
          <w:rFonts w:ascii="Arial" w:hAnsi="Arial" w:cs="Arial"/>
          <w:color w:val="auto"/>
          <w:sz w:val="22"/>
          <w:szCs w:val="22"/>
        </w:rPr>
        <w:tab/>
      </w:r>
    </w:p>
    <w:p w:rsidR="00B776DA" w:rsidRPr="00C01199" w:rsidRDefault="00B776DA">
      <w:pPr>
        <w:pStyle w:val="TM1"/>
        <w:rPr>
          <w:rFonts w:ascii="Arial" w:hAnsi="Arial" w:cs="Arial"/>
          <w:color w:val="auto"/>
          <w:sz w:val="22"/>
          <w:szCs w:val="22"/>
        </w:rPr>
      </w:pPr>
      <w:r w:rsidRPr="00C01199">
        <w:rPr>
          <w:rFonts w:ascii="Arial" w:hAnsi="Arial" w:cs="Arial"/>
          <w:color w:val="auto"/>
          <w:sz w:val="22"/>
          <w:szCs w:val="22"/>
        </w:rPr>
        <w:t>Etape n°2</w:t>
      </w:r>
      <w:r w:rsidRPr="00C01199">
        <w:rPr>
          <w:rFonts w:ascii="Arial" w:hAnsi="Arial" w:cs="Arial"/>
          <w:b w:val="0"/>
          <w:smallCaps w:val="0"/>
          <w:color w:val="auto"/>
          <w:sz w:val="22"/>
          <w:szCs w:val="22"/>
        </w:rPr>
        <w:tab/>
      </w:r>
      <w:r w:rsidRPr="00C01199">
        <w:rPr>
          <w:rFonts w:ascii="Arial" w:hAnsi="Arial" w:cs="Arial"/>
          <w:color w:val="auto"/>
          <w:sz w:val="22"/>
          <w:szCs w:val="22"/>
        </w:rPr>
        <w:t>Comment recueillir les     informations ?</w:t>
      </w:r>
      <w:r w:rsidRPr="00C01199">
        <w:rPr>
          <w:rFonts w:ascii="Arial" w:hAnsi="Arial" w:cs="Arial"/>
          <w:color w:val="auto"/>
          <w:sz w:val="22"/>
          <w:szCs w:val="22"/>
        </w:rPr>
        <w:tab/>
      </w:r>
    </w:p>
    <w:p w:rsidR="00B776DA" w:rsidRPr="00C01199" w:rsidRDefault="00B776DA">
      <w:pPr>
        <w:pStyle w:val="TM1"/>
        <w:tabs>
          <w:tab w:val="left" w:pos="2079"/>
        </w:tabs>
        <w:rPr>
          <w:rFonts w:ascii="Arial" w:hAnsi="Arial" w:cs="Arial"/>
          <w:color w:val="auto"/>
          <w:sz w:val="22"/>
          <w:szCs w:val="22"/>
        </w:rPr>
      </w:pPr>
      <w:r w:rsidRPr="00C01199">
        <w:rPr>
          <w:rFonts w:ascii="Arial" w:hAnsi="Arial" w:cs="Arial"/>
          <w:color w:val="auto"/>
          <w:sz w:val="22"/>
          <w:szCs w:val="22"/>
        </w:rPr>
        <w:t>Etape n°3</w:t>
      </w:r>
      <w:r w:rsidRPr="00C01199">
        <w:rPr>
          <w:rFonts w:ascii="Arial" w:hAnsi="Arial" w:cs="Arial"/>
          <w:b w:val="0"/>
          <w:smallCaps w:val="0"/>
          <w:color w:val="auto"/>
          <w:sz w:val="22"/>
          <w:szCs w:val="22"/>
        </w:rPr>
        <w:tab/>
      </w:r>
      <w:r w:rsidRPr="00C01199">
        <w:rPr>
          <w:rFonts w:ascii="Arial" w:hAnsi="Arial" w:cs="Arial"/>
          <w:color w:val="auto"/>
          <w:sz w:val="22"/>
          <w:szCs w:val="22"/>
        </w:rPr>
        <w:t>Comment analyser et interpréter les résultats ?</w:t>
      </w:r>
      <w:r w:rsidRPr="00C01199">
        <w:rPr>
          <w:rFonts w:ascii="Arial" w:hAnsi="Arial" w:cs="Arial"/>
          <w:color w:val="auto"/>
          <w:sz w:val="22"/>
          <w:szCs w:val="22"/>
        </w:rPr>
        <w:tab/>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3.1</w:t>
      </w:r>
      <w:r w:rsidRPr="00C01199">
        <w:rPr>
          <w:rFonts w:ascii="Arial" w:hAnsi="Arial" w:cs="Arial"/>
          <w:color w:val="auto"/>
          <w:sz w:val="22"/>
          <w:szCs w:val="22"/>
        </w:rPr>
        <w:tab/>
        <w:t>Objectifs de l’évaluation</w:t>
      </w:r>
      <w:r w:rsidRPr="00C01199">
        <w:rPr>
          <w:rFonts w:ascii="Arial" w:hAnsi="Arial" w:cs="Arial"/>
          <w:color w:val="auto"/>
          <w:sz w:val="22"/>
          <w:szCs w:val="22"/>
        </w:rPr>
        <w:tab/>
      </w:r>
    </w:p>
    <w:p w:rsidR="00B776DA" w:rsidRPr="00C01199" w:rsidRDefault="00B776DA">
      <w:pPr>
        <w:pStyle w:val="TM3"/>
        <w:tabs>
          <w:tab w:val="left" w:pos="960"/>
          <w:tab w:val="right" w:leader="dot" w:pos="9060"/>
        </w:tabs>
        <w:rPr>
          <w:rFonts w:ascii="Arial" w:hAnsi="Arial" w:cs="Arial"/>
          <w:color w:val="auto"/>
          <w:sz w:val="22"/>
          <w:szCs w:val="22"/>
        </w:rPr>
      </w:pPr>
      <w:r w:rsidRPr="00C01199">
        <w:rPr>
          <w:rFonts w:ascii="Arial" w:hAnsi="Arial" w:cs="Arial"/>
          <w:color w:val="auto"/>
          <w:sz w:val="22"/>
          <w:szCs w:val="22"/>
        </w:rPr>
        <w:t>3.2</w:t>
      </w:r>
      <w:r w:rsidRPr="00C01199">
        <w:rPr>
          <w:rFonts w:ascii="Arial" w:hAnsi="Arial" w:cs="Arial"/>
          <w:color w:val="auto"/>
          <w:sz w:val="22"/>
          <w:szCs w:val="22"/>
        </w:rPr>
        <w:tab/>
        <w:t>Proposition de plan pour le rapport d’évaluation</w:t>
      </w:r>
      <w:r w:rsidRPr="00C01199">
        <w:rPr>
          <w:rFonts w:ascii="Arial" w:hAnsi="Arial" w:cs="Arial"/>
          <w:color w:val="auto"/>
          <w:sz w:val="22"/>
          <w:szCs w:val="22"/>
        </w:rPr>
        <w:tab/>
      </w:r>
    </w:p>
    <w:p w:rsidR="00B776DA" w:rsidRPr="00C01199" w:rsidRDefault="00B776DA">
      <w:pPr>
        <w:pStyle w:val="TM1"/>
        <w:rPr>
          <w:rFonts w:ascii="Arial" w:hAnsi="Arial" w:cs="Arial"/>
          <w:sz w:val="22"/>
          <w:szCs w:val="22"/>
        </w:rPr>
      </w:pPr>
      <w:r w:rsidRPr="00C01199">
        <w:rPr>
          <w:rFonts w:ascii="Arial" w:hAnsi="Arial" w:cs="Arial"/>
          <w:color w:val="auto"/>
          <w:sz w:val="22"/>
          <w:szCs w:val="22"/>
        </w:rPr>
        <w:t>Etape n°4</w:t>
      </w:r>
      <w:r w:rsidRPr="00C01199">
        <w:rPr>
          <w:rFonts w:ascii="Arial" w:hAnsi="Arial" w:cs="Arial"/>
          <w:b w:val="0"/>
          <w:smallCaps w:val="0"/>
          <w:color w:val="auto"/>
          <w:sz w:val="22"/>
          <w:szCs w:val="22"/>
        </w:rPr>
        <w:tab/>
      </w:r>
      <w:r w:rsidRPr="00C01199">
        <w:rPr>
          <w:rFonts w:ascii="Arial" w:hAnsi="Arial" w:cs="Arial"/>
          <w:color w:val="auto"/>
          <w:sz w:val="22"/>
          <w:szCs w:val="22"/>
        </w:rPr>
        <w:t>Comment diffuser les résultats ?</w:t>
      </w:r>
      <w:r w:rsidRPr="00C01199">
        <w:rPr>
          <w:rFonts w:ascii="Arial" w:hAnsi="Arial" w:cs="Arial"/>
          <w:color w:val="auto"/>
          <w:sz w:val="22"/>
          <w:szCs w:val="22"/>
        </w:rPr>
        <w:tab/>
      </w:r>
    </w:p>
    <w:p w:rsidR="00B776DA" w:rsidRPr="00C01199" w:rsidRDefault="00B776DA">
      <w:pPr>
        <w:shd w:val="clear" w:color="auto" w:fill="FFFFFF"/>
        <w:rPr>
          <w:rFonts w:ascii="Arial" w:hAnsi="Arial" w:cs="Arial"/>
          <w:b/>
          <w:smallCaps/>
          <w:sz w:val="22"/>
          <w:szCs w:val="22"/>
          <w:u w:val="single"/>
        </w:rPr>
      </w:pPr>
      <w:r w:rsidRPr="00C01199">
        <w:rPr>
          <w:rFonts w:ascii="Arial" w:hAnsi="Arial" w:cs="Arial"/>
          <w:sz w:val="22"/>
          <w:szCs w:val="22"/>
        </w:rPr>
        <w:fldChar w:fldCharType="end"/>
      </w: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rPr>
          <w:rFonts w:ascii="Arial" w:hAnsi="Arial" w:cs="Arial"/>
          <w:sz w:val="22"/>
          <w:szCs w:val="22"/>
          <w:u w:val="single"/>
        </w:rPr>
      </w:pPr>
    </w:p>
    <w:p w:rsidR="00B776DA" w:rsidRPr="00C01199" w:rsidRDefault="00B776DA">
      <w:pPr>
        <w:shd w:val="clear" w:color="auto" w:fill="FFFFFF"/>
        <w:jc w:val="center"/>
        <w:rPr>
          <w:rFonts w:ascii="Arial" w:hAnsi="Arial" w:cs="Arial"/>
          <w:sz w:val="22"/>
          <w:szCs w:val="22"/>
        </w:rPr>
      </w:pPr>
      <w:r w:rsidRPr="00C01199">
        <w:rPr>
          <w:rFonts w:ascii="Arial" w:hAnsi="Arial" w:cs="Arial"/>
          <w:i/>
          <w:sz w:val="22"/>
          <w:szCs w:val="22"/>
        </w:rPr>
        <w:t>Document réalisé avec le soutien des Comités départementaux d’éducation pour la santé du Languedoc-Roussillon : le Codes 11, le Codes 30, le Codes 48 et le Codes 66.</w:t>
      </w:r>
    </w:p>
    <w:p w:rsidR="00B776DA" w:rsidRPr="00C01199" w:rsidRDefault="00B776DA">
      <w:pPr>
        <w:pageBreakBefore/>
        <w:shd w:val="clear" w:color="auto" w:fill="FFFFFF"/>
        <w:rPr>
          <w:rFonts w:ascii="Arial" w:hAnsi="Arial" w:cs="Arial"/>
          <w:sz w:val="22"/>
          <w:szCs w:val="22"/>
        </w:rPr>
      </w:pPr>
    </w:p>
    <w:p w:rsidR="00B776DA" w:rsidRPr="00C01199" w:rsidRDefault="00B776DA">
      <w:pPr>
        <w:pStyle w:val="StyleTitre1BasPasdebordure"/>
        <w:tabs>
          <w:tab w:val="clear" w:pos="432"/>
        </w:tabs>
        <w:ind w:left="0" w:firstLine="0"/>
        <w:rPr>
          <w:rFonts w:ascii="Arial" w:hAnsi="Arial" w:cs="Arial"/>
          <w:sz w:val="22"/>
          <w:szCs w:val="22"/>
        </w:rPr>
      </w:pPr>
      <w:bookmarkStart w:id="6" w:name="__RefHeading___Toc152756838"/>
      <w:bookmarkEnd w:id="6"/>
      <w:r w:rsidRPr="00C01199">
        <w:rPr>
          <w:rFonts w:ascii="Arial" w:hAnsi="Arial" w:cs="Arial"/>
          <w:color w:val="auto"/>
          <w:sz w:val="22"/>
          <w:szCs w:val="22"/>
        </w:rPr>
        <w:t>Introduction</w:t>
      </w:r>
    </w:p>
    <w:p w:rsidR="00B776DA" w:rsidRPr="00C01199" w:rsidRDefault="00B776DA">
      <w:pPr>
        <w:pStyle w:val="Titre3"/>
        <w:rPr>
          <w:rFonts w:ascii="Arial" w:hAnsi="Arial" w:cs="Arial"/>
          <w:sz w:val="22"/>
          <w:szCs w:val="22"/>
        </w:rPr>
      </w:pPr>
      <w:bookmarkStart w:id="7" w:name="__RefHeading___Toc152756839"/>
      <w:bookmarkEnd w:id="7"/>
      <w:r w:rsidRPr="00C01199">
        <w:rPr>
          <w:rFonts w:ascii="Arial" w:hAnsi="Arial" w:cs="Arial"/>
          <w:sz w:val="22"/>
          <w:szCs w:val="22"/>
        </w:rPr>
        <w:t>Les étapes de l’évaluation</w:t>
      </w:r>
    </w:p>
    <w:p w:rsidR="00B776DA" w:rsidRPr="00C01199" w:rsidRDefault="00B776DA">
      <w:pPr>
        <w:shd w:val="clear" w:color="auto" w:fill="FFFFFF"/>
        <w:rPr>
          <w:rFonts w:ascii="Arial" w:hAnsi="Arial" w:cs="Arial"/>
          <w:b/>
          <w:sz w:val="22"/>
          <w:szCs w:val="22"/>
        </w:rPr>
      </w:pPr>
      <w:r w:rsidRPr="00C01199">
        <w:rPr>
          <w:rFonts w:ascii="Arial" w:hAnsi="Arial" w:cs="Arial"/>
          <w:sz w:val="22"/>
          <w:szCs w:val="22"/>
        </w:rPr>
        <w:t>L’évaluation recouvre les étapes suivantes :</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Concevoir l’évaluation</w:t>
      </w:r>
      <w:r w:rsidRPr="00C01199">
        <w:rPr>
          <w:rFonts w:ascii="Arial" w:hAnsi="Arial" w:cs="Arial"/>
          <w:sz w:val="22"/>
          <w:szCs w:val="22"/>
        </w:rPr>
        <w:t> : préciser les questions auxquelles on veut répondre puis comment on veut y répondre (critères, indicateurs, outils d’évaluation).</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Collecter les informations</w:t>
      </w:r>
      <w:r w:rsidRPr="00C01199">
        <w:rPr>
          <w:rFonts w:ascii="Arial" w:hAnsi="Arial" w:cs="Arial"/>
          <w:sz w:val="22"/>
          <w:szCs w:val="22"/>
        </w:rPr>
        <w:t> : tester les outils puis recueillir les informations auprès des personnes concernées.</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Analyser</w:t>
      </w:r>
      <w:r w:rsidRPr="00C01199">
        <w:rPr>
          <w:rFonts w:ascii="Arial" w:hAnsi="Arial" w:cs="Arial"/>
          <w:sz w:val="22"/>
          <w:szCs w:val="22"/>
        </w:rPr>
        <w:t xml:space="preserve"> </w:t>
      </w:r>
      <w:r w:rsidRPr="00C01199">
        <w:rPr>
          <w:rFonts w:ascii="Arial" w:hAnsi="Arial" w:cs="Arial"/>
          <w:b/>
          <w:sz w:val="22"/>
          <w:szCs w:val="22"/>
        </w:rPr>
        <w:t>les</w:t>
      </w:r>
      <w:r w:rsidRPr="00C01199">
        <w:rPr>
          <w:rFonts w:ascii="Arial" w:hAnsi="Arial" w:cs="Arial"/>
          <w:sz w:val="22"/>
          <w:szCs w:val="22"/>
        </w:rPr>
        <w:t xml:space="preserve"> </w:t>
      </w:r>
      <w:r w:rsidRPr="00C01199">
        <w:rPr>
          <w:rFonts w:ascii="Arial" w:hAnsi="Arial" w:cs="Arial"/>
          <w:b/>
          <w:sz w:val="22"/>
          <w:szCs w:val="22"/>
        </w:rPr>
        <w:t>informations et rédiger le rapport.</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Prendre</w:t>
      </w:r>
      <w:r w:rsidRPr="00C01199">
        <w:rPr>
          <w:rFonts w:ascii="Arial" w:hAnsi="Arial" w:cs="Arial"/>
          <w:sz w:val="22"/>
          <w:szCs w:val="22"/>
        </w:rPr>
        <w:t xml:space="preserve"> </w:t>
      </w:r>
      <w:r w:rsidRPr="00C01199">
        <w:rPr>
          <w:rFonts w:ascii="Arial" w:hAnsi="Arial" w:cs="Arial"/>
          <w:b/>
          <w:sz w:val="22"/>
          <w:szCs w:val="22"/>
        </w:rPr>
        <w:t xml:space="preserve">les décisions </w:t>
      </w:r>
      <w:r w:rsidRPr="00C01199">
        <w:rPr>
          <w:rFonts w:ascii="Arial" w:hAnsi="Arial" w:cs="Arial"/>
          <w:sz w:val="22"/>
          <w:szCs w:val="22"/>
        </w:rPr>
        <w:t>qui en découlent.</w:t>
      </w:r>
    </w:p>
    <w:p w:rsidR="00B776DA" w:rsidRPr="00C01199" w:rsidRDefault="00B776DA">
      <w:pPr>
        <w:numPr>
          <w:ilvl w:val="0"/>
          <w:numId w:val="11"/>
        </w:numPr>
        <w:shd w:val="clear" w:color="auto" w:fill="FFFFFF"/>
        <w:rPr>
          <w:rFonts w:ascii="Arial" w:hAnsi="Arial" w:cs="Arial"/>
          <w:sz w:val="22"/>
          <w:szCs w:val="22"/>
        </w:rPr>
      </w:pPr>
      <w:r w:rsidRPr="00C01199">
        <w:rPr>
          <w:rFonts w:ascii="Arial" w:hAnsi="Arial" w:cs="Arial"/>
          <w:b/>
          <w:sz w:val="22"/>
          <w:szCs w:val="22"/>
        </w:rPr>
        <w:t xml:space="preserve">Communiquer les résultats </w:t>
      </w:r>
      <w:r w:rsidRPr="00C01199">
        <w:rPr>
          <w:rFonts w:ascii="Arial" w:hAnsi="Arial" w:cs="Arial"/>
          <w:sz w:val="22"/>
          <w:szCs w:val="22"/>
        </w:rPr>
        <w:t>de l’évaluation.</w:t>
      </w:r>
    </w:p>
    <w:p w:rsidR="00B776DA" w:rsidRPr="00C01199" w:rsidRDefault="00B776DA">
      <w:pPr>
        <w:pStyle w:val="Titre3"/>
        <w:rPr>
          <w:rFonts w:ascii="Arial" w:hAnsi="Arial" w:cs="Arial"/>
          <w:sz w:val="22"/>
          <w:szCs w:val="22"/>
        </w:rPr>
      </w:pPr>
      <w:bookmarkStart w:id="8" w:name="__RefHeading___Toc152756840"/>
      <w:bookmarkEnd w:id="8"/>
      <w:r w:rsidRPr="00C01199">
        <w:rPr>
          <w:rFonts w:ascii="Arial" w:hAnsi="Arial" w:cs="Arial"/>
          <w:sz w:val="22"/>
          <w:szCs w:val="22"/>
        </w:rPr>
        <w:t>Qui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L’évaluation peut être menée par une seule personne ou par une équipe.</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Ces différentes étapes peuvent être réalisées </w:t>
      </w:r>
      <w:r w:rsidRPr="00C01199">
        <w:rPr>
          <w:rFonts w:ascii="Arial" w:hAnsi="Arial" w:cs="Arial"/>
          <w:b/>
          <w:sz w:val="22"/>
          <w:szCs w:val="22"/>
        </w:rPr>
        <w:t>en interne</w:t>
      </w:r>
      <w:r w:rsidRPr="00C01199">
        <w:rPr>
          <w:rFonts w:ascii="Arial" w:hAnsi="Arial" w:cs="Arial"/>
          <w:sz w:val="22"/>
          <w:szCs w:val="22"/>
        </w:rPr>
        <w:t xml:space="preserve">, au sein même de la structure qui porte le projet et/ou </w:t>
      </w:r>
      <w:r w:rsidRPr="00C01199">
        <w:rPr>
          <w:rFonts w:ascii="Arial" w:hAnsi="Arial" w:cs="Arial"/>
          <w:b/>
          <w:sz w:val="22"/>
          <w:szCs w:val="22"/>
        </w:rPr>
        <w:t>en externe</w:t>
      </w:r>
      <w:r w:rsidRPr="00C01199">
        <w:rPr>
          <w:rFonts w:ascii="Arial" w:hAnsi="Arial" w:cs="Arial"/>
          <w:sz w:val="22"/>
          <w:szCs w:val="22"/>
        </w:rPr>
        <w:t>, en associant les partenaires du projet, des spécialistes de l’évaluation ou encore la population concernée par l’action.</w:t>
      </w:r>
    </w:p>
    <w:p w:rsidR="00B776DA" w:rsidRPr="00C01199" w:rsidRDefault="00B776DA">
      <w:pPr>
        <w:pStyle w:val="Titre3"/>
        <w:rPr>
          <w:rFonts w:ascii="Arial" w:hAnsi="Arial" w:cs="Arial"/>
          <w:sz w:val="22"/>
          <w:szCs w:val="22"/>
        </w:rPr>
      </w:pPr>
      <w:bookmarkStart w:id="9" w:name="__RefHeading___Toc152756841"/>
      <w:bookmarkEnd w:id="9"/>
      <w:r w:rsidRPr="00C01199">
        <w:rPr>
          <w:rFonts w:ascii="Arial" w:hAnsi="Arial" w:cs="Arial"/>
          <w:sz w:val="22"/>
          <w:szCs w:val="22"/>
        </w:rPr>
        <w:t>Quand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L’évaluation se construit dès le début de l’action. C’est souvent lors de la formulation des critères et indicateurs d’évaluation avec les partenaires, que l’on précise réellement ce que l’on attend du projet. Ce travail sur les critères d’évaluation, réalisé dès la conception du projet, aide à formuler des objectifs précis.</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 recueil des informations commence dès le début de l’action ; il permet de faire une comparaison avant/</w:t>
      </w:r>
      <w:proofErr w:type="spellStart"/>
      <w:r w:rsidRPr="00C01199">
        <w:rPr>
          <w:rFonts w:ascii="Arial" w:hAnsi="Arial" w:cs="Arial"/>
          <w:sz w:val="22"/>
          <w:szCs w:val="22"/>
        </w:rPr>
        <w:t>après.L’évaluation</w:t>
      </w:r>
      <w:proofErr w:type="spellEnd"/>
      <w:r w:rsidRPr="00C01199">
        <w:rPr>
          <w:rFonts w:ascii="Arial" w:hAnsi="Arial" w:cs="Arial"/>
          <w:sz w:val="22"/>
          <w:szCs w:val="22"/>
        </w:rPr>
        <w:t xml:space="preserve"> du processus se réalise en continu, pendant toute la durée de l’action et permet des réajustements en cours de route.</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p>
    <w:p w:rsidR="00B776DA" w:rsidRPr="00C01199" w:rsidRDefault="00B776DA">
      <w:pPr>
        <w:pStyle w:val="StyleTitre1BasPasdebordure"/>
        <w:numPr>
          <w:ilvl w:val="0"/>
          <w:numId w:val="21"/>
        </w:numPr>
        <w:ind w:left="0" w:firstLine="0"/>
        <w:rPr>
          <w:rFonts w:ascii="Arial" w:hAnsi="Arial" w:cs="Arial"/>
          <w:sz w:val="22"/>
          <w:szCs w:val="22"/>
        </w:rPr>
      </w:pPr>
      <w:bookmarkStart w:id="10" w:name="__RefHeading___Toc152756842"/>
      <w:bookmarkEnd w:id="10"/>
      <w:proofErr w:type="spellStart"/>
      <w:r w:rsidRPr="00C01199">
        <w:rPr>
          <w:rFonts w:ascii="Arial" w:hAnsi="Arial" w:cs="Arial"/>
          <w:color w:val="auto"/>
          <w:sz w:val="22"/>
          <w:szCs w:val="22"/>
        </w:rPr>
        <w:t>a</w:t>
      </w:r>
      <w:proofErr w:type="spellEnd"/>
      <w:r w:rsidRPr="00C01199">
        <w:rPr>
          <w:rFonts w:ascii="Arial" w:hAnsi="Arial" w:cs="Arial"/>
          <w:color w:val="auto"/>
          <w:sz w:val="22"/>
          <w:szCs w:val="22"/>
        </w:rPr>
        <w:t xml:space="preserve"> quelles questions  veut-on répondre ?</w:t>
      </w:r>
    </w:p>
    <w:p w:rsidR="00B776DA" w:rsidRPr="00C01199" w:rsidRDefault="00B776DA">
      <w:pPr>
        <w:shd w:val="clear" w:color="auto" w:fill="FFFFFF"/>
        <w:rPr>
          <w:rFonts w:ascii="Arial" w:hAnsi="Arial" w:cs="Arial"/>
          <w:b/>
          <w:sz w:val="22"/>
          <w:szCs w:val="22"/>
        </w:rPr>
      </w:pPr>
      <w:r w:rsidRPr="00C01199">
        <w:rPr>
          <w:rFonts w:ascii="Arial" w:hAnsi="Arial" w:cs="Arial"/>
          <w:sz w:val="22"/>
          <w:szCs w:val="22"/>
        </w:rPr>
        <w:t>Il est recommandé d’observer :</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L’activité</w:t>
      </w:r>
      <w:r w:rsidRPr="00C01199">
        <w:rPr>
          <w:rFonts w:ascii="Arial" w:hAnsi="Arial" w:cs="Arial"/>
          <w:sz w:val="22"/>
          <w:szCs w:val="22"/>
        </w:rPr>
        <w:t xml:space="preserve"> développée</w:t>
      </w:r>
    </w:p>
    <w:p w:rsidR="00B776DA" w:rsidRPr="00C01199" w:rsidRDefault="00B776DA">
      <w:pPr>
        <w:numPr>
          <w:ilvl w:val="0"/>
          <w:numId w:val="11"/>
        </w:numPr>
        <w:shd w:val="clear" w:color="auto" w:fill="FFFFFF"/>
        <w:rPr>
          <w:rFonts w:ascii="Arial" w:hAnsi="Arial" w:cs="Arial"/>
          <w:b/>
          <w:sz w:val="22"/>
          <w:szCs w:val="22"/>
        </w:rPr>
      </w:pPr>
      <w:r w:rsidRPr="00C01199">
        <w:rPr>
          <w:rFonts w:ascii="Arial" w:hAnsi="Arial" w:cs="Arial"/>
          <w:b/>
          <w:sz w:val="22"/>
          <w:szCs w:val="22"/>
        </w:rPr>
        <w:t>Le processus</w:t>
      </w:r>
      <w:r w:rsidRPr="00C01199">
        <w:rPr>
          <w:rFonts w:ascii="Arial" w:hAnsi="Arial" w:cs="Arial"/>
          <w:sz w:val="22"/>
          <w:szCs w:val="22"/>
        </w:rPr>
        <w:t xml:space="preserve"> de l’action</w:t>
      </w:r>
    </w:p>
    <w:p w:rsidR="00B776DA" w:rsidRPr="00C01199" w:rsidRDefault="00B776DA">
      <w:pPr>
        <w:numPr>
          <w:ilvl w:val="0"/>
          <w:numId w:val="11"/>
        </w:numPr>
        <w:shd w:val="clear" w:color="auto" w:fill="FFFFFF"/>
        <w:rPr>
          <w:rFonts w:ascii="Arial" w:hAnsi="Arial" w:cs="Arial"/>
          <w:sz w:val="22"/>
          <w:szCs w:val="22"/>
        </w:rPr>
      </w:pPr>
      <w:r w:rsidRPr="00C01199">
        <w:rPr>
          <w:rFonts w:ascii="Arial" w:hAnsi="Arial" w:cs="Arial"/>
          <w:b/>
          <w:sz w:val="22"/>
          <w:szCs w:val="22"/>
        </w:rPr>
        <w:t>Les résultats</w:t>
      </w:r>
      <w:r w:rsidRPr="00C01199">
        <w:rPr>
          <w:rFonts w:ascii="Arial" w:hAnsi="Arial" w:cs="Arial"/>
          <w:sz w:val="22"/>
          <w:szCs w:val="22"/>
        </w:rPr>
        <w:t xml:space="preserve"> de cette action y compris son </w:t>
      </w:r>
      <w:r w:rsidRPr="00C01199">
        <w:rPr>
          <w:rFonts w:ascii="Arial" w:hAnsi="Arial" w:cs="Arial"/>
          <w:b/>
          <w:sz w:val="22"/>
          <w:szCs w:val="22"/>
        </w:rPr>
        <w:t>impact</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données collectées permettent ensuite de prendre des décisions pour améliorer l’action, la renouveler ou non.</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jc w:val="center"/>
        <w:rPr>
          <w:rFonts w:ascii="Arial" w:hAnsi="Arial" w:cs="Arial"/>
          <w:b/>
          <w:i/>
          <w:sz w:val="22"/>
          <w:szCs w:val="22"/>
        </w:rPr>
      </w:pPr>
      <w:r w:rsidRPr="00C01199">
        <w:rPr>
          <w:rFonts w:ascii="Arial" w:hAnsi="Arial" w:cs="Arial"/>
          <w:b/>
          <w:i/>
          <w:sz w:val="22"/>
          <w:szCs w:val="22"/>
        </w:rPr>
        <w:t xml:space="preserve">Les tableaux qui suivent proposent des exemples de questions, de critères et d’indicateurs </w:t>
      </w:r>
    </w:p>
    <w:p w:rsidR="00B776DA" w:rsidRPr="00C01199" w:rsidRDefault="00B776DA">
      <w:pPr>
        <w:shd w:val="clear" w:color="auto" w:fill="FFFFFF"/>
        <w:jc w:val="center"/>
        <w:rPr>
          <w:rFonts w:ascii="Arial" w:hAnsi="Arial" w:cs="Arial"/>
          <w:b/>
          <w:i/>
          <w:sz w:val="22"/>
          <w:szCs w:val="22"/>
        </w:rPr>
      </w:pPr>
      <w:proofErr w:type="gramStart"/>
      <w:r w:rsidRPr="00C01199">
        <w:rPr>
          <w:rFonts w:ascii="Arial" w:hAnsi="Arial" w:cs="Arial"/>
          <w:b/>
          <w:i/>
          <w:sz w:val="22"/>
          <w:szCs w:val="22"/>
        </w:rPr>
        <w:t>pour</w:t>
      </w:r>
      <w:proofErr w:type="gramEnd"/>
      <w:r w:rsidRPr="00C01199">
        <w:rPr>
          <w:rFonts w:ascii="Arial" w:hAnsi="Arial" w:cs="Arial"/>
          <w:b/>
          <w:i/>
          <w:sz w:val="22"/>
          <w:szCs w:val="22"/>
        </w:rPr>
        <w:t xml:space="preserve"> ces trois domaines d’évaluation. </w:t>
      </w:r>
    </w:p>
    <w:p w:rsidR="00B776DA" w:rsidRPr="00C01199" w:rsidRDefault="00B776DA">
      <w:pPr>
        <w:shd w:val="clear" w:color="auto" w:fill="FFFFFF"/>
        <w:jc w:val="center"/>
        <w:rPr>
          <w:rFonts w:ascii="Arial" w:hAnsi="Arial" w:cs="Arial"/>
          <w:sz w:val="22"/>
          <w:szCs w:val="22"/>
        </w:rPr>
      </w:pPr>
      <w:r w:rsidRPr="00C01199">
        <w:rPr>
          <w:rFonts w:ascii="Arial" w:hAnsi="Arial" w:cs="Arial"/>
          <w:b/>
          <w:i/>
          <w:sz w:val="22"/>
          <w:szCs w:val="22"/>
        </w:rPr>
        <w:t>Vous pouvez choisir ceux qui correspondent à votre action, les adapter ou en ajouter d’autres.</w:t>
      </w:r>
    </w:p>
    <w:p w:rsidR="00B776DA" w:rsidRPr="00C01199" w:rsidRDefault="00B776DA">
      <w:pPr>
        <w:pageBreakBefore/>
        <w:shd w:val="clear" w:color="auto" w:fill="FFFFFF"/>
        <w:rPr>
          <w:rFonts w:ascii="Arial" w:hAnsi="Arial" w:cs="Arial"/>
          <w:sz w:val="22"/>
          <w:szCs w:val="22"/>
        </w:rPr>
      </w:pPr>
    </w:p>
    <w:p w:rsidR="00B776DA" w:rsidRPr="00C01199" w:rsidRDefault="00B776DA">
      <w:pPr>
        <w:pStyle w:val="Titre3"/>
        <w:spacing w:before="0" w:after="60"/>
        <w:rPr>
          <w:rFonts w:ascii="Arial" w:hAnsi="Arial" w:cs="Arial"/>
          <w:sz w:val="22"/>
          <w:szCs w:val="22"/>
        </w:rPr>
      </w:pPr>
      <w:bookmarkStart w:id="11" w:name="__RefHeading___Toc152756843"/>
      <w:bookmarkEnd w:id="11"/>
      <w:r w:rsidRPr="00C01199">
        <w:rPr>
          <w:rFonts w:ascii="Arial" w:hAnsi="Arial" w:cs="Arial"/>
          <w:sz w:val="22"/>
          <w:szCs w:val="22"/>
        </w:rPr>
        <w:t>Décrire l’activité</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Il s’agit de décrire ce qui a été effectué, la nature des activités, les personnes concernées, etc. Les questions clés de l’observation de l’activité sont : </w:t>
      </w:r>
      <w:r w:rsidRPr="00C01199">
        <w:rPr>
          <w:rFonts w:ascii="Arial" w:hAnsi="Arial" w:cs="Arial"/>
          <w:b/>
          <w:sz w:val="22"/>
          <w:szCs w:val="22"/>
        </w:rPr>
        <w:t>qu’est-ce qui s’est passé ? Avec qui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Voici des exemples de questions plus précises qui permettent de décrire l’activité.</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 xml:space="preserve">Description de l’activité en direction des jeunes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de personnes (jeunes, parents, familles) ont participé à l’action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de jeunes avaient une présence régulière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de séances ont eu lieu avec les jeunes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Quel est le profil des jeunes touchés par l’action ? </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Proportion de garçons/filles</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Proportion de jeunes en insertion</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Proportion de jeunes en rupture familiale</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Etc.</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Quels ont été les thèmes abordés avec les jeunes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Les jeunes ont-ils créé des outils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Sur quel territoire (urbain, rural, zone sensible) l’action s’est-elle déroulée ?</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b/>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Description de l’activité en direction des acteurs de terrain</w:t>
      </w:r>
      <w:r w:rsidRPr="00C01199">
        <w:rPr>
          <w:rFonts w:ascii="Arial" w:hAnsi="Arial" w:cs="Arial"/>
          <w:b/>
          <w:sz w:val="22"/>
          <w:szCs w:val="22"/>
        </w:rPr>
        <w:t>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de partenaires ont participé au suivi de l’action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d’acteurs de terrain avaient une présence régulière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Quel est le profil des partenaires de l’action ? </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Variété des métiers représentés</w:t>
      </w:r>
    </w:p>
    <w:p w:rsidR="00B776DA" w:rsidRPr="00C01199" w:rsidRDefault="00B776DA">
      <w:pPr>
        <w:shd w:val="clear" w:color="auto" w:fill="FFFFFF"/>
        <w:ind w:firstLine="709"/>
        <w:rPr>
          <w:rFonts w:ascii="Arial" w:hAnsi="Arial" w:cs="Arial"/>
          <w:sz w:val="22"/>
          <w:szCs w:val="22"/>
        </w:rPr>
      </w:pPr>
      <w:r w:rsidRPr="00C01199">
        <w:rPr>
          <w:rFonts w:ascii="Arial" w:hAnsi="Arial" w:cs="Arial"/>
          <w:sz w:val="22"/>
          <w:szCs w:val="22"/>
        </w:rPr>
        <w:t>- Variété des structures représentées</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Combien de réunions ont été menées avec les partenaires du projet ? Qui en fixait l’ordre du jour ? Qui en rédigeait le compte rendu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Combien de structures ont été informées sur l’action (hormis les partenaires de l’action)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Quels ont été les thèmes abordés avec les acteurs ?</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b/>
          <w:i/>
          <w:sz w:val="22"/>
          <w:szCs w:val="22"/>
          <w:vertAlign w:val="superscript"/>
        </w:rPr>
      </w:pPr>
      <w:r w:rsidRPr="00C01199">
        <w:rPr>
          <w:rFonts w:ascii="Arial" w:hAnsi="Arial" w:cs="Arial"/>
          <w:b/>
          <w:sz w:val="22"/>
          <w:szCs w:val="22"/>
        </w:rPr>
        <w:t>Les réponses à ces questions permettront de décrire l’activité et constitueront aussi des données utiles à l’évaluation du processus et des résultats.</w:t>
      </w:r>
    </w:p>
    <w:p w:rsidR="00B776DA" w:rsidRPr="00C01199" w:rsidRDefault="00B776DA">
      <w:pPr>
        <w:rPr>
          <w:rFonts w:ascii="Arial" w:hAnsi="Arial" w:cs="Arial"/>
          <w:b/>
          <w:i/>
          <w:sz w:val="22"/>
          <w:szCs w:val="22"/>
          <w:vertAlign w:val="superscript"/>
        </w:rPr>
      </w:pPr>
    </w:p>
    <w:p w:rsidR="00B776DA" w:rsidRPr="00C01199" w:rsidRDefault="00B776DA">
      <w:pPr>
        <w:rPr>
          <w:rFonts w:ascii="Arial" w:hAnsi="Arial" w:cs="Arial"/>
          <w:i/>
          <w:sz w:val="22"/>
          <w:szCs w:val="22"/>
        </w:rPr>
      </w:pPr>
      <w:r w:rsidRPr="00C01199">
        <w:rPr>
          <w:rFonts w:ascii="Arial" w:eastAsia="Wingdings" w:hAnsi="Arial" w:cs="Arial"/>
          <w:b/>
          <w:i/>
          <w:sz w:val="22"/>
          <w:szCs w:val="22"/>
          <w:vertAlign w:val="superscript"/>
        </w:rPr>
        <w:t></w:t>
      </w:r>
      <w:r w:rsidRPr="00C01199">
        <w:rPr>
          <w:rFonts w:ascii="Arial" w:hAnsi="Arial" w:cs="Arial"/>
          <w:i/>
          <w:sz w:val="22"/>
          <w:szCs w:val="22"/>
        </w:rPr>
        <w:t>Les acteurs de terrain peuvent être des professionnels ou des bénévoles membres de la structure porteuse du projet, ou bien des professionnels ou bénévoles, partenaires du projet, c’est-à-dire associés à une des étapes du projet.</w:t>
      </w:r>
    </w:p>
    <w:p w:rsidR="00B776DA" w:rsidRPr="00C01199" w:rsidRDefault="00B776DA">
      <w:pPr>
        <w:rPr>
          <w:rFonts w:ascii="Arial" w:hAnsi="Arial" w:cs="Arial"/>
          <w:i/>
          <w:sz w:val="22"/>
          <w:szCs w:val="22"/>
        </w:rPr>
      </w:pPr>
    </w:p>
    <w:p w:rsidR="00B776DA" w:rsidRPr="00C01199" w:rsidRDefault="00B776DA">
      <w:pPr>
        <w:pStyle w:val="Titre3"/>
        <w:rPr>
          <w:rFonts w:ascii="Arial" w:hAnsi="Arial" w:cs="Arial"/>
          <w:sz w:val="22"/>
          <w:szCs w:val="22"/>
        </w:rPr>
      </w:pPr>
      <w:bookmarkStart w:id="12" w:name="__RefHeading___Toc152756844"/>
      <w:bookmarkEnd w:id="12"/>
      <w:r w:rsidRPr="00C01199">
        <w:rPr>
          <w:rFonts w:ascii="Arial" w:hAnsi="Arial" w:cs="Arial"/>
          <w:sz w:val="22"/>
          <w:szCs w:val="22"/>
        </w:rPr>
        <w:t>Evaluer le processus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L’évaluation du processus s’intéresse notamment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la pertinence de l’action, en comparant les objectifs annoncés aux besoins et aux attentes de la population.</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la cohérence de l’action, en comparant les méthodes et les moyens utilisés aux valeurs affichées et aux objectifs poursuivis.</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Au déroulement de l’action, en comparant ce qui a été réalisé à ce qui était prévu.</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la qualité de l’action, en s’aidant d’un référentiel de qualité (voir notamment le référentiel de qualité des actions d’éducation pour la santé élaboré par le Cres et Epidaure).</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questions clés de l’évaluation du processus sont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La stratégie choisie, les objectifs fixés sont-ils adaptés aux besoins identifiés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 programme proposé, les moyens humains et financiers sont-ils adaptés aux objectifs fixés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Les étapes se sont-elles déroulées comme prévu ?</w:t>
      </w:r>
    </w:p>
    <w:tbl>
      <w:tblPr>
        <w:tblW w:w="0" w:type="auto"/>
        <w:tblInd w:w="70" w:type="dxa"/>
        <w:tblLayout w:type="fixed"/>
        <w:tblCellMar>
          <w:left w:w="70" w:type="dxa"/>
          <w:right w:w="70" w:type="dxa"/>
        </w:tblCellMar>
        <w:tblLook w:val="0000" w:firstRow="0" w:lastRow="0" w:firstColumn="0" w:lastColumn="0" w:noHBand="0" w:noVBand="0"/>
      </w:tblPr>
      <w:tblGrid>
        <w:gridCol w:w="3322"/>
        <w:gridCol w:w="2290"/>
        <w:gridCol w:w="3510"/>
      </w:tblGrid>
      <w:tr w:rsidR="00B776DA" w:rsidRPr="00C01199">
        <w:trPr>
          <w:tblHeader/>
        </w:trPr>
        <w:tc>
          <w:tcPr>
            <w:tcW w:w="9122" w:type="dxa"/>
            <w:gridSpan w:val="3"/>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lastRenderedPageBreak/>
              <w:t>Exemples d’évaluation du processus</w:t>
            </w:r>
            <w:r w:rsidRPr="00C01199">
              <w:rPr>
                <w:rFonts w:ascii="Arial" w:hAnsi="Arial" w:cs="Arial"/>
                <w:b/>
                <w:sz w:val="22"/>
                <w:szCs w:val="22"/>
                <w:vertAlign w:val="superscript"/>
              </w:rPr>
              <w:t></w:t>
            </w:r>
          </w:p>
        </w:tc>
      </w:tr>
      <w:tr w:rsidR="00B776DA" w:rsidRPr="00C01199">
        <w:trPr>
          <w:tblHeader/>
        </w:trPr>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Questions auxquelles on veut répondre</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Critères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t>Indicateurs</w:t>
            </w:r>
            <w:r w:rsidRPr="00C01199">
              <w:rPr>
                <w:rFonts w:ascii="Arial" w:hAnsi="Arial" w:cs="Arial"/>
                <w:b/>
                <w:sz w:val="22"/>
                <w:szCs w:val="22"/>
                <w:vertAlign w:val="superscript"/>
              </w:rPr>
              <w:t></w:t>
            </w:r>
            <w:r w:rsidRPr="00C01199">
              <w:rPr>
                <w:rFonts w:ascii="Arial" w:hAnsi="Arial" w:cs="Arial"/>
                <w:b/>
                <w:sz w:val="22"/>
                <w:szCs w:val="22"/>
                <w:vertAlign w:val="superscript"/>
              </w:rPr>
              <w:t></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activités prennent-elles en compte le public, ses besoins, sa culture et ses croyances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Adaptation des activités au public</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Modalités de prise en compte des différentes langues parlées par le public</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L’approche de la santé des jeunes est-elle appréhendée de manière globale (dimensions physique, sociale et psychologique associées au thème)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Prise en compte de la santé selon une approche globale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Liste des thèmes abordés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jeunes ont-ils été impliqués dans le projet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Participation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Pourcentage de jeunes ayant participé à l’animation d’une action</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objectifs du projet sont-ils en adéquation avec les valeurs affichées par les partenaires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Cohérence objectifs / valeurs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Liste d’adéquation et de contradictions entre objectifs et valeurs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méthodes sont-elles en adéquation avec les objectifs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Cohérence objectifs / méthodes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Liste de références recommandant l’utilisation de telles méthodes pour atteindre tels objectifs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moyens financiers sont-ils suffisants par rapport aux activités que l’on développe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Cohérence activités / ressources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Activités ayant été annulées ou modifiées faute de moyens suffisants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intervenants sont-ils reconnus comme compétents et acceptés par les jeunes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Légitimité des intervenants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Pourcentage de jeunes demandant conseil aux intervenants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personnes sont-elles intéressées par l’activité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Adaptation des activités aux attentes de la population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Pourcentage de personnes qui se déclarent intéressées ou très intéressées par l’activité</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Le travail entre partenaires (associatifs et institutionnels) est-il suffisant pour une bonne coordination de l’action ?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Qualité de la communication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Nombre et nature des contacts établis entre les partenaires</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partenaires se sont-ils mis d’accord sur les valeurs à promouvoir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Cohérence entre les acteurs</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Existence d’une charte</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jeunes apprécient-ils les techniques d’animation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Satisfaction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Pourcentage de jeunes se déclarant très satisfaits ou satisfaits des techniques d’animation</w:t>
            </w:r>
          </w:p>
        </w:tc>
      </w:tr>
      <w:tr w:rsidR="00B776DA" w:rsidRPr="00C01199">
        <w:tc>
          <w:tcPr>
            <w:tcW w:w="332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 calendrier est-il respecté ?</w:t>
            </w:r>
          </w:p>
        </w:tc>
        <w:tc>
          <w:tcPr>
            <w:tcW w:w="2290"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Respect du déroulement</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Liste des changements dans le calendrier</w:t>
            </w:r>
          </w:p>
        </w:tc>
      </w:tr>
    </w:tbl>
    <w:p w:rsidR="00B776DA" w:rsidRPr="00C01199" w:rsidRDefault="00B776DA">
      <w:pPr>
        <w:rPr>
          <w:rFonts w:ascii="Arial" w:eastAsia="Wingdings" w:hAnsi="Arial" w:cs="Arial"/>
          <w:b/>
          <w:i/>
          <w:sz w:val="22"/>
          <w:szCs w:val="22"/>
          <w:vertAlign w:val="superscript"/>
        </w:rPr>
      </w:pPr>
      <w:r w:rsidRPr="00C01199">
        <w:rPr>
          <w:rFonts w:ascii="Arial" w:eastAsia="Wingdings" w:hAnsi="Arial" w:cs="Arial"/>
          <w:b/>
          <w:i/>
          <w:sz w:val="22"/>
          <w:szCs w:val="22"/>
          <w:vertAlign w:val="superscript"/>
        </w:rPr>
        <w:t></w:t>
      </w:r>
      <w:r w:rsidRPr="00C01199">
        <w:rPr>
          <w:rFonts w:ascii="Arial" w:hAnsi="Arial" w:cs="Arial"/>
          <w:i/>
          <w:sz w:val="22"/>
          <w:szCs w:val="22"/>
        </w:rPr>
        <w:t>Exemples proposés d’après les projets retenus dans le cadre des appels à projet 2006 du Conseil régional LR.</w:t>
      </w:r>
      <w:r w:rsidRPr="00C01199">
        <w:rPr>
          <w:rFonts w:ascii="Arial" w:hAnsi="Arial" w:cs="Arial"/>
          <w:i/>
          <w:sz w:val="22"/>
          <w:szCs w:val="22"/>
          <w:vertAlign w:val="superscript"/>
        </w:rPr>
        <w:t xml:space="preserve"> </w:t>
      </w:r>
    </w:p>
    <w:p w:rsidR="00B776DA" w:rsidRPr="00C01199" w:rsidRDefault="00B776DA">
      <w:pPr>
        <w:rPr>
          <w:rFonts w:ascii="Arial" w:hAnsi="Arial" w:cs="Arial"/>
          <w:i/>
          <w:sz w:val="22"/>
          <w:szCs w:val="22"/>
        </w:rPr>
      </w:pPr>
      <w:r w:rsidRPr="00C01199">
        <w:rPr>
          <w:rFonts w:ascii="Arial" w:eastAsia="Wingdings" w:hAnsi="Arial" w:cs="Arial"/>
          <w:b/>
          <w:i/>
          <w:sz w:val="22"/>
          <w:szCs w:val="22"/>
          <w:vertAlign w:val="superscript"/>
        </w:rPr>
        <w:t></w:t>
      </w:r>
      <w:r w:rsidRPr="00C01199">
        <w:rPr>
          <w:rFonts w:ascii="Arial" w:eastAsia="Wingdings" w:hAnsi="Arial" w:cs="Arial"/>
          <w:b/>
          <w:i/>
          <w:sz w:val="22"/>
          <w:szCs w:val="22"/>
          <w:vertAlign w:val="superscript"/>
        </w:rPr>
        <w:t></w:t>
      </w:r>
      <w:r w:rsidRPr="00C01199">
        <w:rPr>
          <w:rFonts w:ascii="Arial" w:hAnsi="Arial" w:cs="Arial"/>
          <w:b/>
          <w:i/>
          <w:sz w:val="22"/>
          <w:szCs w:val="22"/>
          <w:vertAlign w:val="superscript"/>
        </w:rPr>
        <w:t xml:space="preserve"> </w:t>
      </w:r>
      <w:r w:rsidRPr="00C01199">
        <w:rPr>
          <w:rFonts w:ascii="Arial" w:hAnsi="Arial" w:cs="Arial"/>
          <w:i/>
          <w:sz w:val="22"/>
          <w:szCs w:val="22"/>
        </w:rPr>
        <w:t>Les indicateurs proposés ne sont que des exemples : ils ne sont ni obligatoires, ni exhaustifs.</w:t>
      </w:r>
    </w:p>
    <w:p w:rsidR="00B776DA" w:rsidRPr="00C01199" w:rsidRDefault="00B776DA">
      <w:pPr>
        <w:pStyle w:val="Titre3"/>
        <w:rPr>
          <w:rFonts w:ascii="Arial" w:hAnsi="Arial" w:cs="Arial"/>
          <w:sz w:val="22"/>
          <w:szCs w:val="22"/>
        </w:rPr>
      </w:pPr>
      <w:bookmarkStart w:id="13" w:name="__RefHeading___Toc152756845"/>
      <w:bookmarkEnd w:id="13"/>
      <w:r w:rsidRPr="00C01199">
        <w:rPr>
          <w:rFonts w:ascii="Arial" w:hAnsi="Arial" w:cs="Arial"/>
          <w:sz w:val="22"/>
          <w:szCs w:val="22"/>
        </w:rPr>
        <w:t>Evaluer les résultats, y compris l’impact</w:t>
      </w: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Les résultats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L’évaluation des résultats s’intéresse notamment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l’efficacité de l’action, en vérifiant l’atteinte des objectifs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l’efficience de l’action, en comparant les résultats obtenus aux moyens utilisés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A l’impact de l’action, en comparant la situation finale à la situation initiale, en intégrant donc les conséquences non prévues qu’elles soient positives ou négatives.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lastRenderedPageBreak/>
        <w:t>Les questions clés de l’évaluation de résultats sont donc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Les objectifs spécifiques ont-ils été atteints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Les coûts et les moyens mobilisés sont-ils acceptables au regard des résultats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En quoi la situation a-t-elle changé ?</w:t>
      </w:r>
    </w:p>
    <w:p w:rsidR="00B776DA" w:rsidRPr="00C01199" w:rsidRDefault="00B776DA">
      <w:pPr>
        <w:numPr>
          <w:ilvl w:val="2"/>
          <w:numId w:val="10"/>
        </w:numPr>
        <w:shd w:val="clear" w:color="auto" w:fill="FFFFFF"/>
        <w:tabs>
          <w:tab w:val="left" w:pos="2160"/>
        </w:tabs>
        <w:ind w:left="0" w:firstLine="540"/>
        <w:rPr>
          <w:rFonts w:ascii="Arial" w:hAnsi="Arial" w:cs="Arial"/>
          <w:sz w:val="22"/>
          <w:szCs w:val="22"/>
        </w:rPr>
      </w:pPr>
      <w:r w:rsidRPr="00C01199">
        <w:rPr>
          <w:rFonts w:ascii="Arial" w:hAnsi="Arial" w:cs="Arial"/>
          <w:sz w:val="22"/>
          <w:szCs w:val="22"/>
        </w:rPr>
        <w:t>Prévu et imprévu, positif et négatif,</w:t>
      </w:r>
    </w:p>
    <w:p w:rsidR="00B776DA" w:rsidRPr="00C01199" w:rsidRDefault="00B776DA">
      <w:pPr>
        <w:numPr>
          <w:ilvl w:val="2"/>
          <w:numId w:val="10"/>
        </w:numPr>
        <w:shd w:val="clear" w:color="auto" w:fill="FFFFFF"/>
        <w:tabs>
          <w:tab w:val="left" w:pos="2160"/>
        </w:tabs>
        <w:ind w:left="0" w:firstLine="540"/>
        <w:rPr>
          <w:rFonts w:ascii="Arial" w:hAnsi="Arial" w:cs="Arial"/>
          <w:sz w:val="22"/>
          <w:szCs w:val="22"/>
        </w:rPr>
      </w:pPr>
      <w:r w:rsidRPr="00C01199">
        <w:rPr>
          <w:rFonts w:ascii="Arial" w:hAnsi="Arial" w:cs="Arial"/>
          <w:sz w:val="22"/>
          <w:szCs w:val="22"/>
        </w:rPr>
        <w:t>Au niveau du public, de son environnement et des partenaires de l’action.</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Un objectif spécifique, ce n’est pas le but vers lequel on tend (comme par exemple, diminuer les suicides). Ce n’est pas non plus ce que l’on veut faire (comme par exemple, organiser une permanence d’information sur la sexualité).</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Ce sont les résultats que le public atteindra (définis éventuellement en concertation avec lui), en cohérence avec l’action que l’on va mener (comme par exemple, amener les jeunes à prendre conscience de ce qui les pousse à prendre des risques).</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Pour chaque objectif spécifique défini, il faut se demander quel indicateur permettra de dire que l’objectif est atteint ou non. </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b/>
          <w:sz w:val="22"/>
          <w:szCs w:val="22"/>
        </w:rPr>
      </w:pPr>
      <w:r w:rsidRPr="00C01199">
        <w:rPr>
          <w:rFonts w:ascii="Arial" w:hAnsi="Arial" w:cs="Arial"/>
          <w:b/>
          <w:sz w:val="22"/>
          <w:szCs w:val="22"/>
        </w:rPr>
        <w:t>Par exemple :</w:t>
      </w:r>
    </w:p>
    <w:p w:rsidR="00B776DA" w:rsidRPr="00C01199" w:rsidRDefault="00B776DA">
      <w:pPr>
        <w:shd w:val="clear" w:color="auto" w:fill="FFFFFF"/>
        <w:rPr>
          <w:rFonts w:ascii="Arial" w:hAnsi="Arial" w:cs="Arial"/>
          <w:b/>
          <w:sz w:val="22"/>
          <w:szCs w:val="22"/>
        </w:rPr>
      </w:pPr>
      <w:r w:rsidRPr="00C01199">
        <w:rPr>
          <w:rFonts w:ascii="Arial" w:hAnsi="Arial" w:cs="Arial"/>
          <w:b/>
          <w:sz w:val="22"/>
          <w:szCs w:val="22"/>
        </w:rPr>
        <w:t>Votre objectif est le suivant : « Faire évoluer les représentations des jeunes sur le préservatif ».</w:t>
      </w:r>
    </w:p>
    <w:p w:rsidR="00B776DA" w:rsidRPr="00C01199" w:rsidRDefault="00B776DA">
      <w:pPr>
        <w:shd w:val="clear" w:color="auto" w:fill="FFFFFF"/>
        <w:rPr>
          <w:rFonts w:ascii="Arial" w:hAnsi="Arial" w:cs="Arial"/>
          <w:b/>
          <w:sz w:val="22"/>
          <w:szCs w:val="22"/>
        </w:rPr>
      </w:pPr>
      <w:r w:rsidRPr="00C01199">
        <w:rPr>
          <w:rFonts w:ascii="Arial" w:hAnsi="Arial" w:cs="Arial"/>
          <w:b/>
          <w:sz w:val="22"/>
          <w:szCs w:val="22"/>
        </w:rPr>
        <w:t>La question à se poser est : « Qu’est-ce que nous allons observer qui nous permettra de dire que les représentations des jeunes ont évolué ? ».</w:t>
      </w: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La réponse de l’équipe de partenaires pourrait être : « L’augmentation du nombre de jeunes qui déclarent que proposer un préservatif est un signe de respect de l’autre ». Il s’agit là d’un indicateur. L’équipe cherchera donc à savoir, en début et en fin d’action, si le jeune a cette représentation. L’équipe pourra vérifier s’il y a une évolution avant/après l’action.</w:t>
      </w:r>
    </w:p>
    <w:p w:rsidR="00B776DA" w:rsidRPr="00C01199" w:rsidRDefault="00B776DA">
      <w:pPr>
        <w:pageBreakBefore/>
        <w:rPr>
          <w:rFonts w:ascii="Arial" w:hAnsi="Arial" w:cs="Arial"/>
          <w:sz w:val="22"/>
          <w:szCs w:val="22"/>
        </w:rPr>
      </w:pPr>
    </w:p>
    <w:tbl>
      <w:tblPr>
        <w:tblW w:w="0" w:type="auto"/>
        <w:tblInd w:w="-63" w:type="dxa"/>
        <w:tblLayout w:type="fixed"/>
        <w:tblCellMar>
          <w:left w:w="70" w:type="dxa"/>
          <w:right w:w="70" w:type="dxa"/>
        </w:tblCellMar>
        <w:tblLook w:val="0000" w:firstRow="0" w:lastRow="0" w:firstColumn="0" w:lastColumn="0" w:noHBand="0" w:noVBand="0"/>
      </w:tblPr>
      <w:tblGrid>
        <w:gridCol w:w="2429"/>
        <w:gridCol w:w="2442"/>
        <w:gridCol w:w="4465"/>
      </w:tblGrid>
      <w:tr w:rsidR="00B776DA" w:rsidRPr="00C01199">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Exemples d’évaluation de l’efficacité</w:t>
            </w:r>
          </w:p>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t>Question : les objectifs concernant les jeunes ont-ils été atteints ?</w:t>
            </w:r>
            <w:r w:rsidRPr="00C01199">
              <w:rPr>
                <w:rFonts w:ascii="Arial" w:hAnsi="Arial" w:cs="Arial"/>
                <w:b/>
                <w:sz w:val="22"/>
                <w:szCs w:val="22"/>
                <w:vertAlign w:val="superscript"/>
              </w:rPr>
              <w:t xml:space="preserve">  </w:t>
            </w:r>
            <w:r w:rsidRPr="00C01199">
              <w:rPr>
                <w:rFonts w:ascii="Arial" w:hAnsi="Arial" w:cs="Arial"/>
                <w:b/>
                <w:sz w:val="22"/>
                <w:szCs w:val="22"/>
                <w:vertAlign w:val="superscript"/>
              </w:rPr>
              <w:t></w:t>
            </w:r>
          </w:p>
        </w:tc>
      </w:tr>
      <w:tr w:rsidR="00B776DA" w:rsidRPr="00C01199">
        <w:trPr>
          <w:tblHeader/>
        </w:trPr>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Objectifs spécifiques</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Critères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t>Indicateurs</w:t>
            </w:r>
            <w:r w:rsidRPr="00C01199">
              <w:rPr>
                <w:rFonts w:ascii="Arial" w:hAnsi="Arial" w:cs="Arial"/>
                <w:b/>
                <w:sz w:val="22"/>
                <w:szCs w:val="22"/>
                <w:vertAlign w:val="superscript"/>
              </w:rPr>
              <w:t></w:t>
            </w:r>
            <w:r w:rsidRPr="00C01199">
              <w:rPr>
                <w:rFonts w:ascii="Arial" w:hAnsi="Arial" w:cs="Arial"/>
                <w:b/>
                <w:sz w:val="22"/>
                <w:szCs w:val="22"/>
                <w:vertAlign w:val="superscript"/>
              </w:rPr>
              <w:t></w:t>
            </w:r>
          </w:p>
          <w:p w:rsidR="00B776DA" w:rsidRPr="00C01199" w:rsidRDefault="00B776DA">
            <w:pPr>
              <w:shd w:val="clear" w:color="auto" w:fill="FFFFFF"/>
              <w:jc w:val="center"/>
              <w:rPr>
                <w:rFonts w:ascii="Arial" w:hAnsi="Arial" w:cs="Arial"/>
                <w:sz w:val="22"/>
                <w:szCs w:val="22"/>
              </w:rPr>
            </w:pPr>
            <w:r w:rsidRPr="00C01199">
              <w:rPr>
                <w:rFonts w:ascii="Arial" w:hAnsi="Arial" w:cs="Arial"/>
                <w:sz w:val="22"/>
                <w:szCs w:val="22"/>
              </w:rPr>
              <w:t>(ce qui va être mesuré)</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Acquérir des connaissances sur les lieux ressources </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Connaître les coordonnées de nouveaux lieux ressources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jeunes qui citent des noms et coordonnées de structures de leur secteur qu’ils ont appris pendant l’action </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Savoir retransmettre les connaissances acquises sur la contraception</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Formuler les connaissances acquises</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qui formulent oralement ou par écrit les connaissances acquises sur la contraception</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Faire évoluer les représentations des jeunes sur le préservatif</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Modifier le discours des jeunes </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qui déclarent que proposer un préservatif est un signe de respect de l’autre</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Développer l’esprit critique vis-à-vis des influences du marketing et de la publicité sur l’alimentation</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Identifier les manipulations de la publicité</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jeunes qui citent tel ou tel contenu publicitaire comme pouvant influencer leurs choix alimentaires </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Amener les jeunes à prendre conscience de ce qui les pousse à prendre des risques</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Identifier les facteurs pouvant provoquer la prise de risque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qui citent au moins un facteur qui le pousse à prendre des risques</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Faciliter l’expression des jeunes sur leur bien-être et/ou leur mal-être</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S’exprimer librement sur son </w:t>
            </w:r>
            <w:proofErr w:type="spellStart"/>
            <w:r w:rsidRPr="00C01199">
              <w:rPr>
                <w:rFonts w:ascii="Arial" w:hAnsi="Arial" w:cs="Arial"/>
                <w:sz w:val="22"/>
                <w:szCs w:val="22"/>
              </w:rPr>
              <w:t>bien être</w:t>
            </w:r>
            <w:proofErr w:type="spellEnd"/>
            <w:r w:rsidRPr="00C01199">
              <w:rPr>
                <w:rFonts w:ascii="Arial" w:hAnsi="Arial" w:cs="Arial"/>
                <w:sz w:val="22"/>
                <w:szCs w:val="22"/>
              </w:rPr>
              <w:t xml:space="preserve"> et/ou son mal être</w:t>
            </w:r>
          </w:p>
          <w:p w:rsidR="00B776DA" w:rsidRPr="00C01199" w:rsidRDefault="00B776DA">
            <w:pPr>
              <w:rPr>
                <w:rFonts w:ascii="Arial" w:hAnsi="Arial" w:cs="Arial"/>
                <w:sz w:val="22"/>
                <w:szCs w:val="22"/>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jeunes s’exprimant au sein d’un atelier sur leur </w:t>
            </w:r>
            <w:proofErr w:type="spellStart"/>
            <w:r w:rsidRPr="00C01199">
              <w:rPr>
                <w:rFonts w:ascii="Arial" w:hAnsi="Arial" w:cs="Arial"/>
                <w:sz w:val="22"/>
                <w:szCs w:val="22"/>
              </w:rPr>
              <w:t>bien être</w:t>
            </w:r>
            <w:proofErr w:type="spellEnd"/>
            <w:r w:rsidRPr="00C01199">
              <w:rPr>
                <w:rFonts w:ascii="Arial" w:hAnsi="Arial" w:cs="Arial"/>
                <w:sz w:val="22"/>
                <w:szCs w:val="22"/>
              </w:rPr>
              <w:t xml:space="preserve"> ou leur mal être</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Identifier si sa consommation de cannabis est problématique</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Faire le lien entre la consommation de cannabis et les difficultés que l’on rencontre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attribuant à leur consommation de cannabis une difficulté qu’ils rencontrent</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Comprendre les rôles des différents professionnels avec qui le jeune est mis en relation</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Expliquer les interventions possibles de tel ou tel professionnel</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jeunes identifiant correctement le rôle des intervenants cités pendant l’action </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Prendre conscience du besoin éventuel d’être suivi au plan médical, social ou psychologique </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Décider de prendre rendez-vous pour être conseillé au plan médical, social ou psychologique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décidant de prendre rendez-vous avec un professionnel</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Susciter l’envie d’arrêter de fumer</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Accroître son désir d’arrêter de fumer</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jeunes dont le désir d’arrêter de fumer progresse sur une échelle de 0 à 10  </w:t>
            </w:r>
          </w:p>
        </w:tc>
      </w:tr>
      <w:tr w:rsidR="00B776DA" w:rsidRPr="00C01199">
        <w:tc>
          <w:tcPr>
            <w:tcW w:w="2429"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Diminuer la consommation d’alcool le week-end</w:t>
            </w:r>
          </w:p>
        </w:tc>
        <w:tc>
          <w:tcPr>
            <w:tcW w:w="2442"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Consommer moins d’alcool pendant le week-end</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Nombre de verres d’alcool bus le week-end</w:t>
            </w:r>
          </w:p>
        </w:tc>
      </w:tr>
    </w:tbl>
    <w:p w:rsidR="00B776DA" w:rsidRPr="00C01199" w:rsidRDefault="00B776DA">
      <w:pPr>
        <w:rPr>
          <w:rFonts w:ascii="Arial" w:eastAsia="Wingdings" w:hAnsi="Arial" w:cs="Arial"/>
          <w:b/>
          <w:i/>
          <w:sz w:val="22"/>
          <w:szCs w:val="22"/>
          <w:vertAlign w:val="superscript"/>
        </w:rPr>
      </w:pPr>
      <w:r w:rsidRPr="00C01199">
        <w:rPr>
          <w:rFonts w:ascii="Arial" w:eastAsia="Wingdings" w:hAnsi="Arial" w:cs="Arial"/>
          <w:b/>
          <w:i/>
          <w:sz w:val="22"/>
          <w:szCs w:val="22"/>
          <w:vertAlign w:val="superscript"/>
        </w:rPr>
        <w:t></w:t>
      </w:r>
      <w:r w:rsidRPr="00C01199">
        <w:rPr>
          <w:rFonts w:ascii="Arial" w:hAnsi="Arial" w:cs="Arial"/>
          <w:i/>
          <w:sz w:val="22"/>
          <w:szCs w:val="22"/>
        </w:rPr>
        <w:t>Exemples proposés d’après les projets retenus dans le cadre des appels à projet 2006 du Conseil régional LR.</w:t>
      </w:r>
      <w:r w:rsidRPr="00C01199">
        <w:rPr>
          <w:rFonts w:ascii="Arial" w:hAnsi="Arial" w:cs="Arial"/>
          <w:i/>
          <w:sz w:val="22"/>
          <w:szCs w:val="22"/>
          <w:vertAlign w:val="superscript"/>
        </w:rPr>
        <w:t xml:space="preserve"> </w:t>
      </w:r>
    </w:p>
    <w:p w:rsidR="00B776DA" w:rsidRPr="00C01199" w:rsidRDefault="00B776DA">
      <w:pPr>
        <w:rPr>
          <w:rFonts w:ascii="Arial" w:hAnsi="Arial" w:cs="Arial"/>
          <w:i/>
          <w:sz w:val="22"/>
          <w:szCs w:val="22"/>
        </w:rPr>
      </w:pPr>
      <w:r w:rsidRPr="00C01199">
        <w:rPr>
          <w:rFonts w:ascii="Arial" w:eastAsia="Wingdings" w:hAnsi="Arial" w:cs="Arial"/>
          <w:b/>
          <w:i/>
          <w:sz w:val="22"/>
          <w:szCs w:val="22"/>
          <w:vertAlign w:val="superscript"/>
        </w:rPr>
        <w:t></w:t>
      </w:r>
      <w:r w:rsidRPr="00C01199">
        <w:rPr>
          <w:rFonts w:ascii="Arial" w:eastAsia="Wingdings" w:hAnsi="Arial" w:cs="Arial"/>
          <w:b/>
          <w:i/>
          <w:sz w:val="22"/>
          <w:szCs w:val="22"/>
          <w:vertAlign w:val="superscript"/>
        </w:rPr>
        <w:t></w:t>
      </w:r>
      <w:r w:rsidRPr="00C01199">
        <w:rPr>
          <w:rFonts w:ascii="Arial" w:hAnsi="Arial" w:cs="Arial"/>
          <w:b/>
          <w:i/>
          <w:sz w:val="22"/>
          <w:szCs w:val="22"/>
          <w:vertAlign w:val="superscript"/>
        </w:rPr>
        <w:t xml:space="preserve"> </w:t>
      </w:r>
      <w:r w:rsidRPr="00C01199">
        <w:rPr>
          <w:rFonts w:ascii="Arial" w:hAnsi="Arial" w:cs="Arial"/>
          <w:i/>
          <w:sz w:val="22"/>
          <w:szCs w:val="22"/>
        </w:rPr>
        <w:t>Les indicateurs proposés ne sont que des exemples ; ils ne sont ni obligatoires, ni exhaustifs.</w:t>
      </w:r>
    </w:p>
    <w:p w:rsidR="00B776DA" w:rsidRPr="00C01199" w:rsidRDefault="00B776DA">
      <w:pPr>
        <w:pageBreakBefore/>
        <w:rPr>
          <w:rFonts w:ascii="Arial" w:hAnsi="Arial" w:cs="Arial"/>
          <w:i/>
          <w:sz w:val="22"/>
          <w:szCs w:val="22"/>
        </w:rPr>
      </w:pPr>
    </w:p>
    <w:tbl>
      <w:tblPr>
        <w:tblW w:w="0" w:type="auto"/>
        <w:tblInd w:w="-63" w:type="dxa"/>
        <w:tblLayout w:type="fixed"/>
        <w:tblCellMar>
          <w:left w:w="70" w:type="dxa"/>
          <w:right w:w="70" w:type="dxa"/>
        </w:tblCellMar>
        <w:tblLook w:val="0000" w:firstRow="0" w:lastRow="0" w:firstColumn="0" w:lastColumn="0" w:noHBand="0" w:noVBand="0"/>
      </w:tblPr>
      <w:tblGrid>
        <w:gridCol w:w="2674"/>
        <w:gridCol w:w="2691"/>
        <w:gridCol w:w="3971"/>
      </w:tblGrid>
      <w:tr w:rsidR="00B776DA" w:rsidRPr="00C01199">
        <w:trPr>
          <w:tblHeader/>
        </w:trPr>
        <w:tc>
          <w:tcPr>
            <w:tcW w:w="9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 xml:space="preserve">Exemples d’évaluation de l’efficacité </w:t>
            </w:r>
          </w:p>
          <w:p w:rsidR="00B776DA" w:rsidRPr="00C01199" w:rsidRDefault="00B776DA" w:rsidP="00AF284C">
            <w:pPr>
              <w:shd w:val="clear" w:color="auto" w:fill="FFFFFF"/>
              <w:jc w:val="center"/>
              <w:rPr>
                <w:rFonts w:ascii="Arial" w:hAnsi="Arial" w:cs="Arial"/>
                <w:sz w:val="22"/>
                <w:szCs w:val="22"/>
              </w:rPr>
            </w:pPr>
            <w:r w:rsidRPr="00C01199">
              <w:rPr>
                <w:rFonts w:ascii="Arial" w:hAnsi="Arial" w:cs="Arial"/>
                <w:b/>
                <w:sz w:val="22"/>
                <w:szCs w:val="22"/>
              </w:rPr>
              <w:t>Question : les objectifs concernant les acteurs de terrain</w:t>
            </w:r>
            <w:r w:rsidR="00AF284C" w:rsidRPr="00C01199">
              <w:rPr>
                <w:rFonts w:ascii="Arial" w:hAnsi="Arial" w:cs="Arial"/>
                <w:b/>
                <w:sz w:val="22"/>
                <w:szCs w:val="22"/>
              </w:rPr>
              <w:t xml:space="preserve"> </w:t>
            </w:r>
            <w:r w:rsidRPr="00C01199">
              <w:rPr>
                <w:rFonts w:ascii="Arial" w:hAnsi="Arial" w:cs="Arial"/>
                <w:b/>
                <w:sz w:val="22"/>
                <w:szCs w:val="22"/>
              </w:rPr>
              <w:t>ont-ils été atteints ?</w:t>
            </w:r>
          </w:p>
        </w:tc>
      </w:tr>
      <w:tr w:rsidR="00B776DA" w:rsidRPr="00C01199">
        <w:trPr>
          <w:tblHeader/>
        </w:trPr>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Objectifs spécifiques</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Critères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t>Indicateurs</w:t>
            </w:r>
            <w:r w:rsidRPr="00C01199">
              <w:rPr>
                <w:rFonts w:ascii="Arial" w:hAnsi="Arial" w:cs="Arial"/>
                <w:b/>
                <w:sz w:val="22"/>
                <w:szCs w:val="22"/>
                <w:vertAlign w:val="superscript"/>
              </w:rPr>
              <w:t></w:t>
            </w:r>
            <w:r w:rsidRPr="00C01199">
              <w:rPr>
                <w:rFonts w:ascii="Arial" w:hAnsi="Arial" w:cs="Arial"/>
                <w:b/>
                <w:sz w:val="22"/>
                <w:szCs w:val="22"/>
                <w:vertAlign w:val="superscript"/>
              </w:rPr>
              <w:t></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Acquérir des connaissances sur les partenaires</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Connaître les missions des partenaires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Nombre de professionnels qui citent les missions de partenaires découverts pendant l’action</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Savoir retransmettre les connaissances acquises sur les structures pouvant accueillir des jeunes en exclusion familiale</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Citer le nom et les coordonnées de structures d’accueil de jeunes en exclusion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professionnels qui citent le nom et les coordonnées de structures d’accueil de jeunes en exclusion</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Savoir repérer les problèmes de santé qui peuvent être un frein à l’insertion </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Reconnaître un mal être,  une consommation importante d’alcool, etc. </w:t>
            </w:r>
          </w:p>
          <w:p w:rsidR="00B776DA" w:rsidRPr="00C01199" w:rsidRDefault="00B776DA">
            <w:pPr>
              <w:shd w:val="clear" w:color="auto" w:fill="FFFFFF"/>
              <w:rPr>
                <w:rFonts w:ascii="Arial" w:hAnsi="Arial" w:cs="Arial"/>
                <w:sz w:val="22"/>
                <w:szCs w:val="22"/>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professionnels qui savent identifier un mal être, une sur consommation d’alcool, etc.</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professionnels qui sont à l’aise pour aborder la question avec le jeune</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Faire évoluer les représentations des professionnels sur l’intérêt des jeunes vis-à-vis de leur santé</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Modifier le discours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professionnels qui déclarent possible d’intéresser les jeunes aux questions de santé</w:t>
            </w:r>
          </w:p>
          <w:p w:rsidR="00B776DA" w:rsidRPr="00C01199" w:rsidRDefault="00B776DA">
            <w:pPr>
              <w:shd w:val="clear" w:color="auto" w:fill="FFFFFF"/>
              <w:rPr>
                <w:rFonts w:ascii="Arial" w:hAnsi="Arial" w:cs="Arial"/>
                <w:sz w:val="22"/>
                <w:szCs w:val="22"/>
              </w:rPr>
            </w:pP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Faciliter l’expression des professionnels sur les problématiques qu’ils rencontrent avec les jeunes</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S’exprimer librement sur la vie affective, les addictions, etc.</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Proportion de professionnels s’exprimant librement au sein d’un groupe sur leurs questionnements professionnels </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Développer les compétences des professionnels dans leur prise en charge du mal-être des jeunes</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Améliorer les capacités d’écoute des professionnels</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jeunes qui disent avoir le sentiment d’être écoutés par les professionnels</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Faciliter l’orientation des jeunes vers les structures adaptées </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Savoir vers quelle structure orienter un jeune en difficulté</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Nombre de professionnels déclarant avoir reçu des jeunes après une orientation adéquate</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Nombre de jeunes déclarant avoir été pris en charge convenablement</w:t>
            </w:r>
          </w:p>
        </w:tc>
      </w:tr>
      <w:tr w:rsidR="00B776DA" w:rsidRPr="00C01199">
        <w:tc>
          <w:tcPr>
            <w:tcW w:w="2674"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Améliorer la coordination entre professionnels</w:t>
            </w:r>
          </w:p>
        </w:tc>
        <w:tc>
          <w:tcPr>
            <w:tcW w:w="2691"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Créer et utiliser des modalités de coordination</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Description des modalités de coordination créées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Proportion de professionnels qui utilisent les outils mis en place (annuaire Internet, réunions, échanges téléphoniques, etc.)</w:t>
            </w:r>
          </w:p>
        </w:tc>
      </w:tr>
    </w:tbl>
    <w:p w:rsidR="00B776DA" w:rsidRPr="00C01199" w:rsidRDefault="00B776DA">
      <w:pPr>
        <w:rPr>
          <w:rFonts w:ascii="Arial" w:eastAsia="Wingdings" w:hAnsi="Arial" w:cs="Arial"/>
          <w:b/>
          <w:i/>
          <w:sz w:val="22"/>
          <w:szCs w:val="22"/>
          <w:vertAlign w:val="superscript"/>
        </w:rPr>
      </w:pPr>
      <w:r w:rsidRPr="00C01199">
        <w:rPr>
          <w:rFonts w:ascii="Arial" w:eastAsia="Wingdings" w:hAnsi="Arial" w:cs="Arial"/>
          <w:b/>
          <w:i/>
          <w:sz w:val="22"/>
          <w:szCs w:val="22"/>
          <w:vertAlign w:val="superscript"/>
        </w:rPr>
        <w:t></w:t>
      </w:r>
      <w:r w:rsidRPr="00C01199">
        <w:rPr>
          <w:rFonts w:ascii="Arial" w:hAnsi="Arial" w:cs="Arial"/>
          <w:i/>
          <w:sz w:val="22"/>
          <w:szCs w:val="22"/>
        </w:rPr>
        <w:t>Exemples proposés d’après les projets retenus dans le cadre des appels à projet 2006 du Conseil régional LR.</w:t>
      </w:r>
      <w:r w:rsidRPr="00C01199">
        <w:rPr>
          <w:rFonts w:ascii="Arial" w:hAnsi="Arial" w:cs="Arial"/>
          <w:i/>
          <w:sz w:val="22"/>
          <w:szCs w:val="22"/>
          <w:vertAlign w:val="superscript"/>
        </w:rPr>
        <w:t xml:space="preserve"> </w:t>
      </w:r>
    </w:p>
    <w:p w:rsidR="00B776DA" w:rsidRPr="00C01199" w:rsidRDefault="00B776DA">
      <w:pPr>
        <w:rPr>
          <w:rFonts w:ascii="Arial" w:eastAsia="Wingdings" w:hAnsi="Arial" w:cs="Arial"/>
          <w:b/>
          <w:i/>
          <w:sz w:val="22"/>
          <w:szCs w:val="22"/>
          <w:vertAlign w:val="superscript"/>
        </w:rPr>
      </w:pPr>
      <w:r w:rsidRPr="00C01199">
        <w:rPr>
          <w:rFonts w:ascii="Arial" w:eastAsia="Wingdings" w:hAnsi="Arial" w:cs="Arial"/>
          <w:b/>
          <w:i/>
          <w:sz w:val="22"/>
          <w:szCs w:val="22"/>
          <w:vertAlign w:val="superscript"/>
        </w:rPr>
        <w:t></w:t>
      </w:r>
      <w:r w:rsidRPr="00C01199">
        <w:rPr>
          <w:rFonts w:ascii="Arial" w:eastAsia="Wingdings" w:hAnsi="Arial" w:cs="Arial"/>
          <w:b/>
          <w:i/>
          <w:sz w:val="22"/>
          <w:szCs w:val="22"/>
          <w:vertAlign w:val="superscript"/>
        </w:rPr>
        <w:t></w:t>
      </w:r>
      <w:r w:rsidRPr="00C01199">
        <w:rPr>
          <w:rFonts w:ascii="Arial" w:hAnsi="Arial" w:cs="Arial"/>
          <w:b/>
          <w:i/>
          <w:sz w:val="22"/>
          <w:szCs w:val="22"/>
          <w:vertAlign w:val="superscript"/>
        </w:rPr>
        <w:t xml:space="preserve"> </w:t>
      </w:r>
      <w:r w:rsidRPr="00C01199">
        <w:rPr>
          <w:rFonts w:ascii="Arial" w:hAnsi="Arial" w:cs="Arial"/>
          <w:i/>
          <w:sz w:val="22"/>
          <w:szCs w:val="22"/>
        </w:rPr>
        <w:t>Les indicateurs proposés ne sont que des exemples ; ils ne sont ni obligatoires, ni exhaustifs.</w:t>
      </w:r>
    </w:p>
    <w:p w:rsidR="00B776DA" w:rsidRPr="00C01199" w:rsidRDefault="00B776DA">
      <w:pPr>
        <w:rPr>
          <w:rFonts w:ascii="Arial" w:hAnsi="Arial" w:cs="Arial"/>
          <w:sz w:val="22"/>
          <w:szCs w:val="22"/>
        </w:rPr>
      </w:pPr>
      <w:r w:rsidRPr="00C01199">
        <w:rPr>
          <w:rFonts w:ascii="Arial" w:eastAsia="Wingdings" w:hAnsi="Arial" w:cs="Arial"/>
          <w:b/>
          <w:i/>
          <w:sz w:val="22"/>
          <w:szCs w:val="22"/>
          <w:vertAlign w:val="superscript"/>
        </w:rPr>
        <w:t></w:t>
      </w:r>
      <w:r w:rsidRPr="00C01199">
        <w:rPr>
          <w:rFonts w:ascii="Arial" w:eastAsia="Wingdings" w:hAnsi="Arial" w:cs="Arial"/>
          <w:b/>
          <w:i/>
          <w:sz w:val="22"/>
          <w:szCs w:val="22"/>
          <w:vertAlign w:val="superscript"/>
        </w:rPr>
        <w:t></w:t>
      </w:r>
      <w:r w:rsidRPr="00C01199">
        <w:rPr>
          <w:rFonts w:ascii="Arial" w:eastAsia="Wingdings" w:hAnsi="Arial" w:cs="Arial"/>
          <w:b/>
          <w:i/>
          <w:sz w:val="22"/>
          <w:szCs w:val="22"/>
          <w:vertAlign w:val="superscript"/>
        </w:rPr>
        <w:t></w:t>
      </w:r>
      <w:r w:rsidRPr="00C01199">
        <w:rPr>
          <w:rFonts w:ascii="Arial" w:hAnsi="Arial" w:cs="Arial"/>
          <w:i/>
          <w:sz w:val="22"/>
          <w:szCs w:val="22"/>
        </w:rPr>
        <w:t>Les acteurs de terrain peuvent être des professionnels ou des bénévoles membres de la structure porteuse du projet, ou bien des professionnels ou bénévoles, partenaires du projet, c’est-à-dire associés à une des étapes du projet.</w:t>
      </w:r>
    </w:p>
    <w:p w:rsidR="00B776DA" w:rsidRPr="00C01199" w:rsidRDefault="00B776DA">
      <w:pPr>
        <w:pageBreakBefore/>
        <w:rPr>
          <w:rFonts w:ascii="Arial" w:hAnsi="Arial" w:cs="Arial"/>
          <w:sz w:val="22"/>
          <w:szCs w:val="22"/>
        </w:rPr>
      </w:pPr>
    </w:p>
    <w:p w:rsidR="00B776DA" w:rsidRPr="00C01199" w:rsidRDefault="00B776DA">
      <w:pPr>
        <w:shd w:val="clear" w:color="auto" w:fill="FFFFFF"/>
        <w:rPr>
          <w:rFonts w:ascii="Arial" w:hAnsi="Arial" w:cs="Arial"/>
          <w:b/>
          <w:sz w:val="22"/>
          <w:szCs w:val="22"/>
        </w:rPr>
      </w:pPr>
      <w:r w:rsidRPr="00C01199">
        <w:rPr>
          <w:rFonts w:ascii="Arial" w:hAnsi="Arial" w:cs="Arial"/>
          <w:b/>
          <w:sz w:val="22"/>
          <w:szCs w:val="22"/>
        </w:rPr>
        <w:t>Exemples de questions auxquelles on va essayer de répondre pour évaluer</w:t>
      </w:r>
    </w:p>
    <w:p w:rsidR="00B776DA" w:rsidRPr="00C01199" w:rsidRDefault="00B776DA">
      <w:pPr>
        <w:shd w:val="clear" w:color="auto" w:fill="FFFFFF"/>
        <w:rPr>
          <w:rFonts w:ascii="Arial" w:hAnsi="Arial" w:cs="Arial"/>
          <w:b/>
          <w:sz w:val="22"/>
          <w:szCs w:val="22"/>
        </w:rPr>
      </w:pPr>
    </w:p>
    <w:p w:rsidR="00B776DA" w:rsidRPr="00FE6306" w:rsidRDefault="00B776DA">
      <w:pPr>
        <w:shd w:val="clear" w:color="auto" w:fill="FFFFFF"/>
        <w:rPr>
          <w:rFonts w:ascii="Arial" w:hAnsi="Arial" w:cs="Arial"/>
          <w:color w:val="00B050"/>
          <w:sz w:val="22"/>
          <w:szCs w:val="22"/>
        </w:rPr>
      </w:pPr>
      <w:r w:rsidRPr="00C01199">
        <w:rPr>
          <w:rFonts w:ascii="Arial" w:hAnsi="Arial" w:cs="Arial"/>
          <w:b/>
          <w:sz w:val="22"/>
          <w:szCs w:val="22"/>
        </w:rPr>
        <w:t>L’efficience de l’action</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Les moyens utilisés ont-ils permis d’obtenir les résultats attendus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Est-il possible d’atteindre les mêmes résultats avec moins de ressources ?</w:t>
      </w:r>
    </w:p>
    <w:p w:rsidR="00B776DA" w:rsidRPr="00C01199" w:rsidRDefault="00B776DA">
      <w:pPr>
        <w:numPr>
          <w:ilvl w:val="0"/>
          <w:numId w:val="5"/>
        </w:numPr>
        <w:shd w:val="clear" w:color="auto" w:fill="FFFFFF"/>
        <w:rPr>
          <w:rFonts w:ascii="Arial" w:hAnsi="Arial" w:cs="Arial"/>
          <w:b/>
          <w:sz w:val="22"/>
          <w:szCs w:val="22"/>
        </w:rPr>
      </w:pPr>
      <w:r w:rsidRPr="00C01199">
        <w:rPr>
          <w:rFonts w:ascii="Arial" w:hAnsi="Arial" w:cs="Arial"/>
          <w:sz w:val="22"/>
          <w:szCs w:val="22"/>
        </w:rPr>
        <w:t>Faudrait-il au contraire davantage de moyens financiers ou de personnel ?</w:t>
      </w:r>
    </w:p>
    <w:p w:rsidR="00B776DA" w:rsidRPr="00C01199" w:rsidRDefault="00B776DA">
      <w:pPr>
        <w:shd w:val="clear" w:color="auto" w:fill="FFFFFF"/>
        <w:jc w:val="center"/>
        <w:rPr>
          <w:rFonts w:ascii="Arial" w:hAnsi="Arial" w:cs="Arial"/>
          <w:b/>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L’impact de l’action</w:t>
      </w:r>
      <w:r w:rsidRPr="00C01199">
        <w:rPr>
          <w:rFonts w:ascii="Arial" w:hAnsi="Arial" w:cs="Arial"/>
          <w:sz w:val="22"/>
          <w:szCs w:val="22"/>
        </w:rPr>
        <w:tab/>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Les activités réalisées ont-elles engendré des changements que l’on n’avait pas prévus :</w:t>
      </w:r>
    </w:p>
    <w:p w:rsidR="00B776DA" w:rsidRPr="00C01199" w:rsidRDefault="00B776DA">
      <w:pPr>
        <w:shd w:val="clear" w:color="auto" w:fill="FFFFFF"/>
        <w:ind w:firstLine="454"/>
        <w:rPr>
          <w:rFonts w:ascii="Arial" w:hAnsi="Arial" w:cs="Arial"/>
          <w:sz w:val="22"/>
          <w:szCs w:val="22"/>
        </w:rPr>
      </w:pPr>
      <w:r w:rsidRPr="00C01199">
        <w:rPr>
          <w:rFonts w:ascii="Arial" w:hAnsi="Arial" w:cs="Arial"/>
          <w:sz w:val="22"/>
          <w:szCs w:val="22"/>
        </w:rPr>
        <w:t>- au niveau du public ?</w:t>
      </w:r>
    </w:p>
    <w:p w:rsidR="00B776DA" w:rsidRPr="00C01199" w:rsidRDefault="00B776DA">
      <w:pPr>
        <w:shd w:val="clear" w:color="auto" w:fill="FFFFFF"/>
        <w:ind w:firstLine="454"/>
        <w:rPr>
          <w:rFonts w:ascii="Arial" w:hAnsi="Arial" w:cs="Arial"/>
          <w:sz w:val="22"/>
          <w:szCs w:val="22"/>
        </w:rPr>
      </w:pPr>
      <w:r w:rsidRPr="00C01199">
        <w:rPr>
          <w:rFonts w:ascii="Arial" w:hAnsi="Arial" w:cs="Arial"/>
          <w:sz w:val="22"/>
          <w:szCs w:val="22"/>
        </w:rPr>
        <w:t>- au niveau de l’environnement ?</w:t>
      </w:r>
    </w:p>
    <w:p w:rsidR="00B776DA" w:rsidRPr="00C01199" w:rsidRDefault="00B776DA">
      <w:pPr>
        <w:shd w:val="clear" w:color="auto" w:fill="FFFFFF"/>
        <w:ind w:firstLine="432"/>
        <w:rPr>
          <w:rFonts w:ascii="Arial" w:hAnsi="Arial" w:cs="Arial"/>
          <w:sz w:val="22"/>
          <w:szCs w:val="22"/>
        </w:rPr>
      </w:pPr>
      <w:r w:rsidRPr="00C01199">
        <w:rPr>
          <w:rFonts w:ascii="Arial" w:hAnsi="Arial" w:cs="Arial"/>
          <w:sz w:val="22"/>
          <w:szCs w:val="22"/>
        </w:rPr>
        <w:t>- au niveau des partenaires ?</w:t>
      </w:r>
    </w:p>
    <w:p w:rsidR="00B776DA" w:rsidRPr="00C01199" w:rsidRDefault="00FE6306">
      <w:pPr>
        <w:shd w:val="clear" w:color="auto" w:fill="FFFFFF"/>
        <w:tabs>
          <w:tab w:val="left" w:pos="3322"/>
          <w:tab w:val="left" w:pos="6122"/>
        </w:tabs>
        <w:rPr>
          <w:rFonts w:ascii="Arial" w:hAnsi="Arial" w:cs="Arial"/>
          <w:sz w:val="22"/>
          <w:szCs w:val="22"/>
        </w:rPr>
      </w:pPr>
      <w:r>
        <w:rPr>
          <w:rFonts w:ascii="Arial" w:hAnsi="Arial" w:cs="Arial"/>
          <w:sz w:val="22"/>
          <w:szCs w:val="22"/>
        </w:rPr>
        <w:t xml:space="preserve"> </w:t>
      </w:r>
    </w:p>
    <w:p w:rsidR="00B776DA" w:rsidRPr="00C01199" w:rsidRDefault="00FE6306">
      <w:pPr>
        <w:pStyle w:val="StyleTitre1BasPasdebordure"/>
        <w:rPr>
          <w:rFonts w:ascii="Arial" w:hAnsi="Arial" w:cs="Arial"/>
          <w:sz w:val="22"/>
          <w:szCs w:val="22"/>
        </w:rPr>
      </w:pPr>
      <w:bookmarkStart w:id="14" w:name="__RefHeading___Toc152756846"/>
      <w:bookmarkEnd w:id="14"/>
      <w:r w:rsidRPr="00FE6306">
        <w:rPr>
          <w:rFonts w:ascii="Arial" w:hAnsi="Arial" w:cs="Arial"/>
          <w:color w:val="00B050"/>
          <w:sz w:val="22"/>
          <w:szCs w:val="22"/>
        </w:rPr>
        <w:t>Etape n° 2</w:t>
      </w:r>
      <w:r>
        <w:rPr>
          <w:rFonts w:ascii="Arial" w:hAnsi="Arial" w:cs="Arial"/>
          <w:color w:val="auto"/>
          <w:sz w:val="22"/>
          <w:szCs w:val="22"/>
        </w:rPr>
        <w:t xml:space="preserve">      </w:t>
      </w:r>
      <w:r w:rsidR="00B776DA" w:rsidRPr="00C01199">
        <w:rPr>
          <w:rFonts w:ascii="Arial" w:hAnsi="Arial" w:cs="Arial"/>
          <w:color w:val="auto"/>
          <w:sz w:val="22"/>
          <w:szCs w:val="22"/>
        </w:rPr>
        <w:t>Comment recueillir les informations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Plusieurs méthodes permettent de recueillir les informations nécessaires à l’évaluation. Elles nécessitent toutes de la rigueur et des outils.</w:t>
      </w:r>
    </w:p>
    <w:p w:rsidR="00B776DA" w:rsidRPr="00C01199" w:rsidRDefault="00B776DA">
      <w:pPr>
        <w:shd w:val="clear" w:color="auto" w:fill="FFFFFF"/>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693"/>
        <w:gridCol w:w="3972"/>
      </w:tblGrid>
      <w:tr w:rsidR="00B776DA" w:rsidRPr="00C01199">
        <w:trPr>
          <w:tblHeader/>
        </w:trPr>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Méthodes</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jc w:val="center"/>
              <w:rPr>
                <w:rFonts w:ascii="Arial" w:hAnsi="Arial" w:cs="Arial"/>
                <w:b/>
                <w:sz w:val="22"/>
                <w:szCs w:val="22"/>
              </w:rPr>
            </w:pPr>
            <w:r w:rsidRPr="00C01199">
              <w:rPr>
                <w:rFonts w:ascii="Arial" w:hAnsi="Arial" w:cs="Arial"/>
                <w:b/>
                <w:sz w:val="22"/>
                <w:szCs w:val="22"/>
              </w:rPr>
              <w:t>Outils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jc w:val="center"/>
              <w:rPr>
                <w:rFonts w:ascii="Arial" w:hAnsi="Arial" w:cs="Arial"/>
                <w:sz w:val="22"/>
                <w:szCs w:val="22"/>
              </w:rPr>
            </w:pPr>
            <w:r w:rsidRPr="00C01199">
              <w:rPr>
                <w:rFonts w:ascii="Arial" w:hAnsi="Arial" w:cs="Arial"/>
                <w:b/>
                <w:sz w:val="22"/>
                <w:szCs w:val="22"/>
              </w:rPr>
              <w:t>Remarques</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L’observation</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Grille d’observation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Elle permet d’observer directement les attitudes, les comportements, la communication non verbale</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L’entretien individuel</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Guide d’entretien</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Ils constituent la méthode la plus adéquate pour recueillir des données qualitatives</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L’entretien de groupe </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Guide d’entretien</w:t>
            </w:r>
          </w:p>
          <w:p w:rsidR="00B776DA" w:rsidRPr="00C01199" w:rsidRDefault="00B776DA">
            <w:pPr>
              <w:shd w:val="clear" w:color="auto" w:fill="FFFFFF"/>
              <w:rPr>
                <w:rFonts w:ascii="Arial" w:hAnsi="Arial" w:cs="Arial"/>
                <w:sz w:val="22"/>
                <w:szCs w:val="22"/>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interactions entre les participants peuvent enrichir la discussion à condition de veiller à ce que des personnalités dominantes n’empêchent pas l’expression spontanée de chaque participant</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L’enquête par questionnaire</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Questionnaire</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Il est recommandé de tester le questionnaire auprès de quelques personnes avant de l’utiliser à grande échelle. Le temps d’exploitation peut être très lourd. On utilisera le plus possible les questions fermées ou les échelles d’attitudes</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réunions d’équipe</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Ordres du jour,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comptes rendus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Il est indispensable de faire valider le compte rendu par les participants avant de l’exploiter pour l’évaluation </w:t>
            </w:r>
          </w:p>
        </w:tc>
      </w:tr>
      <w:tr w:rsidR="00B776DA" w:rsidRPr="00C01199">
        <w:tc>
          <w:tcPr>
            <w:tcW w:w="2565"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L’étude de documents</w:t>
            </w:r>
          </w:p>
        </w:tc>
        <w:tc>
          <w:tcPr>
            <w:tcW w:w="2693" w:type="dxa"/>
            <w:tcBorders>
              <w:top w:val="single" w:sz="4" w:space="0" w:color="000000"/>
              <w:left w:val="single" w:sz="4" w:space="0" w:color="000000"/>
              <w:bottom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Fiches ou dossiers de suivi individuel, tableaux de bord (des présences et absences, de suivi des interventions…), calendrier des actions</w:t>
            </w:r>
          </w:p>
        </w:tc>
        <w:tc>
          <w:tcPr>
            <w:tcW w:w="3972" w:type="dxa"/>
            <w:tcBorders>
              <w:top w:val="single" w:sz="4" w:space="0" w:color="000000"/>
              <w:left w:val="single" w:sz="4" w:space="0" w:color="000000"/>
              <w:bottom w:val="single" w:sz="4" w:space="0" w:color="000000"/>
              <w:right w:val="single" w:sz="4" w:space="0" w:color="000000"/>
            </w:tcBorders>
            <w:shd w:val="clear" w:color="auto" w:fill="FFFFFF"/>
          </w:tcPr>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Il faut toujours penser à utiliser pour l’évaluation des documents existants et qui ne nécessiteront donc pas de temps supplémentaire pour être conçus ou remplis </w:t>
            </w:r>
          </w:p>
        </w:tc>
      </w:tr>
    </w:tbl>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b/>
          <w:sz w:val="22"/>
          <w:szCs w:val="22"/>
        </w:rPr>
      </w:pPr>
      <w:r w:rsidRPr="00C01199">
        <w:rPr>
          <w:rFonts w:ascii="Arial" w:hAnsi="Arial" w:cs="Arial"/>
          <w:b/>
          <w:sz w:val="22"/>
          <w:szCs w:val="22"/>
        </w:rPr>
        <w:t>Des exemples d’outils de recueil de données sont présents dans le document :</w:t>
      </w:r>
    </w:p>
    <w:p w:rsidR="00B776DA" w:rsidRPr="00C01199" w:rsidRDefault="00B776DA">
      <w:pPr>
        <w:shd w:val="clear" w:color="auto" w:fill="FFFFFF"/>
        <w:rPr>
          <w:rFonts w:ascii="Arial" w:hAnsi="Arial" w:cs="Arial"/>
          <w:sz w:val="22"/>
          <w:szCs w:val="22"/>
        </w:rPr>
      </w:pPr>
      <w:r w:rsidRPr="00C01199">
        <w:rPr>
          <w:rFonts w:ascii="Arial" w:hAnsi="Arial" w:cs="Arial"/>
          <w:b/>
          <w:sz w:val="22"/>
          <w:szCs w:val="22"/>
        </w:rPr>
        <w:t xml:space="preserve">NOCK Francis - Petit guide de l'évaluation en promotion de la santé. </w:t>
      </w:r>
      <w:r w:rsidRPr="00C01199">
        <w:rPr>
          <w:rFonts w:ascii="Arial" w:hAnsi="Arial" w:cs="Arial"/>
          <w:sz w:val="22"/>
          <w:szCs w:val="22"/>
        </w:rPr>
        <w:t xml:space="preserve">Paris : Mutualité française, 2006. – 120 p.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Se voulant résolument concret et pratique, nourri d'exemples tirés d'une pratique de soutien d'équipes engagées dans des programmes de prévention et de promotion de la santé, ce petit </w:t>
      </w:r>
      <w:r w:rsidRPr="00C01199">
        <w:rPr>
          <w:rFonts w:ascii="Arial" w:hAnsi="Arial" w:cs="Arial"/>
          <w:sz w:val="22"/>
          <w:szCs w:val="22"/>
        </w:rPr>
        <w:lastRenderedPageBreak/>
        <w:t>guide propose une stratégie et des outils opérationnels qui permettront un travail collectif d'évaluation.</w:t>
      </w:r>
    </w:p>
    <w:p w:rsidR="000907D1" w:rsidRPr="00FE6306" w:rsidRDefault="000907D1">
      <w:pPr>
        <w:pStyle w:val="StyleTitre1BasPasdebordure"/>
        <w:rPr>
          <w:rFonts w:ascii="Arial" w:hAnsi="Arial" w:cs="Arial"/>
          <w:color w:val="00B050"/>
          <w:sz w:val="22"/>
          <w:szCs w:val="22"/>
        </w:rPr>
      </w:pPr>
      <w:bookmarkStart w:id="15" w:name="__RefHeading___Toc152756847"/>
      <w:bookmarkEnd w:id="15"/>
    </w:p>
    <w:p w:rsidR="00B776DA" w:rsidRPr="00C01199" w:rsidRDefault="00FE6306">
      <w:pPr>
        <w:pStyle w:val="StyleTitre1BasPasdebordure"/>
        <w:rPr>
          <w:rFonts w:ascii="Arial" w:hAnsi="Arial" w:cs="Arial"/>
          <w:sz w:val="22"/>
          <w:szCs w:val="22"/>
        </w:rPr>
      </w:pPr>
      <w:r w:rsidRPr="00FE6306">
        <w:rPr>
          <w:rFonts w:ascii="Arial" w:hAnsi="Arial" w:cs="Arial"/>
          <w:color w:val="00B050"/>
          <w:sz w:val="22"/>
          <w:szCs w:val="22"/>
        </w:rPr>
        <w:t>Etape n° 3</w:t>
      </w:r>
      <w:r>
        <w:rPr>
          <w:rFonts w:ascii="Arial" w:hAnsi="Arial" w:cs="Arial"/>
          <w:color w:val="auto"/>
          <w:sz w:val="22"/>
          <w:szCs w:val="22"/>
        </w:rPr>
        <w:t xml:space="preserve">     </w:t>
      </w:r>
      <w:r w:rsidR="00B776DA" w:rsidRPr="00C01199">
        <w:rPr>
          <w:rFonts w:ascii="Arial" w:hAnsi="Arial" w:cs="Arial"/>
          <w:color w:val="auto"/>
          <w:sz w:val="22"/>
          <w:szCs w:val="22"/>
        </w:rPr>
        <w:t>Comment analyser et interpréter les résultats ?</w:t>
      </w:r>
    </w:p>
    <w:p w:rsidR="00B776DA" w:rsidRPr="00C01199" w:rsidRDefault="00B776DA">
      <w:pPr>
        <w:pStyle w:val="Titre3"/>
        <w:rPr>
          <w:rFonts w:ascii="Arial" w:hAnsi="Arial" w:cs="Arial"/>
          <w:sz w:val="22"/>
          <w:szCs w:val="22"/>
        </w:rPr>
      </w:pPr>
      <w:bookmarkStart w:id="16" w:name="__RefHeading___Toc152756848"/>
      <w:bookmarkEnd w:id="16"/>
      <w:r w:rsidRPr="00C01199">
        <w:rPr>
          <w:rFonts w:ascii="Arial" w:hAnsi="Arial" w:cs="Arial"/>
          <w:sz w:val="22"/>
          <w:szCs w:val="22"/>
        </w:rPr>
        <w:t>Objectifs de l’évaluation</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Prendre du recul sur l’action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Ajuster l’action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Prendre des décisions en fonction des résultats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Rédiger un nouveau projet qui tient compte de cette expérience</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Diffuser les résultats de l’action</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 rapport d’évaluation doit donc être validé par les partenaires de l’action.</w:t>
      </w:r>
    </w:p>
    <w:p w:rsidR="00B776DA" w:rsidRPr="00C01199" w:rsidRDefault="00B776DA">
      <w:pPr>
        <w:shd w:val="clear" w:color="auto" w:fill="FFFFFF"/>
        <w:rPr>
          <w:rFonts w:ascii="Arial" w:hAnsi="Arial" w:cs="Arial"/>
          <w:sz w:val="22"/>
          <w:szCs w:val="22"/>
        </w:rPr>
      </w:pPr>
    </w:p>
    <w:p w:rsidR="00B776DA" w:rsidRPr="00C01199" w:rsidRDefault="00B776DA">
      <w:pPr>
        <w:pStyle w:val="Titre3"/>
        <w:rPr>
          <w:rFonts w:ascii="Arial" w:hAnsi="Arial" w:cs="Arial"/>
          <w:sz w:val="22"/>
          <w:szCs w:val="22"/>
        </w:rPr>
      </w:pPr>
      <w:bookmarkStart w:id="17" w:name="__RefHeading___Toc152756849"/>
      <w:bookmarkEnd w:id="17"/>
      <w:r w:rsidRPr="00C01199">
        <w:rPr>
          <w:rFonts w:ascii="Arial" w:hAnsi="Arial" w:cs="Arial"/>
          <w:sz w:val="22"/>
          <w:szCs w:val="22"/>
        </w:rPr>
        <w:t>Proposition de plan pour le rapport d’évaluation</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INTRODUCTION : CE QUI ÉTAIT PRÉVU</w:t>
      </w:r>
    </w:p>
    <w:p w:rsidR="00B776DA" w:rsidRPr="00C01199" w:rsidRDefault="00B776DA">
      <w:pPr>
        <w:shd w:val="clear" w:color="auto" w:fill="FFFFFF"/>
        <w:tabs>
          <w:tab w:val="left" w:pos="900"/>
        </w:tabs>
        <w:rPr>
          <w:rFonts w:ascii="Arial" w:hAnsi="Arial" w:cs="Arial"/>
          <w:sz w:val="22"/>
          <w:szCs w:val="22"/>
        </w:rPr>
      </w:pPr>
      <w:r w:rsidRPr="00C01199">
        <w:rPr>
          <w:rFonts w:ascii="Arial" w:hAnsi="Arial" w:cs="Arial"/>
          <w:sz w:val="22"/>
          <w:szCs w:val="22"/>
        </w:rPr>
        <w:t xml:space="preserve">Rappel </w:t>
      </w:r>
      <w:r w:rsidRPr="00C01199">
        <w:rPr>
          <w:rFonts w:ascii="Arial" w:hAnsi="Arial" w:cs="Arial"/>
          <w:sz w:val="22"/>
          <w:szCs w:val="22"/>
        </w:rPr>
        <w:tab/>
        <w:t>- du problème identifié au départ, de l’état des lieux initial</w:t>
      </w:r>
    </w:p>
    <w:p w:rsidR="00B776DA" w:rsidRPr="00C01199" w:rsidRDefault="00B776DA">
      <w:pPr>
        <w:shd w:val="clear" w:color="auto" w:fill="FFFFFF"/>
        <w:tabs>
          <w:tab w:val="left" w:pos="900"/>
        </w:tabs>
        <w:rPr>
          <w:rFonts w:ascii="Arial" w:hAnsi="Arial" w:cs="Arial"/>
          <w:sz w:val="22"/>
          <w:szCs w:val="22"/>
        </w:rPr>
      </w:pPr>
      <w:r w:rsidRPr="00C01199">
        <w:rPr>
          <w:rFonts w:ascii="Arial" w:hAnsi="Arial" w:cs="Arial"/>
          <w:sz w:val="22"/>
          <w:szCs w:val="22"/>
        </w:rPr>
        <w:tab/>
        <w:t>- de l'objectif général et des objectifs spécifiques de l'action</w:t>
      </w:r>
    </w:p>
    <w:p w:rsidR="00B776DA" w:rsidRPr="00C01199" w:rsidRDefault="00B776DA">
      <w:pPr>
        <w:shd w:val="clear" w:color="auto" w:fill="FFFFFF"/>
        <w:tabs>
          <w:tab w:val="left" w:pos="900"/>
        </w:tabs>
        <w:rPr>
          <w:rFonts w:ascii="Arial" w:hAnsi="Arial" w:cs="Arial"/>
          <w:sz w:val="22"/>
          <w:szCs w:val="22"/>
        </w:rPr>
      </w:pPr>
      <w:r w:rsidRPr="00C01199">
        <w:rPr>
          <w:rFonts w:ascii="Arial" w:hAnsi="Arial" w:cs="Arial"/>
          <w:sz w:val="22"/>
          <w:szCs w:val="22"/>
        </w:rPr>
        <w:tab/>
        <w:t>- des actions prévues, des méthodes</w:t>
      </w:r>
    </w:p>
    <w:p w:rsidR="00B776DA" w:rsidRPr="00C01199" w:rsidRDefault="00B776DA">
      <w:pPr>
        <w:shd w:val="clear" w:color="auto" w:fill="FFFFFF"/>
        <w:tabs>
          <w:tab w:val="left" w:pos="900"/>
        </w:tabs>
        <w:rPr>
          <w:rFonts w:ascii="Arial" w:hAnsi="Arial" w:cs="Arial"/>
          <w:sz w:val="22"/>
          <w:szCs w:val="22"/>
        </w:rPr>
      </w:pPr>
      <w:r w:rsidRPr="00C01199">
        <w:rPr>
          <w:rFonts w:ascii="Arial" w:hAnsi="Arial" w:cs="Arial"/>
          <w:sz w:val="22"/>
          <w:szCs w:val="22"/>
        </w:rPr>
        <w:tab/>
        <w:t>- des intervenants, des partenaires, du comité de pilotage</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CE QUI A ÉTÉ RÉALISÉ (décrire l’activité)</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Détail des activités menées, des méthodes et outils employés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Présentation des outils pédagogiques créés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Présentation détaillée du calendrier de travail</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CE QUE VOUS AVEZ ÉVALUÉ</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1. Présentation de l’évaluation : qui et quand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2. Evaluation du processus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3. Evaluation des résultats, y compris de l’impact</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 </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CONCLUSION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 xml:space="preserve">Synthèse de l’évaluation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Réajustements envisagés si l’action est reconduite</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Besoins nouveaux repérés auprès du public qui nécessiteraient la mise en place d’actions nouvelles</w:t>
      </w:r>
    </w:p>
    <w:p w:rsidR="00B776DA" w:rsidRPr="00C01199" w:rsidRDefault="00B776DA">
      <w:pPr>
        <w:shd w:val="clear" w:color="auto" w:fill="FFFFFF"/>
        <w:rPr>
          <w:rFonts w:ascii="Arial" w:hAnsi="Arial" w:cs="Arial"/>
          <w:sz w:val="22"/>
          <w:szCs w:val="22"/>
        </w:rPr>
      </w:pP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ANNEXES EVENTUELLES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Fiche synthèse de l’action</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Outils pédagogiques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Productions des participants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Outils  utilisés pour évaluer le processus et les résultats</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Comptes rendus des réunions du comité de pilotage</w:t>
      </w:r>
    </w:p>
    <w:p w:rsidR="00B776DA" w:rsidRDefault="00B776DA">
      <w:pPr>
        <w:shd w:val="clear" w:color="auto" w:fill="FFFFFF"/>
        <w:rPr>
          <w:rFonts w:ascii="Arial" w:hAnsi="Arial" w:cs="Arial"/>
          <w:sz w:val="22"/>
          <w:szCs w:val="22"/>
        </w:rPr>
      </w:pPr>
      <w:r w:rsidRPr="00C01199">
        <w:rPr>
          <w:rFonts w:ascii="Arial" w:hAnsi="Arial" w:cs="Arial"/>
          <w:sz w:val="22"/>
          <w:szCs w:val="22"/>
        </w:rPr>
        <w:t>Bilan financier de l’action (qui doit faire apparaître les co-financements ainsi que les mises à disposition de personnel)</w:t>
      </w:r>
    </w:p>
    <w:p w:rsidR="000907D1" w:rsidRDefault="000907D1">
      <w:pPr>
        <w:shd w:val="clear" w:color="auto" w:fill="FFFFFF"/>
        <w:rPr>
          <w:rFonts w:ascii="Arial" w:hAnsi="Arial" w:cs="Arial"/>
          <w:sz w:val="22"/>
          <w:szCs w:val="22"/>
        </w:rPr>
      </w:pPr>
    </w:p>
    <w:p w:rsidR="000907D1" w:rsidRDefault="000907D1">
      <w:pPr>
        <w:shd w:val="clear" w:color="auto" w:fill="FFFFFF"/>
        <w:rPr>
          <w:rFonts w:ascii="Arial" w:hAnsi="Arial" w:cs="Arial"/>
          <w:sz w:val="22"/>
          <w:szCs w:val="22"/>
        </w:rPr>
      </w:pPr>
    </w:p>
    <w:p w:rsidR="000907D1" w:rsidRDefault="000907D1">
      <w:pPr>
        <w:shd w:val="clear" w:color="auto" w:fill="FFFFFF"/>
        <w:rPr>
          <w:rFonts w:ascii="Arial" w:hAnsi="Arial" w:cs="Arial"/>
          <w:sz w:val="22"/>
          <w:szCs w:val="22"/>
        </w:rPr>
      </w:pPr>
    </w:p>
    <w:p w:rsidR="00C01199" w:rsidRPr="00C01199" w:rsidRDefault="00C01199">
      <w:pPr>
        <w:shd w:val="clear" w:color="auto" w:fill="FFFFFF"/>
        <w:rPr>
          <w:rFonts w:ascii="Arial" w:hAnsi="Arial" w:cs="Arial"/>
          <w:sz w:val="22"/>
          <w:szCs w:val="22"/>
        </w:rPr>
      </w:pPr>
    </w:p>
    <w:p w:rsidR="00B776DA" w:rsidRPr="00C01199" w:rsidRDefault="00FE6306">
      <w:pPr>
        <w:pStyle w:val="StyleTitre1BasPasdebordure"/>
        <w:rPr>
          <w:rFonts w:ascii="Arial" w:hAnsi="Arial" w:cs="Arial"/>
          <w:sz w:val="22"/>
          <w:szCs w:val="22"/>
        </w:rPr>
      </w:pPr>
      <w:bookmarkStart w:id="18" w:name="__RefHeading___Toc152756850"/>
      <w:bookmarkEnd w:id="18"/>
      <w:r w:rsidRPr="00FE6306">
        <w:rPr>
          <w:rFonts w:ascii="Arial" w:hAnsi="Arial" w:cs="Arial"/>
          <w:color w:val="00B050"/>
          <w:sz w:val="22"/>
          <w:szCs w:val="22"/>
        </w:rPr>
        <w:lastRenderedPageBreak/>
        <w:t>Etape n° 4</w:t>
      </w:r>
      <w:r>
        <w:rPr>
          <w:rFonts w:ascii="Arial" w:hAnsi="Arial" w:cs="Arial"/>
          <w:color w:val="auto"/>
          <w:sz w:val="22"/>
          <w:szCs w:val="22"/>
        </w:rPr>
        <w:t xml:space="preserve">     </w:t>
      </w:r>
      <w:r w:rsidR="00B776DA" w:rsidRPr="00C01199">
        <w:rPr>
          <w:rFonts w:ascii="Arial" w:hAnsi="Arial" w:cs="Arial"/>
          <w:color w:val="auto"/>
          <w:sz w:val="22"/>
          <w:szCs w:val="22"/>
        </w:rPr>
        <w:t>Comment diffuser les résultats ?</w:t>
      </w:r>
    </w:p>
    <w:p w:rsidR="00B776DA" w:rsidRPr="00C01199" w:rsidRDefault="00B776DA">
      <w:pPr>
        <w:shd w:val="clear" w:color="auto" w:fill="FFFFFF"/>
        <w:rPr>
          <w:rFonts w:ascii="Arial" w:hAnsi="Arial" w:cs="Arial"/>
          <w:sz w:val="22"/>
          <w:szCs w:val="22"/>
        </w:rPr>
      </w:pPr>
      <w:r w:rsidRPr="00C01199">
        <w:rPr>
          <w:rFonts w:ascii="Arial" w:hAnsi="Arial" w:cs="Arial"/>
          <w:sz w:val="22"/>
          <w:szCs w:val="22"/>
        </w:rPr>
        <w:t>Les partenaires répondent ensemble aux questions suivantes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Comment voulons-nous utiliser le rapport d’évaluation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Auprès de qui les résultats de l’évaluation seront-ils diffusés ? (équipe, conseil d’administration, élus, décideurs, financeurs, </w:t>
      </w:r>
      <w:r w:rsidR="00C01199">
        <w:rPr>
          <w:rFonts w:ascii="Arial" w:hAnsi="Arial" w:cs="Arial"/>
          <w:sz w:val="22"/>
          <w:szCs w:val="22"/>
        </w:rPr>
        <w:t xml:space="preserve">jeunes </w:t>
      </w:r>
      <w:r w:rsidRPr="00C01199">
        <w:rPr>
          <w:rFonts w:ascii="Arial" w:hAnsi="Arial" w:cs="Arial"/>
          <w:sz w:val="22"/>
          <w:szCs w:val="22"/>
        </w:rPr>
        <w:t>etc.)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Réalisons-nous une synthèse pour le grand public ? A publier où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Réalisons-nous une synthèse pour les professionnels qui s’intéressent à l’éducation pour la santé ? </w:t>
      </w:r>
    </w:p>
    <w:p w:rsidR="00B776DA" w:rsidRPr="00C01199" w:rsidRDefault="00B776DA">
      <w:pPr>
        <w:numPr>
          <w:ilvl w:val="0"/>
          <w:numId w:val="5"/>
        </w:numPr>
        <w:shd w:val="clear" w:color="auto" w:fill="FFFFFF"/>
        <w:rPr>
          <w:rFonts w:ascii="Arial" w:hAnsi="Arial" w:cs="Arial"/>
          <w:sz w:val="22"/>
          <w:szCs w:val="22"/>
        </w:rPr>
      </w:pPr>
      <w:r w:rsidRPr="00C01199">
        <w:rPr>
          <w:rFonts w:ascii="Arial" w:hAnsi="Arial" w:cs="Arial"/>
          <w:sz w:val="22"/>
          <w:szCs w:val="22"/>
        </w:rPr>
        <w:t xml:space="preserve">Rédigeons-nous un article ? A publier où ? </w:t>
      </w:r>
    </w:p>
    <w:p w:rsidR="00B776DA" w:rsidRPr="00C01199" w:rsidRDefault="00B776DA">
      <w:pPr>
        <w:shd w:val="clear" w:color="auto" w:fill="FFFFFF"/>
        <w:rPr>
          <w:rFonts w:ascii="Arial" w:hAnsi="Arial" w:cs="Arial"/>
          <w:sz w:val="22"/>
          <w:szCs w:val="22"/>
        </w:rPr>
      </w:pPr>
    </w:p>
    <w:sectPr w:rsidR="00B776DA" w:rsidRPr="00C01199">
      <w:footerReference w:type="default" r:id="rId11"/>
      <w:pgSz w:w="11906" w:h="16838"/>
      <w:pgMar w:top="851" w:right="1418" w:bottom="1134" w:left="1274" w:header="720" w:footer="879" w:gutter="0"/>
      <w:pgBorders>
        <w:top w:val="single" w:sz="4" w:space="18" w:color="000000"/>
        <w:left w:val="single" w:sz="4" w:space="31" w:color="000000"/>
        <w:bottom w:val="single" w:sz="4" w:space="19" w:color="000000"/>
        <w:right w:val="single" w:sz="4"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45" w:rsidRDefault="00F30145">
      <w:r>
        <w:separator/>
      </w:r>
    </w:p>
  </w:endnote>
  <w:endnote w:type="continuationSeparator" w:id="0">
    <w:p w:rsidR="00F30145" w:rsidRDefault="00F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Lucida Sans Unicode"/>
    <w:charset w:val="00"/>
    <w:family w:val="swiss"/>
    <w:pitch w:val="variable"/>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03" w:rsidRDefault="00C02560">
    <w:pPr>
      <w:pStyle w:val="Pieddepage"/>
      <w:ind w:right="360"/>
      <w:rPr>
        <w:rFonts w:ascii="Verdana" w:hAnsi="Verdana" w:cs="Verdana"/>
        <w:b/>
        <w:sz w:val="16"/>
      </w:rPr>
    </w:pPr>
    <w:r>
      <w:pict>
        <v:shapetype id="_x0000_t202" coordsize="21600,21600" o:spt="202" path="m,l,21600r21600,l21600,xe">
          <v:stroke joinstyle="miter"/>
          <v:path gradientshapeok="t" o:connecttype="rect"/>
        </v:shapetype>
        <v:shape id="_x0000_s2050" type="#_x0000_t202" style="position:absolute;margin-left:519.55pt;margin-top:.05pt;width:11.8pt;height:13.55pt;z-index:251657728;mso-wrap-distance-left:0;mso-wrap-distance-right:0;mso-position-horizontal-relative:page" stroked="f">
          <v:fill opacity="0" color2="black"/>
          <v:textbox inset="0,0,0,0"/>
          <w10:wrap type="square" side="largest" anchorx="page"/>
        </v:shape>
      </w:pict>
    </w:r>
    <w:r w:rsidR="00B23303">
      <w:rPr>
        <w:rFonts w:ascii="Verdana" w:hAnsi="Verdana" w:cs="Verdana"/>
        <w:sz w:val="16"/>
      </w:rPr>
      <w:t>Dossier de demande de financement 2017 :</w:t>
    </w:r>
  </w:p>
  <w:p w:rsidR="00B23303" w:rsidRDefault="00B23303">
    <w:pPr>
      <w:pStyle w:val="Pieddepage"/>
      <w:rPr>
        <w:rFonts w:ascii="Verdana" w:hAnsi="Verdana" w:cs="Verdana"/>
        <w:b/>
        <w:sz w:val="16"/>
      </w:rPr>
    </w:pPr>
    <w:r>
      <w:rPr>
        <w:rFonts w:ascii="Verdana" w:hAnsi="Verdana" w:cs="Verdana"/>
        <w:b/>
        <w:sz w:val="16"/>
      </w:rPr>
      <w:t>Direction des Solidarités et de l’Egalité</w:t>
    </w:r>
  </w:p>
  <w:p w:rsidR="00B23303" w:rsidRDefault="00B23303">
    <w:pPr>
      <w:pStyle w:val="Pieddepage"/>
    </w:pPr>
    <w:r>
      <w:rPr>
        <w:rFonts w:ascii="Verdana" w:hAnsi="Verdana" w:cs="Verdana"/>
        <w:sz w:val="16"/>
      </w:rPr>
      <w:t>Développement des actions de prévention et de promotion de la santé des jeunes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45" w:rsidRDefault="00F30145">
      <w:r>
        <w:separator/>
      </w:r>
    </w:p>
  </w:footnote>
  <w:footnote w:type="continuationSeparator" w:id="0">
    <w:p w:rsidR="00F30145" w:rsidRDefault="00F30145">
      <w:r>
        <w:continuationSeparator/>
      </w:r>
    </w:p>
  </w:footnote>
  <w:footnote w:id="1">
    <w:p w:rsidR="00B23303" w:rsidRPr="00260FFC" w:rsidRDefault="00B23303" w:rsidP="00260FFC">
      <w:pPr>
        <w:rPr>
          <w:rFonts w:ascii="Arial" w:hAnsi="Arial" w:cs="Arial"/>
          <w:i/>
          <w:sz w:val="16"/>
          <w:szCs w:val="16"/>
        </w:rPr>
      </w:pPr>
      <w:r>
        <w:rPr>
          <w:rStyle w:val="Caractresdenotedebasdepage"/>
          <w:rFonts w:ascii="Arial" w:hAnsi="Arial"/>
        </w:rPr>
        <w:footnoteRef/>
      </w:r>
      <w:r>
        <w:tab/>
      </w:r>
      <w:r w:rsidRPr="00260FFC">
        <w:rPr>
          <w:rFonts w:ascii="Arial" w:hAnsi="Arial" w:cs="Arial"/>
          <w:sz w:val="16"/>
          <w:szCs w:val="16"/>
        </w:rPr>
        <w:t xml:space="preserve"> </w:t>
      </w:r>
      <w:r w:rsidRPr="00260FFC">
        <w:rPr>
          <w:rFonts w:ascii="Arial" w:hAnsi="Arial" w:cs="Arial"/>
          <w:i/>
          <w:color w:val="000000"/>
          <w:sz w:val="16"/>
          <w:szCs w:val="16"/>
        </w:rPr>
        <w:t>« </w:t>
      </w:r>
      <w:r w:rsidRPr="00260FFC">
        <w:rPr>
          <w:rFonts w:ascii="Arial" w:hAnsi="Arial" w:cs="Arial"/>
          <w:b/>
          <w:i/>
          <w:color w:val="000000"/>
          <w:sz w:val="16"/>
          <w:szCs w:val="16"/>
        </w:rPr>
        <w:t>Les compétences psychosociales</w:t>
      </w:r>
      <w:r w:rsidRPr="00260FFC">
        <w:rPr>
          <w:rFonts w:ascii="Arial" w:hAnsi="Arial" w:cs="Arial"/>
          <w:i/>
          <w:color w:val="000000"/>
          <w:sz w:val="16"/>
          <w:szCs w:val="16"/>
        </w:rPr>
        <w:t xml:space="preserve">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 O.M.S., 1993. </w:t>
      </w:r>
      <w:r w:rsidRPr="00260FFC">
        <w:rPr>
          <w:rFonts w:ascii="Arial" w:hAnsi="Arial" w:cs="Arial"/>
          <w:i/>
          <w:sz w:val="16"/>
          <w:szCs w:val="16"/>
        </w:rPr>
        <w:t xml:space="preserve">Ces compétences sont au nombre de dix et présentées par deux : </w:t>
      </w:r>
    </w:p>
    <w:p w:rsidR="00B23303" w:rsidRPr="00260FFC" w:rsidRDefault="00B23303">
      <w:pPr>
        <w:rPr>
          <w:rFonts w:ascii="Arial" w:hAnsi="Arial" w:cs="Arial"/>
          <w:i/>
          <w:sz w:val="16"/>
          <w:szCs w:val="16"/>
        </w:rPr>
      </w:pPr>
      <w:r w:rsidRPr="00260FFC">
        <w:rPr>
          <w:rFonts w:ascii="Arial" w:hAnsi="Arial" w:cs="Arial"/>
          <w:i/>
          <w:sz w:val="16"/>
          <w:szCs w:val="16"/>
        </w:rPr>
        <w:tab/>
        <w:t>• savoir résoudre les problèmes, savoir prendre des décisions ;</w:t>
      </w:r>
    </w:p>
    <w:p w:rsidR="00B23303" w:rsidRPr="00260FFC" w:rsidRDefault="00B23303">
      <w:pPr>
        <w:rPr>
          <w:rFonts w:ascii="Arial" w:hAnsi="Arial" w:cs="Arial"/>
          <w:i/>
          <w:sz w:val="16"/>
          <w:szCs w:val="16"/>
        </w:rPr>
      </w:pPr>
      <w:r w:rsidRPr="00260FFC">
        <w:rPr>
          <w:rFonts w:ascii="Arial" w:hAnsi="Arial" w:cs="Arial"/>
          <w:i/>
          <w:sz w:val="16"/>
          <w:szCs w:val="16"/>
        </w:rPr>
        <w:tab/>
        <w:t>• avoir une pensée créative, avoir une pensée critique ;</w:t>
      </w:r>
    </w:p>
    <w:p w:rsidR="00B23303" w:rsidRPr="00260FFC" w:rsidRDefault="00B23303">
      <w:pPr>
        <w:rPr>
          <w:rFonts w:ascii="Arial" w:hAnsi="Arial" w:cs="Arial"/>
          <w:i/>
          <w:sz w:val="16"/>
          <w:szCs w:val="16"/>
        </w:rPr>
      </w:pPr>
      <w:r w:rsidRPr="00260FFC">
        <w:rPr>
          <w:rFonts w:ascii="Arial" w:hAnsi="Arial" w:cs="Arial"/>
          <w:i/>
          <w:sz w:val="16"/>
          <w:szCs w:val="16"/>
        </w:rPr>
        <w:tab/>
        <w:t>• savoir communiquer efficacement, être habile dans ses relations interpersonnelles ;</w:t>
      </w:r>
    </w:p>
    <w:p w:rsidR="00B23303" w:rsidRPr="00260FFC" w:rsidRDefault="00B23303">
      <w:pPr>
        <w:rPr>
          <w:rFonts w:ascii="Arial" w:eastAsia="Gill Sans MT" w:hAnsi="Arial" w:cs="Arial"/>
          <w:i/>
          <w:sz w:val="16"/>
          <w:szCs w:val="16"/>
        </w:rPr>
      </w:pPr>
      <w:r w:rsidRPr="00260FFC">
        <w:rPr>
          <w:rFonts w:ascii="Arial" w:hAnsi="Arial" w:cs="Arial"/>
          <w:i/>
          <w:sz w:val="16"/>
          <w:szCs w:val="16"/>
        </w:rPr>
        <w:tab/>
        <w:t>• avoir conscience de soi, avoir de l’empathie pour les autres ;</w:t>
      </w:r>
    </w:p>
    <w:p w:rsidR="00B23303" w:rsidRPr="00260FFC" w:rsidRDefault="00B23303">
      <w:pPr>
        <w:pStyle w:val="Notedebasdepage"/>
        <w:rPr>
          <w:rFonts w:ascii="Arial" w:hAnsi="Arial" w:cs="Arial"/>
          <w:sz w:val="16"/>
          <w:szCs w:val="16"/>
        </w:rPr>
      </w:pPr>
      <w:r w:rsidRPr="00260FFC">
        <w:rPr>
          <w:rFonts w:ascii="Arial" w:eastAsia="Gill Sans MT" w:hAnsi="Arial" w:cs="Arial"/>
          <w:i/>
          <w:sz w:val="16"/>
          <w:szCs w:val="16"/>
        </w:rPr>
        <w:tab/>
        <w:t xml:space="preserve">• </w:t>
      </w:r>
      <w:r w:rsidRPr="00260FFC">
        <w:rPr>
          <w:rFonts w:ascii="Arial" w:hAnsi="Arial" w:cs="Arial"/>
          <w:i/>
          <w:sz w:val="16"/>
          <w:szCs w:val="16"/>
        </w:rPr>
        <w:t>savoir gérer son stress, savoir gérer ses émotions.</w:t>
      </w:r>
    </w:p>
  </w:footnote>
  <w:footnote w:id="2">
    <w:p w:rsidR="00B23303" w:rsidRPr="00260FFC" w:rsidRDefault="00B23303">
      <w:pPr>
        <w:jc w:val="both"/>
        <w:rPr>
          <w:rFonts w:ascii="Arial" w:hAnsi="Arial" w:cs="Arial"/>
          <w:sz w:val="16"/>
          <w:szCs w:val="16"/>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i/>
          <w:color w:val="000000"/>
          <w:sz w:val="16"/>
          <w:szCs w:val="16"/>
        </w:rPr>
        <w:t>L'estime de soi</w:t>
      </w:r>
      <w:r w:rsidRPr="00260FFC">
        <w:rPr>
          <w:rFonts w:ascii="Arial" w:hAnsi="Arial" w:cs="Arial"/>
          <w:i/>
          <w:color w:val="000000"/>
          <w:sz w:val="16"/>
          <w:szCs w:val="16"/>
        </w:rPr>
        <w:t xml:space="preserve"> est une attitude intérieure qui consiste à se dire qu’on a de la valeur, qu'on est unique et important. C'est se connaître et s'aimer comme on est avec ses qualités et ses limites. C'</w:t>
      </w:r>
      <w:proofErr w:type="spellStart"/>
      <w:r w:rsidRPr="00260FFC">
        <w:rPr>
          <w:rFonts w:ascii="Arial" w:hAnsi="Arial" w:cs="Arial"/>
          <w:i/>
          <w:color w:val="000000"/>
          <w:sz w:val="16"/>
          <w:szCs w:val="16"/>
        </w:rPr>
        <w:t>est</w:t>
      </w:r>
      <w:proofErr w:type="spellEnd"/>
      <w:r w:rsidRPr="00260FFC">
        <w:rPr>
          <w:rFonts w:ascii="Arial" w:hAnsi="Arial" w:cs="Arial"/>
          <w:i/>
          <w:color w:val="000000"/>
          <w:sz w:val="16"/>
          <w:szCs w:val="16"/>
        </w:rPr>
        <w:t xml:space="preserve"> s'apprécier et s'accepter comme on est. In C.A.P. Santé Outaouais. Votre guide d'animation Mieux-être en tête, 1994. SCRIPTOGRAPHIC COMMUNICATIONS LTD, Ce que vous devez savoir sur l'estime de soi, 1989. FORTIN, BRUNO. Intervenir en santé mentale</w:t>
      </w:r>
    </w:p>
  </w:footnote>
  <w:footnote w:id="3">
    <w:p w:rsidR="00B23303" w:rsidRPr="00260FFC" w:rsidRDefault="00B23303">
      <w:pPr>
        <w:jc w:val="both"/>
        <w:rPr>
          <w:rFonts w:ascii="Arial" w:hAnsi="Arial" w:cs="Arial"/>
          <w:sz w:val="16"/>
          <w:szCs w:val="16"/>
          <w:lang w:val="en-US"/>
        </w:rPr>
      </w:pPr>
      <w:r w:rsidRPr="00260FFC">
        <w:rPr>
          <w:rStyle w:val="Caractresdenotedebasdepage"/>
          <w:rFonts w:ascii="Arial" w:hAnsi="Arial" w:cs="Arial"/>
          <w:sz w:val="16"/>
          <w:szCs w:val="16"/>
        </w:rPr>
        <w:footnoteRef/>
      </w:r>
      <w:r w:rsidRPr="00260FFC">
        <w:rPr>
          <w:rFonts w:ascii="Arial" w:hAnsi="Arial" w:cs="Arial"/>
          <w:sz w:val="16"/>
          <w:szCs w:val="16"/>
        </w:rPr>
        <w:tab/>
        <w:t xml:space="preserve"> </w:t>
      </w:r>
      <w:r w:rsidRPr="00260FFC">
        <w:rPr>
          <w:rFonts w:ascii="Arial" w:hAnsi="Arial" w:cs="Arial"/>
          <w:b/>
          <w:sz w:val="16"/>
          <w:szCs w:val="16"/>
        </w:rPr>
        <w:t>L’</w:t>
      </w:r>
      <w:proofErr w:type="spellStart"/>
      <w:r w:rsidRPr="00260FFC">
        <w:rPr>
          <w:rFonts w:ascii="Arial" w:hAnsi="Arial" w:cs="Arial"/>
          <w:b/>
          <w:sz w:val="16"/>
          <w:szCs w:val="16"/>
        </w:rPr>
        <w:t>empowerment</w:t>
      </w:r>
      <w:proofErr w:type="spellEnd"/>
      <w:r w:rsidRPr="00260FFC">
        <w:rPr>
          <w:rFonts w:ascii="Arial" w:hAnsi="Arial" w:cs="Arial"/>
          <w:b/>
          <w:sz w:val="16"/>
          <w:szCs w:val="16"/>
        </w:rPr>
        <w:t xml:space="preserve"> </w:t>
      </w:r>
      <w:r w:rsidRPr="00260FFC">
        <w:rPr>
          <w:rFonts w:ascii="Arial" w:hAnsi="Arial" w:cs="Arial"/>
          <w:sz w:val="16"/>
          <w:szCs w:val="16"/>
        </w:rPr>
        <w:t xml:space="preserve">désigne la capacité des gens de mieux comprendre et de mieux contrôler les forces personnelles, sociales, économiques et politiques qui déterminent la qualité de vie, dans le but d’agir pour améliorer celle-ci. </w:t>
      </w:r>
      <w:r w:rsidRPr="00260FFC">
        <w:rPr>
          <w:rFonts w:ascii="Arial" w:hAnsi="Arial" w:cs="Arial"/>
          <w:i/>
          <w:sz w:val="16"/>
          <w:szCs w:val="16"/>
          <w:lang w:val="en-US"/>
        </w:rPr>
        <w:t xml:space="preserve">Israel </w:t>
      </w:r>
      <w:proofErr w:type="gramStart"/>
      <w:r w:rsidRPr="00260FFC">
        <w:rPr>
          <w:rFonts w:ascii="Arial" w:hAnsi="Arial" w:cs="Arial"/>
          <w:i/>
          <w:sz w:val="16"/>
          <w:szCs w:val="16"/>
          <w:lang w:val="en-US"/>
        </w:rPr>
        <w:t>B ;</w:t>
      </w:r>
      <w:proofErr w:type="gramEnd"/>
      <w:r w:rsidRPr="00260FFC">
        <w:rPr>
          <w:rFonts w:ascii="Arial" w:hAnsi="Arial" w:cs="Arial"/>
          <w:i/>
          <w:sz w:val="16"/>
          <w:szCs w:val="16"/>
          <w:lang w:val="en-US"/>
        </w:rPr>
        <w:t xml:space="preserve"> et al. (1994) Health </w:t>
      </w:r>
      <w:proofErr w:type="spellStart"/>
      <w:r w:rsidRPr="00260FFC">
        <w:rPr>
          <w:rFonts w:ascii="Arial" w:hAnsi="Arial" w:cs="Arial"/>
          <w:i/>
          <w:sz w:val="16"/>
          <w:szCs w:val="16"/>
          <w:lang w:val="en-US"/>
        </w:rPr>
        <w:t>éducation</w:t>
      </w:r>
      <w:proofErr w:type="spellEnd"/>
      <w:r w:rsidRPr="00260FFC">
        <w:rPr>
          <w:rFonts w:ascii="Arial" w:hAnsi="Arial" w:cs="Arial"/>
          <w:i/>
          <w:sz w:val="16"/>
          <w:szCs w:val="16"/>
          <w:lang w:val="en-US"/>
        </w:rPr>
        <w:t xml:space="preserve"> and community empowerment : </w:t>
      </w:r>
      <w:proofErr w:type="spellStart"/>
      <w:r w:rsidRPr="00260FFC">
        <w:rPr>
          <w:rFonts w:ascii="Arial" w:hAnsi="Arial" w:cs="Arial"/>
          <w:i/>
          <w:sz w:val="16"/>
          <w:szCs w:val="16"/>
          <w:lang w:val="en-US"/>
        </w:rPr>
        <w:t>conceptualising</w:t>
      </w:r>
      <w:proofErr w:type="spellEnd"/>
      <w:r w:rsidRPr="00260FFC">
        <w:rPr>
          <w:rFonts w:ascii="Arial" w:hAnsi="Arial" w:cs="Arial"/>
          <w:i/>
          <w:sz w:val="16"/>
          <w:szCs w:val="16"/>
          <w:lang w:val="en-US"/>
        </w:rPr>
        <w:t xml:space="preserve">, and measuring perceptions of individual, organizational and community control, Health Education </w:t>
      </w:r>
      <w:proofErr w:type="spellStart"/>
      <w:r w:rsidRPr="00260FFC">
        <w:rPr>
          <w:rFonts w:ascii="Arial" w:hAnsi="Arial" w:cs="Arial"/>
          <w:i/>
          <w:sz w:val="16"/>
          <w:szCs w:val="16"/>
          <w:lang w:val="en-US"/>
        </w:rPr>
        <w:t>quaterly</w:t>
      </w:r>
      <w:proofErr w:type="spellEnd"/>
      <w:r w:rsidRPr="00260FFC">
        <w:rPr>
          <w:rFonts w:ascii="Arial" w:hAnsi="Arial" w:cs="Arial"/>
          <w:i/>
          <w:sz w:val="16"/>
          <w:szCs w:val="16"/>
          <w:lang w:val="en-US"/>
        </w:rPr>
        <w:t xml:space="preserve">, Summer 1994, </w:t>
      </w:r>
      <w:proofErr w:type="spellStart"/>
      <w:r w:rsidRPr="00260FFC">
        <w:rPr>
          <w:rFonts w:ascii="Arial" w:hAnsi="Arial" w:cs="Arial"/>
          <w:i/>
          <w:sz w:val="16"/>
          <w:szCs w:val="16"/>
          <w:lang w:val="en-US"/>
        </w:rPr>
        <w:t>pp</w:t>
      </w:r>
      <w:proofErr w:type="spellEnd"/>
      <w:r w:rsidRPr="00260FFC">
        <w:rPr>
          <w:rFonts w:ascii="Arial" w:hAnsi="Arial" w:cs="Arial"/>
          <w:i/>
          <w:sz w:val="16"/>
          <w:szCs w:val="16"/>
          <w:lang w:val="en-US"/>
        </w:rPr>
        <w:t xml:space="preserve"> 149-170.</w:t>
      </w:r>
    </w:p>
    <w:p w:rsidR="00B23303" w:rsidRPr="00260FFC" w:rsidRDefault="00B23303">
      <w:pPr>
        <w:jc w:val="both"/>
        <w:rPr>
          <w:rFonts w:ascii="Arial" w:hAnsi="Arial" w:cs="Arial"/>
          <w:sz w:val="16"/>
          <w:szCs w:val="16"/>
        </w:rPr>
      </w:pPr>
      <w:r w:rsidRPr="00260FFC">
        <w:rPr>
          <w:rFonts w:ascii="Arial" w:hAnsi="Arial" w:cs="Arial"/>
          <w:sz w:val="16"/>
          <w:szCs w:val="16"/>
          <w:lang w:val="en-US"/>
        </w:rPr>
        <w:tab/>
      </w:r>
      <w:r w:rsidRPr="00260FFC">
        <w:rPr>
          <w:rFonts w:ascii="Arial" w:hAnsi="Arial" w:cs="Arial"/>
          <w:sz w:val="16"/>
          <w:szCs w:val="16"/>
        </w:rPr>
        <w:t>Le concept d’</w:t>
      </w:r>
      <w:proofErr w:type="spellStart"/>
      <w:r w:rsidRPr="00260FFC">
        <w:rPr>
          <w:rFonts w:ascii="Arial" w:hAnsi="Arial" w:cs="Arial"/>
          <w:sz w:val="16"/>
          <w:szCs w:val="16"/>
        </w:rPr>
        <w:t>empowerment</w:t>
      </w:r>
      <w:proofErr w:type="spellEnd"/>
      <w:r w:rsidRPr="00260FFC">
        <w:rPr>
          <w:rFonts w:ascii="Arial" w:hAnsi="Arial" w:cs="Arial"/>
          <w:sz w:val="16"/>
          <w:szCs w:val="16"/>
        </w:rPr>
        <w:t xml:space="preserve"> se définit comme une construction à plusieurs dimensions : individuelle ou psychologique, communautaire, organisationnel - </w:t>
      </w:r>
      <w:r w:rsidRPr="00260FFC">
        <w:rPr>
          <w:rFonts w:ascii="Arial" w:hAnsi="Arial" w:cs="Arial"/>
          <w:i/>
          <w:sz w:val="16"/>
          <w:szCs w:val="16"/>
        </w:rPr>
        <w:t xml:space="preserve">Kar S.B. et </w:t>
      </w:r>
      <w:proofErr w:type="gramStart"/>
      <w:r w:rsidRPr="00260FFC">
        <w:rPr>
          <w:rFonts w:ascii="Arial" w:hAnsi="Arial" w:cs="Arial"/>
          <w:i/>
          <w:sz w:val="16"/>
          <w:szCs w:val="16"/>
        </w:rPr>
        <w:t>al.,</w:t>
      </w:r>
      <w:proofErr w:type="gramEnd"/>
      <w:r w:rsidRPr="00260FFC">
        <w:rPr>
          <w:rFonts w:ascii="Arial" w:hAnsi="Arial" w:cs="Arial"/>
          <w:i/>
          <w:sz w:val="16"/>
          <w:szCs w:val="16"/>
        </w:rPr>
        <w:t xml:space="preserve"> (1999), </w:t>
      </w:r>
      <w:proofErr w:type="spellStart"/>
      <w:r w:rsidRPr="00260FFC">
        <w:rPr>
          <w:rFonts w:ascii="Arial" w:hAnsi="Arial" w:cs="Arial"/>
          <w:i/>
          <w:sz w:val="16"/>
          <w:szCs w:val="16"/>
        </w:rPr>
        <w:t>Empowerment</w:t>
      </w:r>
      <w:proofErr w:type="spellEnd"/>
      <w:r w:rsidRPr="00260FFC">
        <w:rPr>
          <w:rFonts w:ascii="Arial" w:hAnsi="Arial" w:cs="Arial"/>
          <w:i/>
          <w:sz w:val="16"/>
          <w:szCs w:val="16"/>
        </w:rPr>
        <w:t xml:space="preserve"> of </w:t>
      </w:r>
      <w:proofErr w:type="spellStart"/>
      <w:r w:rsidRPr="00260FFC">
        <w:rPr>
          <w:rFonts w:ascii="Arial" w:hAnsi="Arial" w:cs="Arial"/>
          <w:i/>
          <w:sz w:val="16"/>
          <w:szCs w:val="16"/>
        </w:rPr>
        <w:t>women</w:t>
      </w:r>
      <w:proofErr w:type="spellEnd"/>
      <w:r w:rsidRPr="00260FFC">
        <w:rPr>
          <w:rFonts w:ascii="Arial" w:hAnsi="Arial" w:cs="Arial"/>
          <w:i/>
          <w:sz w:val="16"/>
          <w:szCs w:val="16"/>
        </w:rPr>
        <w:t xml:space="preserve"> for </w:t>
      </w:r>
      <w:proofErr w:type="spellStart"/>
      <w:r w:rsidRPr="00260FFC">
        <w:rPr>
          <w:rFonts w:ascii="Arial" w:hAnsi="Arial" w:cs="Arial"/>
          <w:i/>
          <w:sz w:val="16"/>
          <w:szCs w:val="16"/>
        </w:rPr>
        <w:t>health</w:t>
      </w:r>
      <w:proofErr w:type="spellEnd"/>
      <w:r w:rsidRPr="00260FFC">
        <w:rPr>
          <w:rFonts w:ascii="Arial" w:hAnsi="Arial" w:cs="Arial"/>
          <w:i/>
          <w:sz w:val="16"/>
          <w:szCs w:val="16"/>
        </w:rPr>
        <w:t xml:space="preserve"> promotion : a </w:t>
      </w:r>
      <w:proofErr w:type="spellStart"/>
      <w:r w:rsidRPr="00260FFC">
        <w:rPr>
          <w:rFonts w:ascii="Arial" w:hAnsi="Arial" w:cs="Arial"/>
          <w:i/>
          <w:sz w:val="16"/>
          <w:szCs w:val="16"/>
        </w:rPr>
        <w:t>meta</w:t>
      </w:r>
      <w:proofErr w:type="spellEnd"/>
      <w:r w:rsidRPr="00260FFC">
        <w:rPr>
          <w:rFonts w:ascii="Arial" w:hAnsi="Arial" w:cs="Arial"/>
          <w:i/>
          <w:sz w:val="16"/>
          <w:szCs w:val="16"/>
        </w:rPr>
        <w:t xml:space="preserve"> </w:t>
      </w:r>
      <w:proofErr w:type="spellStart"/>
      <w:r w:rsidRPr="00260FFC">
        <w:rPr>
          <w:rFonts w:ascii="Arial" w:hAnsi="Arial" w:cs="Arial"/>
          <w:i/>
          <w:sz w:val="16"/>
          <w:szCs w:val="16"/>
        </w:rPr>
        <w:t>analysis</w:t>
      </w:r>
      <w:proofErr w:type="spellEnd"/>
      <w:r w:rsidRPr="00260FFC">
        <w:rPr>
          <w:rFonts w:ascii="Arial" w:hAnsi="Arial" w:cs="Arial"/>
          <w:i/>
          <w:sz w:val="16"/>
          <w:szCs w:val="16"/>
        </w:rPr>
        <w:t xml:space="preserve">, Social Science &amp; </w:t>
      </w:r>
      <w:proofErr w:type="spellStart"/>
      <w:r w:rsidRPr="00260FFC">
        <w:rPr>
          <w:rFonts w:ascii="Arial" w:hAnsi="Arial" w:cs="Arial"/>
          <w:i/>
          <w:sz w:val="16"/>
          <w:szCs w:val="16"/>
        </w:rPr>
        <w:t>Medicine</w:t>
      </w:r>
      <w:proofErr w:type="spellEnd"/>
      <w:r w:rsidRPr="00260FFC">
        <w:rPr>
          <w:rFonts w:ascii="Arial" w:hAnsi="Arial" w:cs="Arial"/>
          <w:i/>
          <w:sz w:val="16"/>
          <w:szCs w:val="16"/>
        </w:rPr>
        <w:t xml:space="preserve">, 1999, 49, pp 1431-1460. </w:t>
      </w:r>
    </w:p>
    <w:p w:rsidR="00B23303" w:rsidRPr="00260FFC" w:rsidRDefault="00B23303">
      <w:pPr>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Gill Sans MT" w:hAnsi="Gill Sans MT" w:cs="Gill Sans MT" w:hint="default"/>
        <w:sz w:val="22"/>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nsid w:val="00000005"/>
    <w:multiLevelType w:val="multilevel"/>
    <w:tmpl w:val="00000005"/>
    <w:name w:val="WW8Num5"/>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00000006"/>
    <w:name w:val="WW8Num6"/>
    <w:lvl w:ilvl="0">
      <w:start w:val="1"/>
      <w:numFmt w:val="bullet"/>
      <w:lvlText w:val=""/>
      <w:lvlJc w:val="left"/>
      <w:pPr>
        <w:tabs>
          <w:tab w:val="num" w:pos="357"/>
        </w:tabs>
        <w:ind w:left="357" w:hanging="357"/>
      </w:pPr>
      <w:rPr>
        <w:rFonts w:ascii="Wingdings" w:hAnsi="Wingdings" w:cs="Times New Roman" w:hint="default"/>
        <w:b w:val="0"/>
        <w:i w:val="0"/>
        <w:caps w:val="0"/>
        <w:smallCaps w:val="0"/>
        <w:color w:val="800000"/>
        <w:position w:val="0"/>
        <w:sz w:val="20"/>
        <w:szCs w:val="20"/>
        <w:vertAlign w:val="baseline"/>
      </w:rPr>
    </w:lvl>
    <w:lvl w:ilvl="1">
      <w:start w:val="1"/>
      <w:numFmt w:val="bullet"/>
      <w:lvlText w:val="o"/>
      <w:lvlJc w:val="left"/>
      <w:pPr>
        <w:tabs>
          <w:tab w:val="num" w:pos="-982"/>
        </w:tabs>
        <w:ind w:left="982" w:hanging="360"/>
      </w:pPr>
      <w:rPr>
        <w:rFonts w:ascii="Courier New" w:hAnsi="Courier New" w:cs="CG Times" w:hint="default"/>
      </w:rPr>
    </w:lvl>
    <w:lvl w:ilvl="2">
      <w:start w:val="1"/>
      <w:numFmt w:val="bullet"/>
      <w:lvlText w:val=""/>
      <w:lvlJc w:val="left"/>
      <w:pPr>
        <w:tabs>
          <w:tab w:val="num" w:pos="-262"/>
        </w:tabs>
        <w:ind w:left="262" w:hanging="360"/>
      </w:pPr>
      <w:rPr>
        <w:rFonts w:ascii="Wingdings" w:hAnsi="Wingdings" w:cs="Wingdings" w:hint="default"/>
      </w:rPr>
    </w:lvl>
    <w:lvl w:ilvl="3">
      <w:start w:val="1"/>
      <w:numFmt w:val="bullet"/>
      <w:lvlText w:val=""/>
      <w:lvlJc w:val="left"/>
      <w:pPr>
        <w:tabs>
          <w:tab w:val="num" w:pos="458"/>
        </w:tabs>
        <w:ind w:left="458" w:hanging="360"/>
      </w:pPr>
      <w:rPr>
        <w:rFonts w:ascii="Symbol" w:hAnsi="Symbol" w:cs="Symbol" w:hint="default"/>
      </w:rPr>
    </w:lvl>
    <w:lvl w:ilvl="4">
      <w:start w:val="1"/>
      <w:numFmt w:val="bullet"/>
      <w:lvlText w:val="o"/>
      <w:lvlJc w:val="left"/>
      <w:pPr>
        <w:tabs>
          <w:tab w:val="num" w:pos="1178"/>
        </w:tabs>
        <w:ind w:left="1178" w:hanging="360"/>
      </w:pPr>
      <w:rPr>
        <w:rFonts w:ascii="Courier New" w:hAnsi="Courier New" w:cs="CG Times" w:hint="default"/>
      </w:rPr>
    </w:lvl>
    <w:lvl w:ilvl="5">
      <w:start w:val="1"/>
      <w:numFmt w:val="bullet"/>
      <w:lvlText w:val=""/>
      <w:lvlJc w:val="left"/>
      <w:pPr>
        <w:tabs>
          <w:tab w:val="num" w:pos="1898"/>
        </w:tabs>
        <w:ind w:left="1898" w:hanging="360"/>
      </w:pPr>
      <w:rPr>
        <w:rFonts w:ascii="Wingdings" w:hAnsi="Wingdings" w:cs="Wingdings" w:hint="default"/>
      </w:rPr>
    </w:lvl>
    <w:lvl w:ilvl="6">
      <w:start w:val="1"/>
      <w:numFmt w:val="bullet"/>
      <w:lvlText w:val=""/>
      <w:lvlJc w:val="left"/>
      <w:pPr>
        <w:tabs>
          <w:tab w:val="num" w:pos="2618"/>
        </w:tabs>
        <w:ind w:left="2618" w:hanging="360"/>
      </w:pPr>
      <w:rPr>
        <w:rFonts w:ascii="Symbol" w:hAnsi="Symbol" w:cs="Symbol" w:hint="default"/>
      </w:rPr>
    </w:lvl>
    <w:lvl w:ilvl="7">
      <w:start w:val="1"/>
      <w:numFmt w:val="bullet"/>
      <w:lvlText w:val="o"/>
      <w:lvlJc w:val="left"/>
      <w:pPr>
        <w:tabs>
          <w:tab w:val="num" w:pos="3338"/>
        </w:tabs>
        <w:ind w:left="3338" w:hanging="360"/>
      </w:pPr>
      <w:rPr>
        <w:rFonts w:ascii="Courier New" w:hAnsi="Courier New" w:cs="CG Times" w:hint="default"/>
      </w:rPr>
    </w:lvl>
    <w:lvl w:ilvl="8">
      <w:start w:val="1"/>
      <w:numFmt w:val="bullet"/>
      <w:lvlText w:val=""/>
      <w:lvlJc w:val="left"/>
      <w:pPr>
        <w:tabs>
          <w:tab w:val="num" w:pos="4058"/>
        </w:tabs>
        <w:ind w:left="4058" w:hanging="360"/>
      </w:pPr>
      <w:rPr>
        <w:rFonts w:ascii="Wingdings" w:hAnsi="Wingdings" w:cs="Wingdings" w:hint="default"/>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7">
    <w:nsid w:val="00000008"/>
    <w:multiLevelType w:val="multilevel"/>
    <w:tmpl w:val="00000008"/>
    <w:name w:val="WW8Num8"/>
    <w:lvl w:ilvl="0">
      <w:numFmt w:val="bullet"/>
      <w:lvlText w:val="-"/>
      <w:lvlJc w:val="left"/>
      <w:pPr>
        <w:tabs>
          <w:tab w:val="num" w:pos="720"/>
        </w:tabs>
        <w:ind w:left="720" w:hanging="360"/>
      </w:pPr>
      <w:rPr>
        <w:rFonts w:ascii="Gill Sans MT" w:hAnsi="Gill Sans MT" w:cs="Times New Roman"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09"/>
    <w:multiLevelType w:val="multilevel"/>
    <w:tmpl w:val="00000009"/>
    <w:name w:val="WW8Num9"/>
    <w:lvl w:ilvl="0">
      <w:numFmt w:val="bullet"/>
      <w:lvlText w:val=""/>
      <w:lvlJc w:val="left"/>
      <w:pPr>
        <w:tabs>
          <w:tab w:val="num" w:pos="1069"/>
        </w:tabs>
        <w:ind w:left="1069" w:hanging="360"/>
      </w:pPr>
      <w:rPr>
        <w:rFonts w:ascii="Wingdings" w:hAnsi="Wingdings" w:cs="Times New Roman" w:hint="default"/>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nsid w:val="0000000B"/>
    <w:multiLevelType w:val="multilevel"/>
    <w:tmpl w:val="0000000B"/>
    <w:name w:val="WW8Num11"/>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sz w:val="20"/>
      </w:rPr>
    </w:lvl>
  </w:abstractNum>
  <w:abstractNum w:abstractNumId="12">
    <w:nsid w:val="0000000D"/>
    <w:multiLevelType w:val="multilevel"/>
    <w:tmpl w:val="0000000D"/>
    <w:name w:val="WW8Num13"/>
    <w:lvl w:ilvl="0">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0000000E"/>
    <w:multiLevelType w:val="multilevel"/>
    <w:tmpl w:val="0000000E"/>
    <w:name w:val="WW8Num14"/>
    <w:lvl w:ilvl="0">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nsid w:val="00000011"/>
    <w:multiLevelType w:val="multilevel"/>
    <w:tmpl w:val="00000011"/>
    <w:name w:val="WW8Num17"/>
    <w:lvl w:ilvl="0">
      <w:numFmt w:val="bullet"/>
      <w:lvlText w:val=""/>
      <w:lvlJc w:val="left"/>
      <w:pPr>
        <w:tabs>
          <w:tab w:val="num" w:pos="1069"/>
        </w:tabs>
        <w:ind w:left="1069" w:hanging="360"/>
      </w:pPr>
      <w:rPr>
        <w:rFonts w:ascii="Wingdings" w:hAnsi="Wingdings" w:cs="Times New Roman" w:hint="default"/>
        <w:sz w:val="20"/>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0"/>
      </w:rPr>
    </w:lvl>
  </w:abstractNum>
  <w:abstractNum w:abstractNumId="20">
    <w:nsid w:val="00000015"/>
    <w:multiLevelType w:val="multilevel"/>
    <w:tmpl w:val="00000015"/>
    <w:name w:val="WW8Num21"/>
    <w:lvl w:ilvl="0">
      <w:start w:val="1"/>
      <w:numFmt w:val="decimal"/>
      <w:lvlText w:val="Etape n°%1"/>
      <w:lvlJc w:val="left"/>
      <w:pPr>
        <w:tabs>
          <w:tab w:val="num" w:pos="432"/>
        </w:tabs>
        <w:ind w:left="432" w:hanging="432"/>
      </w:pPr>
      <w:rPr>
        <w:rFonts w:ascii="Gill Sans MT" w:hAnsi="Gill Sans MT" w:cs="Gill Sans MT" w:hint="default"/>
        <w:u w:val="none"/>
      </w:rPr>
    </w:lvl>
    <w:lvl w:ilvl="1">
      <w:start w:val="1"/>
      <w:numFmt w:val="lowerLetter"/>
      <w:lvlText w:val="Fiche n°%1.%2"/>
      <w:lvlJc w:val="left"/>
      <w:pPr>
        <w:tabs>
          <w:tab w:val="num" w:pos="-2484"/>
        </w:tabs>
        <w:ind w:left="2484" w:hanging="576"/>
      </w:pPr>
      <w:rPr>
        <w:rFonts w:hint="default"/>
      </w:rPr>
    </w:lvl>
    <w:lvl w:ilvl="2">
      <w:start w:val="1"/>
      <w:numFmt w:val="decimal"/>
      <w:lvlText w:val="%2.%3"/>
      <w:lvlJc w:val="left"/>
      <w:pPr>
        <w:tabs>
          <w:tab w:val="num" w:pos="720"/>
        </w:tabs>
        <w:ind w:left="720" w:hanging="720"/>
      </w:pPr>
      <w:rPr>
        <w:rFonts w:hint="default"/>
        <w:sz w:val="28"/>
      </w:rPr>
    </w:lvl>
    <w:lvl w:ilvl="3">
      <w:start w:val="1"/>
      <w:numFmt w:val="decimal"/>
      <w:lvlText w:val="%1.%2.%3.%4"/>
      <w:lvlJc w:val="left"/>
      <w:pPr>
        <w:tabs>
          <w:tab w:val="num" w:pos="-2196"/>
        </w:tabs>
        <w:ind w:left="2196" w:hanging="864"/>
      </w:pPr>
      <w:rPr>
        <w:rFonts w:hint="default"/>
      </w:rPr>
    </w:lvl>
    <w:lvl w:ilvl="4">
      <w:start w:val="1"/>
      <w:numFmt w:val="decimal"/>
      <w:lvlText w:val="%1.%2.%3.%4.%5"/>
      <w:lvlJc w:val="left"/>
      <w:pPr>
        <w:tabs>
          <w:tab w:val="num" w:pos="-2052"/>
        </w:tabs>
        <w:ind w:left="2052" w:hanging="1008"/>
      </w:pPr>
      <w:rPr>
        <w:rFonts w:hint="default"/>
      </w:rPr>
    </w:lvl>
    <w:lvl w:ilvl="5">
      <w:start w:val="1"/>
      <w:numFmt w:val="decimal"/>
      <w:lvlText w:val="%1.%2.%3.%4.%5.%6"/>
      <w:lvlJc w:val="left"/>
      <w:pPr>
        <w:tabs>
          <w:tab w:val="num" w:pos="-1908"/>
        </w:tabs>
        <w:ind w:left="1908" w:hanging="1152"/>
      </w:pPr>
      <w:rPr>
        <w:rFonts w:hint="default"/>
      </w:rPr>
    </w:lvl>
    <w:lvl w:ilvl="6">
      <w:start w:val="1"/>
      <w:numFmt w:val="decimal"/>
      <w:lvlText w:val="%1.%2.%3.%4.%5.%6.%7"/>
      <w:lvlJc w:val="left"/>
      <w:pPr>
        <w:tabs>
          <w:tab w:val="num" w:pos="-1764"/>
        </w:tabs>
        <w:ind w:left="1764"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476"/>
        </w:tabs>
        <w:ind w:left="1476" w:hanging="1584"/>
      </w:pPr>
      <w:rPr>
        <w:rFonts w:hint="default"/>
      </w:rPr>
    </w:lvl>
  </w:abstractNum>
  <w:abstractNum w:abstractNumId="21">
    <w:nsid w:val="03B7233A"/>
    <w:multiLevelType w:val="hybridMultilevel"/>
    <w:tmpl w:val="CE566386"/>
    <w:lvl w:ilvl="0" w:tplc="0000000C">
      <w:start w:val="1"/>
      <w:numFmt w:val="bullet"/>
      <w:lvlText w:val=""/>
      <w:lvlJc w:val="left"/>
      <w:pPr>
        <w:ind w:left="720" w:hanging="360"/>
      </w:pPr>
      <w:rPr>
        <w:rFonts w:ascii="Symbol" w:hAnsi="Symbo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733058"/>
    <w:multiLevelType w:val="hybridMultilevel"/>
    <w:tmpl w:val="9F9CD04A"/>
    <w:lvl w:ilvl="0" w:tplc="82C2C2E6">
      <w:start w:val="1"/>
      <w:numFmt w:val="decimal"/>
      <w:lvlText w:val="%1-"/>
      <w:lvlJc w:val="left"/>
      <w:pPr>
        <w:ind w:left="542" w:hanging="360"/>
      </w:pPr>
      <w:rPr>
        <w:rFonts w:eastAsia="Verdana"/>
        <w:b/>
        <w:color w:val="auto"/>
      </w:r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23">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6DA"/>
    <w:rsid w:val="00027F6E"/>
    <w:rsid w:val="000316F5"/>
    <w:rsid w:val="000907D1"/>
    <w:rsid w:val="00187307"/>
    <w:rsid w:val="00260FFC"/>
    <w:rsid w:val="00294DEC"/>
    <w:rsid w:val="00313826"/>
    <w:rsid w:val="00327AAF"/>
    <w:rsid w:val="004A7B20"/>
    <w:rsid w:val="004F7C41"/>
    <w:rsid w:val="00517012"/>
    <w:rsid w:val="005620A0"/>
    <w:rsid w:val="00584461"/>
    <w:rsid w:val="0059194C"/>
    <w:rsid w:val="00595287"/>
    <w:rsid w:val="005B6436"/>
    <w:rsid w:val="00623773"/>
    <w:rsid w:val="006506E0"/>
    <w:rsid w:val="006C19AB"/>
    <w:rsid w:val="006E7D8F"/>
    <w:rsid w:val="00843FD7"/>
    <w:rsid w:val="008A0924"/>
    <w:rsid w:val="008E2784"/>
    <w:rsid w:val="008F0363"/>
    <w:rsid w:val="00911AEC"/>
    <w:rsid w:val="00921F74"/>
    <w:rsid w:val="00933F0C"/>
    <w:rsid w:val="00940B75"/>
    <w:rsid w:val="00965165"/>
    <w:rsid w:val="00990D01"/>
    <w:rsid w:val="009A01EA"/>
    <w:rsid w:val="00A225FA"/>
    <w:rsid w:val="00A34F85"/>
    <w:rsid w:val="00AB674A"/>
    <w:rsid w:val="00AF284C"/>
    <w:rsid w:val="00B037D3"/>
    <w:rsid w:val="00B06A12"/>
    <w:rsid w:val="00B23303"/>
    <w:rsid w:val="00B776DA"/>
    <w:rsid w:val="00B8762C"/>
    <w:rsid w:val="00BD216E"/>
    <w:rsid w:val="00BE5E76"/>
    <w:rsid w:val="00C01199"/>
    <w:rsid w:val="00C02560"/>
    <w:rsid w:val="00C562F2"/>
    <w:rsid w:val="00C77B5A"/>
    <w:rsid w:val="00CA00AC"/>
    <w:rsid w:val="00CC05A6"/>
    <w:rsid w:val="00D30D3D"/>
    <w:rsid w:val="00D846BE"/>
    <w:rsid w:val="00DB0E75"/>
    <w:rsid w:val="00DF5081"/>
    <w:rsid w:val="00E011D7"/>
    <w:rsid w:val="00E65229"/>
    <w:rsid w:val="00F30145"/>
    <w:rsid w:val="00F6328A"/>
    <w:rsid w:val="00F773BE"/>
    <w:rsid w:val="00FE6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bidi="hi-IN"/>
    </w:rPr>
  </w:style>
  <w:style w:type="paragraph" w:styleId="Titre1">
    <w:name w:val="heading 1"/>
    <w:basedOn w:val="Normal"/>
    <w:next w:val="Normal"/>
    <w:qFormat/>
    <w:pPr>
      <w:numPr>
        <w:numId w:val="2"/>
      </w:numPr>
      <w:autoSpaceDE w:val="0"/>
      <w:spacing w:before="240"/>
      <w:jc w:val="both"/>
      <w:outlineLvl w:val="0"/>
    </w:pPr>
    <w:rPr>
      <w:rFonts w:ascii="Helvetica" w:hAnsi="Helvetica" w:cs="Helvetica"/>
      <w:b/>
      <w:sz w:val="24"/>
      <w:u w:val="single"/>
    </w:rPr>
  </w:style>
  <w:style w:type="paragraph" w:styleId="Titre2">
    <w:name w:val="heading 2"/>
    <w:basedOn w:val="Normal"/>
    <w:next w:val="Normal"/>
    <w:qFormat/>
    <w:pPr>
      <w:keepNext/>
      <w:numPr>
        <w:ilvl w:val="1"/>
        <w:numId w:val="2"/>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2"/>
      </w:numPr>
      <w:tabs>
        <w:tab w:val="left" w:pos="567"/>
      </w:tabs>
      <w:autoSpaceDE w:val="0"/>
      <w:spacing w:before="220"/>
      <w:jc w:val="both"/>
      <w:outlineLvl w:val="2"/>
    </w:pPr>
    <w:rPr>
      <w:b/>
      <w:i/>
      <w:sz w:val="26"/>
      <w:u w:val="single"/>
    </w:rPr>
  </w:style>
  <w:style w:type="paragraph" w:styleId="Titre4">
    <w:name w:val="heading 4"/>
    <w:basedOn w:val="Normal"/>
    <w:next w:val="Normal"/>
    <w:qFormat/>
    <w:pPr>
      <w:keepNext/>
      <w:numPr>
        <w:ilvl w:val="3"/>
        <w:numId w:val="2"/>
      </w:numPr>
      <w:tabs>
        <w:tab w:val="left" w:pos="284"/>
      </w:tabs>
      <w:ind w:left="0" w:right="29" w:firstLine="0"/>
      <w:jc w:val="center"/>
      <w:outlineLvl w:val="3"/>
    </w:pPr>
    <w:rPr>
      <w:rFonts w:ascii="Verdana" w:hAnsi="Verdana" w:cs="Verdana"/>
      <w:b/>
    </w:rPr>
  </w:style>
  <w:style w:type="paragraph" w:styleId="Titre5">
    <w:name w:val="heading 5"/>
    <w:basedOn w:val="Normal"/>
    <w:next w:val="Normal"/>
    <w:qFormat/>
    <w:pPr>
      <w:keepNext/>
      <w:numPr>
        <w:ilvl w:val="4"/>
        <w:numId w:val="2"/>
      </w:numPr>
      <w:outlineLvl w:val="4"/>
    </w:pPr>
    <w:rPr>
      <w:b/>
      <w:sz w:val="24"/>
    </w:rPr>
  </w:style>
  <w:style w:type="paragraph" w:styleId="Titre6">
    <w:name w:val="heading 6"/>
    <w:basedOn w:val="Normal"/>
    <w:next w:val="Normal"/>
    <w:qFormat/>
    <w:pPr>
      <w:keepNext/>
      <w:numPr>
        <w:ilvl w:val="5"/>
        <w:numId w:val="2"/>
      </w:numPr>
      <w:jc w:val="center"/>
      <w:outlineLvl w:val="5"/>
    </w:pPr>
    <w:rPr>
      <w:rFonts w:ascii="Verdana" w:hAnsi="Verdana" w:cs="Verdana"/>
      <w:b/>
      <w:u w:val="single"/>
    </w:rPr>
  </w:style>
  <w:style w:type="paragraph" w:styleId="Titre7">
    <w:name w:val="heading 7"/>
    <w:basedOn w:val="Normal"/>
    <w:next w:val="Normal"/>
    <w:qFormat/>
    <w:pPr>
      <w:keepNext/>
      <w:numPr>
        <w:ilvl w:val="6"/>
        <w:numId w:val="2"/>
      </w:numPr>
      <w:jc w:val="center"/>
      <w:outlineLvl w:val="6"/>
    </w:pPr>
    <w:rPr>
      <w:rFonts w:ascii="Verdana" w:hAnsi="Verdana" w:cs="Verdana"/>
      <w:b/>
      <w:sz w:val="24"/>
      <w:lang w:eastAsia="fr-FR"/>
    </w:rPr>
  </w:style>
  <w:style w:type="paragraph" w:styleId="Titre8">
    <w:name w:val="heading 8"/>
    <w:basedOn w:val="Normal"/>
    <w:next w:val="Normal"/>
    <w:qFormat/>
    <w:pPr>
      <w:keepNext/>
      <w:numPr>
        <w:ilvl w:val="7"/>
        <w:numId w:val="2"/>
      </w:numPr>
      <w:jc w:val="center"/>
      <w:outlineLvl w:val="7"/>
    </w:pPr>
    <w:rPr>
      <w:rFonts w:ascii="Verdana" w:hAnsi="Verdana" w:cs="Verdana"/>
      <w:b/>
    </w:rPr>
  </w:style>
  <w:style w:type="paragraph" w:styleId="Titre9">
    <w:name w:val="heading 9"/>
    <w:basedOn w:val="Normal"/>
    <w:next w:val="Normal"/>
    <w:qFormat/>
    <w:pPr>
      <w:keepNext/>
      <w:numPr>
        <w:ilvl w:val="8"/>
        <w:numId w:val="2"/>
      </w:numPr>
      <w:jc w:val="center"/>
      <w:outlineLvl w:val="8"/>
    </w:pPr>
    <w:rPr>
      <w:rFonts w:ascii="Verdana" w:hAnsi="Verdana" w:cs="Verdana"/>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4z0">
    <w:name w:val="WW8Num4z0"/>
    <w:rPr>
      <w:rFonts w:ascii="Gill Sans MT" w:hAnsi="Gill Sans MT" w:cs="Gill Sans MT" w:hint="default"/>
      <w:sz w:val="22"/>
    </w:rPr>
  </w:style>
  <w:style w:type="character" w:customStyle="1" w:styleId="WW8Num4z1">
    <w:name w:val="WW8Num4z1"/>
    <w:rPr>
      <w:rFonts w:ascii="Courier New" w:hAnsi="Courier New" w:cs="CG Time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Pr>
      <w:rFonts w:ascii="Courier New" w:hAnsi="Courier New" w:cs="CG Time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Gill Sans MT" w:hAnsi="Gill Sans MT" w:cs="Gill Sans MT" w:hint="default"/>
    </w:rPr>
  </w:style>
  <w:style w:type="character" w:customStyle="1" w:styleId="WW8Num7z1">
    <w:name w:val="WW8Num7z1"/>
    <w:rPr>
      <w:rFonts w:ascii="Courier New" w:hAnsi="Courier New" w:cs="CG Times"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Gill Sans MT" w:hAnsi="Gill Sans MT" w:cs="Times New Roman" w:hint="default"/>
      <w:sz w:val="22"/>
    </w:rPr>
  </w:style>
  <w:style w:type="character" w:customStyle="1" w:styleId="WW8Num8z1">
    <w:name w:val="WW8Num8z1"/>
    <w:rPr>
      <w:rFonts w:ascii="Courier New" w:hAnsi="Courier New" w:cs="CG Times"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Times New Roman" w:hint="default"/>
    </w:rPr>
  </w:style>
  <w:style w:type="character" w:customStyle="1" w:styleId="WW8Num9z1">
    <w:name w:val="WW8Num9z1"/>
    <w:rPr>
      <w:rFonts w:ascii="Courier New" w:hAnsi="Courier New" w:cs="CG Times"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Wingdings" w:hAnsi="Wingdings" w:cs="Times New Roman" w:hint="default"/>
    </w:rPr>
  </w:style>
  <w:style w:type="character" w:customStyle="1" w:styleId="WW8Num13z1">
    <w:name w:val="WW8Num13z1"/>
    <w:rPr>
      <w:rFonts w:ascii="Courier New" w:hAnsi="Courier New" w:cs="CG Time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hAnsi="Arial" w:cs="Arial" w:hint="default"/>
      <w:sz w:val="22"/>
    </w:rPr>
  </w:style>
  <w:style w:type="character" w:customStyle="1" w:styleId="WW8Num14z1">
    <w:name w:val="WW8Num14z1"/>
    <w:rPr>
      <w:rFonts w:ascii="Courier New" w:hAnsi="Courier New" w:cs="CG Times"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6z0">
    <w:name w:val="WW8Num16z0"/>
    <w:rPr>
      <w:rFonts w:ascii="Symbol" w:hAnsi="Symbol" w:cs="Symbol" w:hint="default"/>
    </w:rPr>
  </w:style>
  <w:style w:type="character" w:customStyle="1" w:styleId="WW8Num17z0">
    <w:name w:val="WW8Num17z0"/>
    <w:rPr>
      <w:rFonts w:ascii="Wingdings" w:hAnsi="Wingdings" w:cs="Times New Roman" w:hint="default"/>
      <w:sz w:val="20"/>
    </w:rPr>
  </w:style>
  <w:style w:type="character" w:customStyle="1" w:styleId="WW8Num17z1">
    <w:name w:val="WW8Num17z1"/>
    <w:rPr>
      <w:rFonts w:ascii="Courier New" w:hAnsi="Courier New" w:cs="CG Times"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Gill Sans MT" w:hAnsi="Gill Sans MT" w:cs="Gill Sans MT" w:hint="default"/>
    </w:rPr>
  </w:style>
  <w:style w:type="character" w:customStyle="1" w:styleId="WW8Num18z1">
    <w:name w:val="WW8Num18z1"/>
    <w:rPr>
      <w:rFonts w:ascii="Courier New" w:hAnsi="Courier New" w:cs="CG Times"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1z0">
    <w:name w:val="WW8Num21z0"/>
    <w:rPr>
      <w:rFonts w:ascii="Gill Sans MT" w:hAnsi="Gill Sans MT" w:cs="Gill Sans MT" w:hint="default"/>
      <w:u w:val="none"/>
    </w:rPr>
  </w:style>
  <w:style w:type="character" w:customStyle="1" w:styleId="WW8Num21z1">
    <w:name w:val="WW8Num21z1"/>
    <w:rPr>
      <w:rFonts w:hint="default"/>
    </w:rPr>
  </w:style>
  <w:style w:type="character" w:customStyle="1" w:styleId="WW8Num21z2">
    <w:name w:val="WW8Num21z2"/>
    <w:rPr>
      <w:rFonts w:hint="default"/>
      <w:sz w:val="28"/>
    </w:rPr>
  </w:style>
  <w:style w:type="character" w:customStyle="1" w:styleId="WW8Num3z1">
    <w:name w:val="WW8Num3z1"/>
    <w:rPr>
      <w:rFonts w:ascii="Courier New" w:hAnsi="Courier New" w:cs="CG Times"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3">
    <w:name w:val="WW8Num5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9z1">
    <w:name w:val="WW8Num19z1"/>
    <w:rPr>
      <w:rFonts w:hint="default"/>
    </w:rPr>
  </w:style>
  <w:style w:type="character" w:customStyle="1" w:styleId="WW8Num20z1">
    <w:name w:val="WW8Num20z1"/>
    <w:rPr>
      <w:rFonts w:hint="default"/>
    </w:rPr>
  </w:style>
  <w:style w:type="character" w:customStyle="1" w:styleId="WW8Num22z0">
    <w:name w:val="WW8Num22z0"/>
    <w:rPr>
      <w:rFonts w:ascii="Wingdings" w:hAnsi="Wingdings" w:cs="Wingdings" w:hint="default"/>
      <w:b/>
      <w:i w:val="0"/>
      <w:sz w:val="20"/>
    </w:rPr>
  </w:style>
  <w:style w:type="character" w:customStyle="1" w:styleId="WW8Num23z0">
    <w:name w:val="WW8Num23z0"/>
    <w:rPr>
      <w:rFonts w:ascii="Wingdings" w:hAnsi="Wingdings" w:cs="Wingdings" w:hint="default"/>
      <w:b/>
    </w:rPr>
  </w:style>
  <w:style w:type="character" w:customStyle="1" w:styleId="WW8Num24z0">
    <w:name w:val="WW8Num24z0"/>
    <w:rPr>
      <w:rFonts w:hint="default"/>
      <w:u w:val="single"/>
    </w:rPr>
  </w:style>
  <w:style w:type="character" w:customStyle="1" w:styleId="WW8Num24z1">
    <w:name w:val="WW8Num24z1"/>
    <w:rPr>
      <w:rFont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Gill Sans MT" w:hAnsi="Gill Sans MT" w:cs="Gill Sans MT" w:hint="default"/>
      <w:b w:val="0"/>
      <w:i w:val="0"/>
      <w:sz w:val="24"/>
    </w:rPr>
  </w:style>
  <w:style w:type="character" w:customStyle="1" w:styleId="WW8Num26z1">
    <w:name w:val="WW8Num26z1"/>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Gill Sans MT" w:hAnsi="Gill Sans MT" w:cs="Gill Sans MT" w:hint="default"/>
      <w:u w:val="none"/>
    </w:rPr>
  </w:style>
  <w:style w:type="character" w:customStyle="1" w:styleId="WW8Num28z1">
    <w:name w:val="WW8Num28z1"/>
    <w:rPr>
      <w:rFonts w:hint="default"/>
    </w:rPr>
  </w:style>
  <w:style w:type="character" w:customStyle="1" w:styleId="WW8Num29z0">
    <w:name w:val="WW8Num29z0"/>
    <w:rPr>
      <w:rFonts w:ascii="Wingdings" w:hAnsi="Wingdings" w:cs="Wingdings"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2z0">
    <w:name w:val="WW8Num32z0"/>
    <w:rPr>
      <w:rFonts w:ascii="Gill Sans MT" w:hAnsi="Gill Sans MT" w:cs="Gill Sans MT" w:hint="default"/>
      <w:sz w:val="22"/>
    </w:rPr>
  </w:style>
  <w:style w:type="character" w:customStyle="1" w:styleId="WW8Num32z1">
    <w:name w:val="WW8Num32z1"/>
    <w:rPr>
      <w:rFonts w:ascii="Courier New" w:hAnsi="Courier New" w:cs="CG Time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b/>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rPr>
  </w:style>
  <w:style w:type="character" w:customStyle="1" w:styleId="WW8Num40z0">
    <w:name w:val="WW8Num40z0"/>
    <w:rPr>
      <w:rFonts w:ascii="Symbol" w:hAnsi="Symbol" w:cs="Symbol" w:hint="default"/>
    </w:rPr>
  </w:style>
  <w:style w:type="character" w:customStyle="1" w:styleId="WW8Num41z0">
    <w:name w:val="WW8Num41z0"/>
    <w:rPr>
      <w:rFonts w:ascii="Wingdings" w:hAnsi="Wingdings" w:cs="Wingdings" w:hint="default"/>
      <w:color w:val="auto"/>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Wingdings" w:hAnsi="Wingdings" w:cs="Wingdings" w:hint="default"/>
      <w:b/>
      <w:i w:val="0"/>
      <w:sz w:val="16"/>
    </w:rPr>
  </w:style>
  <w:style w:type="character" w:customStyle="1" w:styleId="WW8Num43z0">
    <w:name w:val="WW8Num43z0"/>
    <w:rPr>
      <w:rFonts w:ascii="Wingdings" w:hAnsi="Wingdings" w:cs="Wingdings" w:hint="default"/>
      <w:color w:val="auto"/>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4z4">
    <w:name w:val="WW8Num44z4"/>
    <w:rPr>
      <w:rFonts w:ascii="Courier New" w:hAnsi="Courier New" w:cs="Courier New" w:hint="default"/>
    </w:rPr>
  </w:style>
  <w:style w:type="character" w:customStyle="1" w:styleId="WW8Num45z0">
    <w:name w:val="WW8Num45z0"/>
    <w:rPr>
      <w:rFonts w:ascii="Wingdings" w:hAnsi="Wingdings" w:cs="Wingdings" w:hint="default"/>
      <w:b/>
    </w:rPr>
  </w:style>
  <w:style w:type="character" w:customStyle="1" w:styleId="WW8Num46z0">
    <w:name w:val="WW8Num46z0"/>
    <w:rPr>
      <w:rFonts w:ascii="Symbol" w:hAnsi="Symbol" w:cs="Symbol" w:hint="default"/>
    </w:rPr>
  </w:style>
  <w:style w:type="character" w:customStyle="1" w:styleId="WW8Num47z0">
    <w:name w:val="WW8Num47z0"/>
    <w:rPr>
      <w:rFonts w:ascii="Wingdings" w:hAnsi="Wingdings" w:cs="Wingdings" w:hint="default"/>
      <w:sz w:val="16"/>
    </w:rPr>
  </w:style>
  <w:style w:type="character" w:customStyle="1" w:styleId="WW8Num48z0">
    <w:name w:val="WW8Num48z0"/>
    <w:rPr>
      <w:rFonts w:ascii="Wingdings" w:hAnsi="Wingdings" w:cs="Wingdings" w:hint="default"/>
      <w:color w:val="auto"/>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Wingdings" w:hAnsi="Wingdings" w:cs="Wingdings" w:hint="default"/>
      <w:color w:val="auto"/>
    </w:rPr>
  </w:style>
  <w:style w:type="character" w:customStyle="1" w:styleId="WW8Num49z1">
    <w:name w:val="WW8Num49z1"/>
    <w:rPr>
      <w:rFonts w:hint="default"/>
      <w:color w:val="auto"/>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49z4">
    <w:name w:val="WW8Num49z4"/>
    <w:rPr>
      <w:rFonts w:ascii="Courier New" w:hAnsi="Courier New" w:cs="Courier New" w:hint="default"/>
    </w:rPr>
  </w:style>
  <w:style w:type="character" w:customStyle="1" w:styleId="WW8Num50z0">
    <w:name w:val="WW8Num50z0"/>
    <w:rPr>
      <w:rFonts w:ascii="Wingdings" w:hAnsi="Wingdings" w:cs="Wingdings" w:hint="default"/>
      <w:color w:val="auto"/>
    </w:rPr>
  </w:style>
  <w:style w:type="character" w:customStyle="1" w:styleId="WW8Num50z1">
    <w:name w:val="WW8Num50z1"/>
    <w:rPr>
      <w:rFonts w:hint="default"/>
      <w:color w:val="auto"/>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0z4">
    <w:name w:val="WW8Num50z4"/>
    <w:rPr>
      <w:rFonts w:ascii="Courier New" w:hAnsi="Courier New" w:cs="Courier New" w:hint="default"/>
    </w:rPr>
  </w:style>
  <w:style w:type="character" w:customStyle="1" w:styleId="WW8Num51z0">
    <w:name w:val="WW8Num51z0"/>
    <w:rPr>
      <w:rFonts w:hint="default"/>
      <w:u w:val="single"/>
    </w:rPr>
  </w:style>
  <w:style w:type="character" w:customStyle="1" w:styleId="WW8Num51z1">
    <w:name w:val="WW8Num51z1"/>
    <w:rPr>
      <w:rFonts w:hint="default"/>
    </w:rPr>
  </w:style>
  <w:style w:type="character" w:customStyle="1" w:styleId="WW8Num52z0">
    <w:name w:val="WW8Num52z0"/>
    <w:rPr>
      <w:rFonts w:ascii="Wingdings" w:hAnsi="Wingdings" w:cs="Wingdings" w:hint="default"/>
    </w:rPr>
  </w:style>
  <w:style w:type="character" w:customStyle="1" w:styleId="WW8Num52z1">
    <w:name w:val="WW8Num52z1"/>
    <w:rPr>
      <w:rFonts w:ascii="Courier New" w:hAnsi="Courier New" w:cs="Courier New" w:hint="default"/>
    </w:rPr>
  </w:style>
  <w:style w:type="character" w:customStyle="1" w:styleId="WW8Num52z3">
    <w:name w:val="WW8Num52z3"/>
    <w:rPr>
      <w:rFonts w:ascii="Symbol" w:hAnsi="Symbol" w:cs="Symbol" w:hint="default"/>
    </w:rPr>
  </w:style>
  <w:style w:type="character" w:customStyle="1" w:styleId="WW8Num53z0">
    <w:name w:val="WW8Num53z0"/>
    <w:rPr>
      <w:rFonts w:ascii="Times New Roman" w:hAnsi="Times New Roman" w:cs="Times New Roman" w:hint="default"/>
    </w:rPr>
  </w:style>
  <w:style w:type="character" w:customStyle="1" w:styleId="WW8Num54z0">
    <w:name w:val="WW8Num54z0"/>
    <w:rPr>
      <w:rFonts w:ascii="Gill Sans MT" w:hAnsi="Gill Sans MT" w:cs="Gill Sans MT" w:hint="default"/>
      <w:u w:val="none"/>
    </w:rPr>
  </w:style>
  <w:style w:type="character" w:customStyle="1" w:styleId="WW8Num54z1">
    <w:name w:val="WW8Num54z1"/>
    <w:rPr>
      <w:rFonts w:hint="default"/>
    </w:rPr>
  </w:style>
  <w:style w:type="character" w:customStyle="1" w:styleId="WW8Num54z2">
    <w:name w:val="WW8Num54z2"/>
    <w:rPr>
      <w:rFonts w:ascii="Symbol" w:hAnsi="Symbol" w:cs="Symbol" w:hint="default"/>
      <w:u w:val="none"/>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hint="default"/>
    </w:rPr>
  </w:style>
  <w:style w:type="character" w:customStyle="1" w:styleId="WW8Num57z0">
    <w:name w:val="WW8Num57z0"/>
    <w:rPr>
      <w:rFonts w:ascii="Times New Roman" w:hAnsi="Times New Roman" w:cs="Times New Roman" w:hint="default"/>
    </w:rPr>
  </w:style>
  <w:style w:type="character" w:customStyle="1" w:styleId="WW8Num58z0">
    <w:name w:val="WW8Num58z0"/>
    <w:rPr>
      <w:rFonts w:ascii="Gill Sans MT" w:hAnsi="Gill Sans MT" w:cs="Gill Sans MT" w:hint="default"/>
      <w:b w:val="0"/>
      <w:i w:val="0"/>
      <w:sz w:val="24"/>
    </w:rPr>
  </w:style>
  <w:style w:type="character" w:customStyle="1" w:styleId="WW8Num58z1">
    <w:name w:val="WW8Num58z1"/>
    <w:rPr>
      <w:rFonts w:hint="default"/>
    </w:rPr>
  </w:style>
  <w:style w:type="character" w:customStyle="1" w:styleId="WW8Num59z0">
    <w:name w:val="WW8Num59z0"/>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Pr>
      <w:rFonts w:ascii="Courier New" w:hAnsi="Courier New" w:cs="CG Times"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Gill Sans MT" w:hAnsi="Gill Sans MT" w:cs="Gill Sans MT" w:hint="default"/>
      <w:u w:val="none"/>
    </w:rPr>
  </w:style>
  <w:style w:type="character" w:customStyle="1" w:styleId="WW8Num60z1">
    <w:name w:val="WW8Num60z1"/>
    <w:rPr>
      <w:rFonts w:hint="default"/>
    </w:rPr>
  </w:style>
  <w:style w:type="character" w:customStyle="1" w:styleId="WW8Num61z0">
    <w:name w:val="WW8Num61z0"/>
    <w:rPr>
      <w:rFonts w:ascii="Times New Roman" w:hAnsi="Times New Roman" w:cs="Times New Roman" w:hint="default"/>
    </w:rPr>
  </w:style>
  <w:style w:type="character" w:customStyle="1" w:styleId="WW8Num62z0">
    <w:name w:val="WW8Num62z0"/>
    <w:rPr>
      <w:rFonts w:ascii="Gill Sans MT" w:hAnsi="Gill Sans MT" w:cs="Gill Sans MT" w:hint="default"/>
    </w:rPr>
  </w:style>
  <w:style w:type="character" w:customStyle="1" w:styleId="WW8Num62z1">
    <w:name w:val="WW8Num62z1"/>
    <w:rPr>
      <w:rFonts w:ascii="Courier New" w:hAnsi="Courier New" w:cs="CG Times" w:hint="default"/>
    </w:rPr>
  </w:style>
  <w:style w:type="character" w:customStyle="1" w:styleId="WW8Num62z2">
    <w:name w:val="WW8Num62z2"/>
    <w:rPr>
      <w:rFonts w:ascii="Wingdings" w:hAnsi="Wingdings" w:cs="Wingdings" w:hint="default"/>
    </w:rPr>
  </w:style>
  <w:style w:type="character" w:customStyle="1" w:styleId="WW8Num62z3">
    <w:name w:val="WW8Num62z3"/>
    <w:rPr>
      <w:rFonts w:ascii="Symbol" w:hAnsi="Symbol" w:cs="Symbol" w:hint="default"/>
    </w:rPr>
  </w:style>
  <w:style w:type="character" w:customStyle="1" w:styleId="WW8Num63z0">
    <w:name w:val="WW8Num63z0"/>
    <w:rPr>
      <w:rFonts w:ascii="Gill Sans MT" w:hAnsi="Gill Sans MT" w:cs="Gill Sans MT" w:hint="default"/>
      <w:u w:val="none"/>
    </w:rPr>
  </w:style>
  <w:style w:type="character" w:customStyle="1" w:styleId="WW8Num63z1">
    <w:name w:val="WW8Num63z1"/>
    <w:rPr>
      <w:rFonts w:hint="default"/>
    </w:rPr>
  </w:style>
  <w:style w:type="character" w:customStyle="1" w:styleId="WW8Num64z0">
    <w:name w:val="WW8Num64z0"/>
    <w:rPr>
      <w:rFonts w:ascii="Symbol" w:hAnsi="Symbol" w:cs="Symbol" w:hint="default"/>
    </w:rPr>
  </w:style>
  <w:style w:type="character" w:customStyle="1" w:styleId="WW8Num65z0">
    <w:name w:val="WW8Num65z0"/>
    <w:rPr>
      <w:rFonts w:ascii="Gill Sans MT" w:hAnsi="Gill Sans MT" w:cs="Gill Sans MT" w:hint="default"/>
      <w:u w:val="none"/>
    </w:rPr>
  </w:style>
  <w:style w:type="character" w:customStyle="1" w:styleId="WW8Num65z1">
    <w:name w:val="WW8Num65z1"/>
    <w:rPr>
      <w:rFonts w:hint="default"/>
    </w:rPr>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Gill Sans MT" w:hAnsi="Gill Sans MT" w:cs="Gill Sans MT" w:hint="default"/>
      <w:u w:val="none"/>
    </w:rPr>
  </w:style>
  <w:style w:type="character" w:customStyle="1" w:styleId="WW8Num67z1">
    <w:name w:val="WW8Num67z1"/>
    <w:rPr>
      <w:rFonts w:hint="default"/>
    </w:rPr>
  </w:style>
  <w:style w:type="character" w:customStyle="1" w:styleId="WW8Num68z0">
    <w:name w:val="WW8Num68z0"/>
    <w:rPr>
      <w:rFonts w:ascii="Gill Sans MT" w:eastAsia="Times New Roman" w:hAnsi="Gill Sans MT" w:cs="Times New Roman" w:hint="default"/>
      <w:sz w:val="22"/>
    </w:rPr>
  </w:style>
  <w:style w:type="character" w:customStyle="1" w:styleId="WW8Num68z1">
    <w:name w:val="WW8Num68z1"/>
    <w:rPr>
      <w:rFonts w:ascii="Courier New" w:hAnsi="Courier New" w:cs="CG Times" w:hint="default"/>
    </w:rPr>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69z0">
    <w:name w:val="WW8Num69z0"/>
    <w:rPr>
      <w:rFonts w:ascii="Wingdings" w:hAnsi="Wingdings" w:cs="Wingdings" w:hint="default"/>
      <w:b/>
      <w:i w:val="0"/>
      <w:sz w:val="20"/>
    </w:rPr>
  </w:style>
  <w:style w:type="character" w:customStyle="1" w:styleId="WW8Num70z0">
    <w:name w:val="WW8Num70z0"/>
    <w:rPr>
      <w:rFonts w:ascii="Wingdings" w:hAnsi="Wingdings" w:cs="Wingdings" w:hint="default"/>
      <w:sz w:val="16"/>
    </w:rPr>
  </w:style>
  <w:style w:type="character" w:customStyle="1" w:styleId="WW8Num71z0">
    <w:name w:val="WW8Num71z0"/>
    <w:rPr>
      <w:rFonts w:ascii="Gill Sans MT" w:hAnsi="Gill Sans MT" w:cs="Gill Sans MT" w:hint="default"/>
      <w:u w:val="none"/>
    </w:rPr>
  </w:style>
  <w:style w:type="character" w:customStyle="1" w:styleId="WW8Num71z1">
    <w:name w:val="WW8Num71z1"/>
    <w:rPr>
      <w:rFonts w:hint="default"/>
    </w:rPr>
  </w:style>
  <w:style w:type="character" w:customStyle="1" w:styleId="WW8Num71z2">
    <w:name w:val="WW8Num71z2"/>
    <w:rPr>
      <w:rFonts w:ascii="Symbol" w:hAnsi="Symbol" w:cs="Symbol" w:hint="default"/>
      <w:u w:val="none"/>
    </w:rPr>
  </w:style>
  <w:style w:type="character" w:customStyle="1" w:styleId="WW8Num72z0">
    <w:name w:val="WW8Num72z0"/>
    <w:rPr>
      <w:rFonts w:ascii="Wingdings" w:hAnsi="Wingdings" w:cs="Wingdings" w:hint="default"/>
      <w:color w:val="auto"/>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rPr>
      <w:rFonts w:ascii="Symbol" w:hAnsi="Symbol" w:cs="Symbol" w:hint="default"/>
    </w:rPr>
  </w:style>
  <w:style w:type="character" w:customStyle="1" w:styleId="WW8Num73z0">
    <w:name w:val="WW8Num73z0"/>
    <w:rPr>
      <w:rFonts w:ascii="Wingdings" w:hAnsi="Wingdings" w:cs="Wingdings" w:hint="default"/>
      <w:b/>
    </w:rPr>
  </w:style>
  <w:style w:type="character" w:customStyle="1" w:styleId="WW8Num74z0">
    <w:name w:val="WW8Num74z0"/>
    <w:rPr>
      <w:rFonts w:ascii="Symbol" w:hAnsi="Symbol" w:cs="Symbol" w:hint="default"/>
    </w:rPr>
  </w:style>
  <w:style w:type="character" w:customStyle="1" w:styleId="WW8Num75z0">
    <w:name w:val="WW8Num75z0"/>
    <w:rPr>
      <w:rFonts w:ascii="Gill Sans MT" w:hAnsi="Gill Sans MT" w:cs="Gill Sans MT" w:hint="default"/>
      <w:u w:val="none"/>
    </w:rPr>
  </w:style>
  <w:style w:type="character" w:customStyle="1" w:styleId="WW8Num75z1">
    <w:name w:val="WW8Num75z1"/>
    <w:rPr>
      <w:rFonts w:hint="default"/>
    </w:rPr>
  </w:style>
  <w:style w:type="character" w:customStyle="1" w:styleId="WW8Num75z2">
    <w:name w:val="WW8Num75z2"/>
    <w:rPr>
      <w:rFonts w:hint="default"/>
      <w:sz w:val="28"/>
    </w:rPr>
  </w:style>
  <w:style w:type="character" w:customStyle="1" w:styleId="WW8Num76z0">
    <w:name w:val="WW8Num76z0"/>
    <w:rPr>
      <w:rFonts w:ascii="Wingdings" w:hAnsi="Wingdings" w:cs="Wingdings" w:hint="default"/>
      <w:sz w:val="16"/>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Gill Sans MT" w:hAnsi="Gill Sans MT" w:cs="Gill Sans MT" w:hint="default"/>
      <w:u w:val="none"/>
    </w:rPr>
  </w:style>
  <w:style w:type="character" w:customStyle="1" w:styleId="WW8Num78z1">
    <w:name w:val="WW8Num78z1"/>
    <w:rPr>
      <w:rFonts w:hint="default"/>
    </w:rPr>
  </w:style>
  <w:style w:type="character" w:customStyle="1" w:styleId="WW8Num79z0">
    <w:name w:val="WW8Num79z0"/>
    <w:rPr>
      <w:rFonts w:ascii="Wingdings" w:hAnsi="Wingdings" w:cs="Wingdings" w:hint="default"/>
    </w:rPr>
  </w:style>
  <w:style w:type="character" w:customStyle="1" w:styleId="WW8Num79z1">
    <w:name w:val="WW8Num79z1"/>
    <w:rPr>
      <w:rFonts w:ascii="Courier New" w:hAnsi="Courier New" w:cs="Courier New" w:hint="default"/>
    </w:rPr>
  </w:style>
  <w:style w:type="character" w:customStyle="1" w:styleId="WW8Num79z3">
    <w:name w:val="WW8Num79z3"/>
    <w:rPr>
      <w:rFonts w:ascii="Symbol" w:hAnsi="Symbol" w:cs="Symbol" w:hint="default"/>
    </w:rPr>
  </w:style>
  <w:style w:type="character" w:customStyle="1" w:styleId="WW8Num80z0">
    <w:name w:val="WW8Num80z0"/>
    <w:rPr>
      <w:rFonts w:ascii="Symbol" w:hAnsi="Symbol" w:cs="Symbol" w:hint="default"/>
    </w:rPr>
  </w:style>
  <w:style w:type="character" w:customStyle="1" w:styleId="WW8Num81z0">
    <w:name w:val="WW8Num81z0"/>
    <w:rPr>
      <w:rFonts w:ascii="Gill Sans MT" w:hAnsi="Gill Sans MT" w:cs="Gill Sans MT" w:hint="default"/>
      <w:b w:val="0"/>
      <w:i w:val="0"/>
      <w:sz w:val="24"/>
    </w:rPr>
  </w:style>
  <w:style w:type="character" w:customStyle="1" w:styleId="WW8Num81z1">
    <w:name w:val="WW8Num81z1"/>
    <w:rPr>
      <w:rFonts w:hint="default"/>
    </w:rPr>
  </w:style>
  <w:style w:type="character" w:customStyle="1" w:styleId="WW8Num82z0">
    <w:name w:val="WW8Num82z0"/>
    <w:rPr>
      <w:rFonts w:ascii="Gill Sans MT" w:hAnsi="Gill Sans MT" w:cs="Gill Sans MT" w:hint="default"/>
      <w:u w:val="none"/>
    </w:rPr>
  </w:style>
  <w:style w:type="character" w:customStyle="1" w:styleId="WW8Num82z1">
    <w:name w:val="WW8Num82z1"/>
    <w:rPr>
      <w:rFonts w:hint="default"/>
    </w:rPr>
  </w:style>
  <w:style w:type="character" w:customStyle="1" w:styleId="WW8Num82z2">
    <w:name w:val="WW8Num82z2"/>
    <w:rPr>
      <w:rFonts w:ascii="Symbol" w:hAnsi="Symbol" w:cs="Symbol" w:hint="default"/>
      <w:u w:val="none"/>
    </w:rPr>
  </w:style>
  <w:style w:type="character" w:customStyle="1" w:styleId="WW8Num83z0">
    <w:name w:val="WW8Num83z0"/>
    <w:rPr>
      <w:rFonts w:ascii="Wingdings" w:hAnsi="Wingdings" w:cs="Wingdings" w:hint="default"/>
      <w:b/>
    </w:rPr>
  </w:style>
  <w:style w:type="character" w:customStyle="1" w:styleId="WW8Num84z0">
    <w:name w:val="WW8Num84z0"/>
    <w:rPr>
      <w:rFonts w:ascii="Symbol" w:hAnsi="Symbol" w:cs="Symbol" w:hint="default"/>
    </w:rPr>
  </w:style>
  <w:style w:type="character" w:customStyle="1" w:styleId="WW8Num85z0">
    <w:name w:val="WW8Num85z0"/>
    <w:rPr>
      <w:rFonts w:ascii="Wingdings" w:hAnsi="Wingdings" w:cs="Times New Roman" w:hint="default"/>
    </w:rPr>
  </w:style>
  <w:style w:type="character" w:customStyle="1" w:styleId="WW8Num85z1">
    <w:name w:val="WW8Num85z1"/>
    <w:rPr>
      <w:rFonts w:ascii="Courier New" w:hAnsi="Courier New" w:cs="CG Times" w:hint="default"/>
    </w:rPr>
  </w:style>
  <w:style w:type="character" w:customStyle="1" w:styleId="WW8Num85z2">
    <w:name w:val="WW8Num85z2"/>
    <w:rPr>
      <w:rFonts w:ascii="Wingdings" w:hAnsi="Wingdings" w:cs="Wingdings" w:hint="default"/>
    </w:rPr>
  </w:style>
  <w:style w:type="character" w:customStyle="1" w:styleId="WW8Num85z3">
    <w:name w:val="WW8Num85z3"/>
    <w:rPr>
      <w:rFonts w:ascii="Symbol" w:hAnsi="Symbol" w:cs="Symbol"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ascii="Gill Sans MT" w:hAnsi="Gill Sans MT" w:cs="Gill Sans MT" w:hint="default"/>
      <w:b w:val="0"/>
      <w:i w:val="0"/>
      <w:sz w:val="24"/>
    </w:rPr>
  </w:style>
  <w:style w:type="character" w:customStyle="1" w:styleId="WW8Num87z1">
    <w:name w:val="WW8Num87z1"/>
    <w:rPr>
      <w:rFonts w:hint="default"/>
    </w:rPr>
  </w:style>
  <w:style w:type="character" w:customStyle="1" w:styleId="WW8Num88z0">
    <w:name w:val="WW8Num88z0"/>
    <w:rPr>
      <w:rFonts w:ascii="Wingdings" w:hAnsi="Wingdings" w:cs="Wingdings" w:hint="default"/>
    </w:rPr>
  </w:style>
  <w:style w:type="character" w:customStyle="1" w:styleId="WW8Num88z1">
    <w:name w:val="WW8Num88z1"/>
    <w:rPr>
      <w:rFonts w:ascii="Courier New" w:hAnsi="Courier New" w:cs="Courier New" w:hint="default"/>
    </w:rPr>
  </w:style>
  <w:style w:type="character" w:customStyle="1" w:styleId="WW8Num88z3">
    <w:name w:val="WW8Num88z3"/>
    <w:rPr>
      <w:rFonts w:ascii="Symbol" w:hAnsi="Symbol" w:cs="Symbol" w:hint="default"/>
    </w:rPr>
  </w:style>
  <w:style w:type="character" w:customStyle="1" w:styleId="WW8Num89z0">
    <w:name w:val="WW8Num89z0"/>
    <w:rPr>
      <w:rFonts w:ascii="Wingdings" w:hAnsi="Wingdings" w:cs="Wingdings" w:hint="default"/>
    </w:rPr>
  </w:style>
  <w:style w:type="character" w:customStyle="1" w:styleId="WW8Num89z1">
    <w:name w:val="WW8Num89z1"/>
    <w:rPr>
      <w:rFonts w:hint="default"/>
    </w:rPr>
  </w:style>
  <w:style w:type="character" w:customStyle="1" w:styleId="WW8Num89z3">
    <w:name w:val="WW8Num89z3"/>
    <w:rPr>
      <w:rFonts w:ascii="Symbol" w:hAnsi="Symbol" w:cs="Symbol" w:hint="default"/>
    </w:rPr>
  </w:style>
  <w:style w:type="character" w:customStyle="1" w:styleId="WW8Num89z4">
    <w:name w:val="WW8Num89z4"/>
    <w:rPr>
      <w:rFonts w:ascii="Courier New" w:hAnsi="Courier New" w:cs="Courier New" w:hint="default"/>
    </w:rPr>
  </w:style>
  <w:style w:type="character" w:customStyle="1" w:styleId="WW8Num90z0">
    <w:name w:val="WW8Num90z0"/>
    <w:rPr>
      <w:rFonts w:ascii="Symbol" w:hAnsi="Symbol" w:cs="Symbol" w:hint="default"/>
    </w:rPr>
  </w:style>
  <w:style w:type="character" w:customStyle="1" w:styleId="WW8Num90z1">
    <w:name w:val="WW8Num90z1"/>
    <w:rPr>
      <w:rFonts w:ascii="Courier New" w:hAnsi="Courier New" w:cs="CG Times" w:hint="default"/>
    </w:rPr>
  </w:style>
  <w:style w:type="character" w:customStyle="1" w:styleId="WW8Num90z2">
    <w:name w:val="WW8Num90z2"/>
    <w:rPr>
      <w:rFonts w:ascii="Wingdings" w:hAnsi="Wingdings" w:cs="Wingdings" w:hint="default"/>
    </w:rPr>
  </w:style>
  <w:style w:type="character" w:customStyle="1" w:styleId="WW8Num91z0">
    <w:name w:val="WW8Num91z0"/>
    <w:rPr>
      <w:rFonts w:ascii="Symbol" w:hAnsi="Symbol" w:cs="Symbol" w:hint="default"/>
    </w:rPr>
  </w:style>
  <w:style w:type="character" w:customStyle="1" w:styleId="WW8Num92z0">
    <w:name w:val="WW8Num92z0"/>
    <w:rPr>
      <w:rFonts w:ascii="Symbol" w:hAnsi="Symbol" w:cs="Symbol" w:hint="default"/>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3z0">
    <w:name w:val="WW8Num93z0"/>
    <w:rPr>
      <w:rFonts w:ascii="Wingdings" w:hAnsi="Wingdings" w:cs="Wingdings" w:hint="default"/>
    </w:rPr>
  </w:style>
  <w:style w:type="character" w:customStyle="1" w:styleId="WW8Num94z0">
    <w:name w:val="WW8Num94z0"/>
    <w:rPr>
      <w:rFonts w:ascii="Gill Sans MT" w:hAnsi="Gill Sans MT" w:cs="Gill Sans MT" w:hint="default"/>
      <w:u w:val="none"/>
    </w:rPr>
  </w:style>
  <w:style w:type="character" w:customStyle="1" w:styleId="WW8Num94z1">
    <w:name w:val="WW8Num94z1"/>
    <w:rPr>
      <w:rFonts w:hint="default"/>
    </w:rPr>
  </w:style>
  <w:style w:type="character" w:customStyle="1" w:styleId="WW8Num95z0">
    <w:name w:val="WW8Num95z0"/>
    <w:rPr>
      <w:rFonts w:ascii="Symbol" w:hAnsi="Symbol" w:cs="Symbol" w:hint="default"/>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6z0">
    <w:name w:val="WW8Num96z0"/>
    <w:rPr>
      <w:rFonts w:hint="default"/>
      <w:u w:val="single"/>
    </w:rPr>
  </w:style>
  <w:style w:type="character" w:customStyle="1" w:styleId="WW8Num96z1">
    <w:name w:val="WW8Num96z1"/>
    <w:rPr>
      <w:rFonts w:hint="default"/>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hAnsi="Times New Roman" w:cs="Times New Roman" w:hint="default"/>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99z0">
    <w:name w:val="WW8Num99z0"/>
    <w:rPr>
      <w:rFonts w:ascii="Symbol" w:hAnsi="Symbol" w:cs="Symbol" w:hint="default"/>
      <w:sz w:val="20"/>
    </w:rPr>
  </w:style>
  <w:style w:type="character" w:customStyle="1" w:styleId="WW8Num100z0">
    <w:name w:val="WW8Num100z0"/>
    <w:rPr>
      <w:rFonts w:ascii="Wingdings" w:hAnsi="Wingdings" w:cs="Wingdings"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rPr>
      <w:rFonts w:hint="default"/>
    </w:rPr>
  </w:style>
  <w:style w:type="character" w:customStyle="1" w:styleId="WW8Num101z3">
    <w:name w:val="WW8Num101z3"/>
    <w:rPr>
      <w:rFonts w:ascii="Wingdings" w:hAnsi="Wingdings" w:cs="Wingdings" w:hint="default"/>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Wingdings" w:hAnsi="Wingdings" w:cs="Wingdings" w:hint="default"/>
      <w:b/>
      <w:i w:val="0"/>
      <w:sz w:val="20"/>
    </w:rPr>
  </w:style>
  <w:style w:type="character" w:customStyle="1" w:styleId="WW8Num104z0">
    <w:name w:val="WW8Num104z0"/>
    <w:rPr>
      <w:rFonts w:ascii="Times New Roman" w:hAnsi="Times New Roman" w:cs="Times New Roman" w:hint="default"/>
    </w:rPr>
  </w:style>
  <w:style w:type="character" w:customStyle="1" w:styleId="WW8Num105z0">
    <w:name w:val="WW8Num105z0"/>
    <w:rPr>
      <w:rFonts w:ascii="Wingdings" w:hAnsi="Wingdings" w:cs="Wingdings" w:hint="default"/>
      <w:color w:val="auto"/>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hint="default"/>
      <w:u w:val="single"/>
    </w:rPr>
  </w:style>
  <w:style w:type="character" w:customStyle="1" w:styleId="WW8Num106z1">
    <w:name w:val="WW8Num106z1"/>
    <w:rPr>
      <w:rFonts w:hint="default"/>
    </w:rPr>
  </w:style>
  <w:style w:type="character" w:customStyle="1" w:styleId="WW8Num107z0">
    <w:name w:val="WW8Num107z0"/>
    <w:rPr>
      <w:rFonts w:ascii="Wingdings" w:hAnsi="Wingdings" w:cs="Times New Roman" w:hint="default"/>
    </w:rPr>
  </w:style>
  <w:style w:type="character" w:customStyle="1" w:styleId="WW8Num107z1">
    <w:name w:val="WW8Num107z1"/>
    <w:rPr>
      <w:rFonts w:ascii="Courier New" w:hAnsi="Courier New" w:cs="CG Times"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Symbol" w:hAnsi="Symbol" w:cs="Symbol"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Wingdings" w:hAnsi="Wingdings" w:cs="Wingdings" w:hint="default"/>
    </w:rPr>
  </w:style>
  <w:style w:type="character" w:customStyle="1" w:styleId="WW8Num110z1">
    <w:name w:val="WW8Num110z1"/>
    <w:rPr>
      <w:rFonts w:ascii="Courier New" w:hAnsi="Courier New" w:cs="Courier New" w:hint="default"/>
    </w:rPr>
  </w:style>
  <w:style w:type="character" w:customStyle="1" w:styleId="WW8Num110z3">
    <w:name w:val="WW8Num110z3"/>
    <w:rPr>
      <w:rFonts w:ascii="Symbol" w:hAnsi="Symbol" w:cs="Symbol" w:hint="default"/>
    </w:rPr>
  </w:style>
  <w:style w:type="character" w:customStyle="1" w:styleId="WW8Num111z0">
    <w:name w:val="WW8Num111z0"/>
    <w:rPr>
      <w:rFonts w:ascii="Wingdings" w:hAnsi="Wingdings" w:cs="Wingdings" w:hint="default"/>
    </w:rPr>
  </w:style>
  <w:style w:type="character" w:customStyle="1" w:styleId="WW8Num112z0">
    <w:name w:val="WW8Num112z0"/>
    <w:rPr>
      <w:rFonts w:ascii="Wingdings" w:hAnsi="Wingdings" w:cs="Wingdings" w:hint="default"/>
      <w:b/>
      <w:i w:val="0"/>
    </w:rPr>
  </w:style>
  <w:style w:type="character" w:customStyle="1" w:styleId="WW8Num113z0">
    <w:name w:val="WW8Num113z0"/>
    <w:rPr>
      <w:rFonts w:ascii="Wingdings" w:hAnsi="Wingdings" w:cs="Wingdings" w:hint="default"/>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Wingdings" w:hAnsi="Wingdings" w:cs="Wingdings" w:hint="default"/>
      <w:b/>
      <w:i w:val="0"/>
      <w:sz w:val="20"/>
    </w:rPr>
  </w:style>
  <w:style w:type="character" w:customStyle="1" w:styleId="WW8Num115z0">
    <w:name w:val="WW8Num115z0"/>
    <w:rPr>
      <w:rFonts w:ascii="Times New Roman" w:hAnsi="Times New Roman" w:cs="Times New Roman" w:hint="default"/>
    </w:rPr>
  </w:style>
  <w:style w:type="character" w:customStyle="1" w:styleId="WW8Num116z0">
    <w:name w:val="WW8Num116z0"/>
    <w:rPr>
      <w:rFonts w:ascii="Wingdings" w:hAnsi="Wingdings" w:cs="Wingdings" w:hint="default"/>
      <w:sz w:val="16"/>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G Times"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Wingdings" w:hAnsi="Wingdings" w:cs="Wingdings" w:hint="default"/>
      <w:b/>
      <w:i w:val="0"/>
      <w:sz w:val="20"/>
    </w:rPr>
  </w:style>
  <w:style w:type="character" w:customStyle="1" w:styleId="WW8Num119z0">
    <w:name w:val="WW8Num119z0"/>
    <w:rPr>
      <w:rFonts w:ascii="Wingdings" w:hAnsi="Wingdings" w:cs="Wingdings" w:hint="default"/>
      <w:b/>
      <w:i w:val="0"/>
      <w:sz w:val="20"/>
    </w:rPr>
  </w:style>
  <w:style w:type="character" w:customStyle="1" w:styleId="WW8Num120z0">
    <w:name w:val="WW8Num120z0"/>
    <w:rPr>
      <w:rFonts w:ascii="Wingdings" w:hAnsi="Wingdings" w:cs="Wingdings" w:hint="default"/>
      <w:b/>
      <w:i w:val="0"/>
      <w:sz w:val="20"/>
    </w:rPr>
  </w:style>
  <w:style w:type="character" w:customStyle="1" w:styleId="WW8Num121z0">
    <w:name w:val="WW8Num121z0"/>
    <w:rPr>
      <w:rFonts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1z3">
    <w:name w:val="WW8Num121z3"/>
    <w:rPr>
      <w:rFonts w:ascii="Symbol" w:hAnsi="Symbol" w:cs="Symbol" w:hint="default"/>
    </w:rPr>
  </w:style>
  <w:style w:type="character" w:customStyle="1" w:styleId="WW8Num122z0">
    <w:name w:val="WW8Num122z0"/>
    <w:rPr>
      <w:rFonts w:ascii="Gill Sans MT" w:hAnsi="Gill Sans MT" w:cs="Gill Sans MT" w:hint="default"/>
      <w:b w:val="0"/>
      <w:i w:val="0"/>
      <w:sz w:val="24"/>
    </w:rPr>
  </w:style>
  <w:style w:type="character" w:customStyle="1" w:styleId="WW8Num122z1">
    <w:name w:val="WW8Num122z1"/>
    <w:rPr>
      <w:rFonts w:hint="default"/>
    </w:rPr>
  </w:style>
  <w:style w:type="character" w:customStyle="1" w:styleId="WW8Num123z0">
    <w:name w:val="WW8Num123z0"/>
    <w:rPr>
      <w:rFonts w:ascii="Wingdings" w:hAnsi="Wingdings" w:cs="Wingdings" w:hint="default"/>
      <w:color w:val="auto"/>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3z3">
    <w:name w:val="WW8Num123z3"/>
    <w:rPr>
      <w:rFonts w:ascii="Symbol" w:hAnsi="Symbol" w:cs="Symbol" w:hint="default"/>
    </w:rPr>
  </w:style>
  <w:style w:type="character" w:customStyle="1" w:styleId="WW8Num124z0">
    <w:name w:val="WW8Num124z0"/>
    <w:rPr>
      <w:rFonts w:ascii="Wingdings" w:hAnsi="Wingdings" w:cs="Wingdings" w:hint="default"/>
    </w:rPr>
  </w:style>
  <w:style w:type="character" w:customStyle="1" w:styleId="WW8Num124z1">
    <w:name w:val="WW8Num124z1"/>
    <w:rPr>
      <w:rFonts w:ascii="Courier New" w:hAnsi="Courier New" w:cs="Courier New" w:hint="default"/>
    </w:rPr>
  </w:style>
  <w:style w:type="character" w:customStyle="1" w:styleId="WW8Num124z3">
    <w:name w:val="WW8Num124z3"/>
    <w:rPr>
      <w:rFonts w:ascii="Symbol" w:hAnsi="Symbol" w:cs="Symbol" w:hint="default"/>
    </w:rPr>
  </w:style>
  <w:style w:type="character" w:customStyle="1" w:styleId="WW8Num125z0">
    <w:name w:val="WW8Num125z0"/>
    <w:rPr>
      <w:rFonts w:ascii="Times New Roman" w:hAnsi="Times New Roman" w:cs="Times New Roman"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5z3">
    <w:name w:val="WW8Num125z3"/>
    <w:rPr>
      <w:rFonts w:ascii="Symbol" w:hAnsi="Symbol" w:cs="Symbol" w:hint="default"/>
    </w:rPr>
  </w:style>
  <w:style w:type="character" w:customStyle="1" w:styleId="WW8Num126z0">
    <w:name w:val="WW8Num126z0"/>
    <w:rPr>
      <w:rFonts w:ascii="Wingdings" w:hAnsi="Wingdings" w:cs="Wingdings" w:hint="default"/>
      <w:color w:val="auto"/>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hint="default"/>
    </w:rPr>
  </w:style>
  <w:style w:type="character" w:customStyle="1" w:styleId="WW8Num127z3">
    <w:name w:val="WW8Num127z3"/>
    <w:rPr>
      <w:rFonts w:ascii="Symbol" w:hAnsi="Symbol" w:cs="Symbol" w:hint="default"/>
    </w:rPr>
  </w:style>
  <w:style w:type="character" w:customStyle="1" w:styleId="WW8Num127z4">
    <w:name w:val="WW8Num127z4"/>
    <w:rPr>
      <w:rFonts w:ascii="Courier New" w:hAnsi="Courier New" w:cs="Courier New" w:hint="default"/>
    </w:rPr>
  </w:style>
  <w:style w:type="character" w:customStyle="1" w:styleId="WW8Num128z0">
    <w:name w:val="WW8Num128z0"/>
    <w:rPr>
      <w:rFonts w:ascii="Wingdings" w:hAnsi="Wingdings" w:cs="Wingdings" w:hint="default"/>
    </w:rPr>
  </w:style>
  <w:style w:type="character" w:customStyle="1" w:styleId="WW8Num129z0">
    <w:name w:val="WW8Num129z0"/>
    <w:rPr>
      <w:rFonts w:ascii="Wingdings" w:hAnsi="Wingdings" w:cs="Wingdings" w:hint="default"/>
    </w:rPr>
  </w:style>
  <w:style w:type="character" w:customStyle="1" w:styleId="WW8Num130z0">
    <w:name w:val="WW8Num130z0"/>
    <w:rPr>
      <w:rFonts w:ascii="Gill Sans MT" w:hAnsi="Gill Sans MT" w:cs="Gill Sans MT" w:hint="default"/>
      <w:b w:val="0"/>
      <w:i w:val="0"/>
      <w:sz w:val="24"/>
    </w:rPr>
  </w:style>
  <w:style w:type="character" w:customStyle="1" w:styleId="WW8Num130z1">
    <w:name w:val="WW8Num130z1"/>
    <w:rPr>
      <w:rFonts w:hint="default"/>
    </w:rPr>
  </w:style>
  <w:style w:type="character" w:customStyle="1" w:styleId="WW8Num131z0">
    <w:name w:val="WW8Num131z0"/>
    <w:rPr>
      <w:rFonts w:ascii="Wingdings" w:hAnsi="Wingdings" w:cs="Wingdings" w:hint="default"/>
    </w:rPr>
  </w:style>
  <w:style w:type="character" w:customStyle="1" w:styleId="WW8Num131z1">
    <w:name w:val="WW8Num131z1"/>
    <w:rPr>
      <w:rFonts w:ascii="Courier New" w:hAnsi="Courier New" w:cs="Courier New" w:hint="default"/>
    </w:rPr>
  </w:style>
  <w:style w:type="character" w:customStyle="1" w:styleId="WW8Num131z3">
    <w:name w:val="WW8Num131z3"/>
    <w:rPr>
      <w:rFonts w:ascii="Symbol" w:hAnsi="Symbol" w:cs="Symbol" w:hint="default"/>
    </w:rPr>
  </w:style>
  <w:style w:type="character" w:customStyle="1" w:styleId="WW8Num132z0">
    <w:name w:val="WW8Num132z0"/>
    <w:rPr>
      <w:rFonts w:ascii="Symbol" w:hAnsi="Symbol" w:cs="Symbol" w:hint="default"/>
    </w:rPr>
  </w:style>
  <w:style w:type="character" w:customStyle="1" w:styleId="WW8Num133z0">
    <w:name w:val="WW8Num133z0"/>
    <w:rPr>
      <w:rFonts w:ascii="Wingdings" w:hAnsi="Wingdings" w:cs="Wingdings" w:hint="default"/>
    </w:rPr>
  </w:style>
  <w:style w:type="character" w:customStyle="1" w:styleId="WW8Num133z1">
    <w:name w:val="WW8Num133z1"/>
    <w:rPr>
      <w:rFonts w:ascii="Courier New" w:hAnsi="Courier New" w:cs="Courier New" w:hint="default"/>
    </w:rPr>
  </w:style>
  <w:style w:type="character" w:customStyle="1" w:styleId="WW8Num133z3">
    <w:name w:val="WW8Num133z3"/>
    <w:rPr>
      <w:rFonts w:ascii="Symbol" w:hAnsi="Symbol" w:cs="Symbol" w:hint="default"/>
    </w:rPr>
  </w:style>
  <w:style w:type="character" w:customStyle="1" w:styleId="WW8Num134z0">
    <w:name w:val="WW8Num134z0"/>
    <w:rPr>
      <w:rFonts w:ascii="Symbol" w:hAnsi="Symbol" w:cs="Symbol" w:hint="default"/>
    </w:rPr>
  </w:style>
  <w:style w:type="character" w:customStyle="1" w:styleId="WW8Num134z1">
    <w:name w:val="WW8Num134z1"/>
    <w:rPr>
      <w:rFonts w:ascii="Wingdings" w:hAnsi="Wingdings" w:cs="Wingdings" w:hint="default"/>
    </w:rPr>
  </w:style>
  <w:style w:type="character" w:customStyle="1" w:styleId="WW8Num134z4">
    <w:name w:val="WW8Num134z4"/>
    <w:rPr>
      <w:rFonts w:ascii="Courier New" w:hAnsi="Courier New" w:cs="Courier New" w:hint="default"/>
    </w:rPr>
  </w:style>
  <w:style w:type="character" w:customStyle="1" w:styleId="WW8Num135z0">
    <w:name w:val="WW8Num135z0"/>
    <w:rPr>
      <w:rFonts w:ascii="Wingdings" w:hAnsi="Wingdings" w:cs="Wingdings" w:hint="default"/>
      <w:sz w:val="16"/>
    </w:rPr>
  </w:style>
  <w:style w:type="character" w:customStyle="1" w:styleId="WW8Num136z0">
    <w:name w:val="WW8Num136z0"/>
    <w:rPr>
      <w:rFonts w:ascii="Wingdings" w:hAnsi="Wingdings" w:cs="Wingdings" w:hint="default"/>
      <w:b/>
    </w:rPr>
  </w:style>
  <w:style w:type="character" w:customStyle="1" w:styleId="WW8Num137z0">
    <w:name w:val="WW8Num137z0"/>
    <w:rPr>
      <w:rFonts w:ascii="Arial" w:eastAsia="Times New Roman" w:hAnsi="Arial" w:cs="Arial" w:hint="default"/>
      <w:sz w:val="22"/>
    </w:rPr>
  </w:style>
  <w:style w:type="character" w:customStyle="1" w:styleId="WW8Num137z1">
    <w:name w:val="WW8Num137z1"/>
    <w:rPr>
      <w:rFonts w:ascii="Courier New" w:hAnsi="Courier New" w:cs="CG Times"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Times New Roman" w:hAnsi="Times New Roman" w:cs="Times New Roman" w:hint="default"/>
    </w:rPr>
  </w:style>
  <w:style w:type="character" w:customStyle="1" w:styleId="WW8Num139z0">
    <w:name w:val="WW8Num139z0"/>
    <w:rPr>
      <w:rFonts w:hint="default"/>
      <w:u w:val="single"/>
    </w:rPr>
  </w:style>
  <w:style w:type="character" w:customStyle="1" w:styleId="WW8Num139z1">
    <w:name w:val="WW8Num139z1"/>
    <w:rPr>
      <w:rFonts w:hint="default"/>
    </w:rPr>
  </w:style>
  <w:style w:type="character" w:customStyle="1" w:styleId="WW8Num140z0">
    <w:name w:val="WW8Num140z0"/>
    <w:rPr>
      <w:rFonts w:ascii="Gill Sans MT" w:hAnsi="Gill Sans MT" w:cs="Gill Sans MT" w:hint="default"/>
      <w:b w:val="0"/>
      <w:i w:val="0"/>
      <w:sz w:val="24"/>
    </w:rPr>
  </w:style>
  <w:style w:type="character" w:customStyle="1" w:styleId="WW8Num140z1">
    <w:name w:val="WW8Num140z1"/>
    <w:rPr>
      <w:rFonts w:hint="default"/>
    </w:rPr>
  </w:style>
  <w:style w:type="character" w:customStyle="1" w:styleId="WW8Num141z0">
    <w:name w:val="WW8Num141z0"/>
    <w:rPr>
      <w:rFonts w:ascii="Wingdings" w:hAnsi="Wingdings" w:cs="Wingdings" w:hint="default"/>
      <w:color w:val="auto"/>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1z3">
    <w:name w:val="WW8Num141z3"/>
    <w:rPr>
      <w:rFonts w:ascii="Symbol" w:hAnsi="Symbol" w:cs="Symbol" w:hint="default"/>
    </w:rPr>
  </w:style>
  <w:style w:type="character" w:customStyle="1" w:styleId="WW8Num142z0">
    <w:name w:val="WW8Num142z0"/>
    <w:rPr>
      <w:rFonts w:ascii="Symbol" w:hAnsi="Symbol" w:cs="Symbol" w:hint="default"/>
    </w:rPr>
  </w:style>
  <w:style w:type="character" w:customStyle="1" w:styleId="WW8Num143z0">
    <w:name w:val="WW8Num143z0"/>
    <w:rPr>
      <w:rFonts w:ascii="Symbol" w:hAnsi="Symbol" w:cs="Symbol" w:hint="default"/>
    </w:rPr>
  </w:style>
  <w:style w:type="character" w:customStyle="1" w:styleId="WW8Num144z0">
    <w:name w:val="WW8Num144z0"/>
    <w:rPr>
      <w:rFonts w:cs="Times New Roman"/>
    </w:rPr>
  </w:style>
  <w:style w:type="character" w:customStyle="1" w:styleId="WW8Num145z0">
    <w:name w:val="WW8Num145z0"/>
    <w:rPr>
      <w:rFonts w:ascii="Symbol" w:hAnsi="Symbol" w:cs="Symbol"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6z0">
    <w:name w:val="WW8Num146z0"/>
    <w:rPr>
      <w:rFonts w:hint="default"/>
      <w:u w:val="single"/>
    </w:rPr>
  </w:style>
  <w:style w:type="character" w:customStyle="1" w:styleId="WW8Num146z1">
    <w:name w:val="WW8Num146z1"/>
    <w:rPr>
      <w:rFonts w:hint="default"/>
    </w:rPr>
  </w:style>
  <w:style w:type="character" w:customStyle="1" w:styleId="WW8Num147z0">
    <w:name w:val="WW8Num147z0"/>
    <w:rPr>
      <w:rFonts w:ascii="Wingdings" w:hAnsi="Wingdings" w:cs="Wingdings" w:hint="default"/>
      <w:sz w:val="16"/>
    </w:rPr>
  </w:style>
  <w:style w:type="character" w:customStyle="1" w:styleId="WW8Num148z0">
    <w:name w:val="WW8Num148z0"/>
    <w:rPr>
      <w:rFonts w:ascii="Symbol" w:hAnsi="Symbol" w:cs="Symbol" w:hint="default"/>
    </w:rPr>
  </w:style>
  <w:style w:type="character" w:customStyle="1" w:styleId="WW8Num148z1">
    <w:name w:val="WW8Num148z1"/>
    <w:rPr>
      <w:rFonts w:ascii="Courier New" w:hAnsi="Courier New" w:cs="Courier New" w:hint="default"/>
    </w:rPr>
  </w:style>
  <w:style w:type="character" w:customStyle="1" w:styleId="WW8Num148z2">
    <w:name w:val="WW8Num148z2"/>
    <w:rPr>
      <w:rFonts w:ascii="Wingdings" w:hAnsi="Wingdings" w:cs="Wingdings" w:hint="default"/>
    </w:rPr>
  </w:style>
  <w:style w:type="character" w:customStyle="1" w:styleId="WW8Num149z0">
    <w:name w:val="WW8Num149z0"/>
    <w:rPr>
      <w:rFonts w:ascii="Gill Sans MT" w:hAnsi="Gill Sans MT" w:cs="Gill Sans MT" w:hint="default"/>
      <w:u w:val="none"/>
    </w:rPr>
  </w:style>
  <w:style w:type="character" w:customStyle="1" w:styleId="WW8Num149z1">
    <w:name w:val="WW8Num149z1"/>
    <w:rPr>
      <w:rFonts w:hint="default"/>
    </w:rPr>
  </w:style>
  <w:style w:type="character" w:customStyle="1" w:styleId="WW8Num150z0">
    <w:name w:val="WW8Num150z0"/>
    <w:rPr>
      <w:rFonts w:ascii="Symbol" w:hAnsi="Symbol" w:cs="Symbol" w:hint="default"/>
    </w:rPr>
  </w:style>
  <w:style w:type="character" w:customStyle="1" w:styleId="WW8Num150z1">
    <w:name w:val="WW8Num150z1"/>
    <w:rPr>
      <w:rFonts w:ascii="Courier New" w:hAnsi="Courier New" w:cs="CG Times" w:hint="default"/>
    </w:rPr>
  </w:style>
  <w:style w:type="character" w:customStyle="1" w:styleId="WW8Num150z2">
    <w:name w:val="WW8Num150z2"/>
    <w:rPr>
      <w:rFonts w:ascii="Wingdings" w:hAnsi="Wingdings" w:cs="Wingdings" w:hint="default"/>
    </w:rPr>
  </w:style>
  <w:style w:type="character" w:customStyle="1" w:styleId="WW8Num151z0">
    <w:name w:val="WW8Num151z0"/>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Symbol" w:hint="default"/>
    </w:rPr>
  </w:style>
  <w:style w:type="character" w:customStyle="1" w:styleId="WW8Num153z0">
    <w:name w:val="WW8Num153z0"/>
    <w:rPr>
      <w:rFonts w:ascii="Times New Roman"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Symbol" w:hAnsi="Symbol" w:cs="Symbol"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5z0">
    <w:name w:val="WW8Num155z0"/>
    <w:rPr>
      <w:rFonts w:ascii="Wingdings" w:hAnsi="Wingdings" w:cs="Wingdings" w:hint="default"/>
    </w:rPr>
  </w:style>
  <w:style w:type="character" w:customStyle="1" w:styleId="WW8Num155z1">
    <w:name w:val="WW8Num155z1"/>
    <w:rPr>
      <w:rFonts w:ascii="Courier New" w:hAnsi="Courier New" w:cs="Courier New" w:hint="default"/>
    </w:rPr>
  </w:style>
  <w:style w:type="character" w:customStyle="1" w:styleId="WW8Num155z3">
    <w:name w:val="WW8Num155z3"/>
    <w:rPr>
      <w:rFonts w:ascii="Symbol" w:hAnsi="Symbol" w:cs="Symbol" w:hint="default"/>
    </w:rPr>
  </w:style>
  <w:style w:type="character" w:customStyle="1" w:styleId="WW8Num156z0">
    <w:name w:val="WW8Num156z0"/>
    <w:rPr>
      <w:rFonts w:ascii="Symbol" w:hAnsi="Symbol" w:cs="Symbol" w:hint="default"/>
    </w:rPr>
  </w:style>
  <w:style w:type="character" w:customStyle="1" w:styleId="WW8Num157z0">
    <w:name w:val="WW8Num157z0"/>
    <w:rPr>
      <w:rFonts w:ascii="Symbol" w:hAnsi="Symbol" w:cs="Symbol"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8z0">
    <w:name w:val="WW8Num158z0"/>
    <w:rPr>
      <w:rFonts w:ascii="Gill Sans MT" w:hAnsi="Gill Sans MT" w:cs="Gill Sans MT" w:hint="default"/>
      <w:u w:val="none"/>
    </w:rPr>
  </w:style>
  <w:style w:type="character" w:customStyle="1" w:styleId="WW8Num158z1">
    <w:name w:val="WW8Num158z1"/>
    <w:rPr>
      <w:rFonts w:hint="default"/>
    </w:rPr>
  </w:style>
  <w:style w:type="character" w:customStyle="1" w:styleId="WW8Num159z0">
    <w:name w:val="WW8Num159z0"/>
    <w:rPr>
      <w:rFonts w:ascii="Symbol" w:hAnsi="Symbol" w:cs="Symbol" w:hint="default"/>
    </w:rPr>
  </w:style>
  <w:style w:type="character" w:customStyle="1" w:styleId="WW8Num160z0">
    <w:name w:val="WW8Num160z0"/>
    <w:rPr>
      <w:rFonts w:ascii="Gill Sans MT" w:hAnsi="Gill Sans MT" w:cs="Gill Sans MT" w:hint="default"/>
    </w:rPr>
  </w:style>
  <w:style w:type="character" w:customStyle="1" w:styleId="WW8Num160z1">
    <w:name w:val="WW8Num160z1"/>
    <w:rPr>
      <w:rFonts w:ascii="Courier New" w:hAnsi="Courier New" w:cs="Courier New" w:hint="default"/>
    </w:rPr>
  </w:style>
  <w:style w:type="character" w:customStyle="1" w:styleId="WW8Num160z2">
    <w:name w:val="WW8Num160z2"/>
    <w:rPr>
      <w:rFonts w:ascii="Wingdings" w:hAnsi="Wingdings" w:cs="Wingdings" w:hint="default"/>
    </w:rPr>
  </w:style>
  <w:style w:type="character" w:customStyle="1" w:styleId="WW8Num160z3">
    <w:name w:val="WW8Num160z3"/>
    <w:rPr>
      <w:rFonts w:ascii="Symbol" w:hAnsi="Symbol" w:cs="Symbol" w:hint="default"/>
    </w:rPr>
  </w:style>
  <w:style w:type="character" w:customStyle="1" w:styleId="WW8Num161z0">
    <w:name w:val="WW8Num161z0"/>
    <w:rPr>
      <w:rFonts w:ascii="Wingdings" w:hAnsi="Wingdings" w:cs="Wingdings" w:hint="default"/>
      <w:sz w:val="16"/>
    </w:rPr>
  </w:style>
  <w:style w:type="character" w:customStyle="1" w:styleId="WW8Num162z0">
    <w:name w:val="WW8Num162z0"/>
    <w:rPr>
      <w:rFonts w:hint="default"/>
      <w:u w:val="single"/>
    </w:rPr>
  </w:style>
  <w:style w:type="character" w:customStyle="1" w:styleId="WW8Num162z1">
    <w:name w:val="WW8Num162z1"/>
    <w:rPr>
      <w:rFonts w:hint="default"/>
    </w:rPr>
  </w:style>
  <w:style w:type="character" w:customStyle="1" w:styleId="WW8Num163z0">
    <w:name w:val="WW8Num163z0"/>
    <w:rPr>
      <w:rFonts w:ascii="Wingdings" w:hAnsi="Wingdings" w:cs="Wingdings" w:hint="default"/>
    </w:rPr>
  </w:style>
  <w:style w:type="character" w:customStyle="1" w:styleId="WW8Num163z1">
    <w:name w:val="WW8Num163z1"/>
    <w:rPr>
      <w:rFonts w:ascii="Courier New" w:hAnsi="Courier New" w:cs="Courier New" w:hint="default"/>
    </w:rPr>
  </w:style>
  <w:style w:type="character" w:customStyle="1" w:styleId="WW8Num163z3">
    <w:name w:val="WW8Num163z3"/>
    <w:rPr>
      <w:rFonts w:ascii="Symbol" w:hAnsi="Symbol" w:cs="Symbol" w:hint="default"/>
    </w:rPr>
  </w:style>
  <w:style w:type="character" w:customStyle="1" w:styleId="WW8Num164z0">
    <w:name w:val="WW8Num164z0"/>
    <w:rPr>
      <w:rFonts w:ascii="Wingdings" w:hAnsi="Wingdings" w:cs="Wingdings" w:hint="default"/>
      <w:sz w:val="16"/>
    </w:rPr>
  </w:style>
  <w:style w:type="character" w:customStyle="1" w:styleId="WW8Num165z0">
    <w:name w:val="WW8Num165z0"/>
    <w:rPr>
      <w:rFonts w:ascii="Wingdings" w:hAnsi="Wingdings" w:cs="Wingding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Wingdings" w:hAnsi="Wingdings" w:cs="Wingdings" w:hint="default"/>
      <w:sz w:val="16"/>
    </w:rPr>
  </w:style>
  <w:style w:type="character" w:customStyle="1" w:styleId="WW8Num168z0">
    <w:name w:val="WW8Num168z0"/>
    <w:rPr>
      <w:rFonts w:ascii="Symbol" w:hAnsi="Symbol" w:cs="Symbol" w:hint="default"/>
    </w:rPr>
  </w:style>
  <w:style w:type="character" w:customStyle="1" w:styleId="WW8Num169z0">
    <w:name w:val="WW8Num169z0"/>
    <w:rPr>
      <w:rFonts w:ascii="Wingdings" w:hAnsi="Wingdings" w:cs="Wingdings" w:hint="default"/>
    </w:rPr>
  </w:style>
  <w:style w:type="character" w:customStyle="1" w:styleId="WW8Num169z1">
    <w:name w:val="WW8Num169z1"/>
    <w:rPr>
      <w:rFonts w:ascii="Courier New" w:hAnsi="Courier New" w:cs="Courier New" w:hint="default"/>
    </w:rPr>
  </w:style>
  <w:style w:type="character" w:customStyle="1" w:styleId="WW8Num169z3">
    <w:name w:val="WW8Num169z3"/>
    <w:rPr>
      <w:rFonts w:ascii="Symbol" w:hAnsi="Symbol" w:cs="Symbol" w:hint="default"/>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ascii="Symbol" w:hAnsi="Symbol" w:cs="Symbol"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2z0">
    <w:name w:val="WW8Num172z0"/>
    <w:rPr>
      <w:rFonts w:ascii="Gill Sans MT" w:hAnsi="Gill Sans MT" w:cs="Gill Sans MT" w:hint="default"/>
      <w:u w:val="none"/>
    </w:rPr>
  </w:style>
  <w:style w:type="character" w:customStyle="1" w:styleId="WW8Num172z1">
    <w:name w:val="WW8Num172z1"/>
    <w:rPr>
      <w:rFonts w:hint="default"/>
    </w:rPr>
  </w:style>
  <w:style w:type="character" w:customStyle="1" w:styleId="WW8Num173z0">
    <w:name w:val="WW8Num173z0"/>
    <w:rPr>
      <w:rFonts w:ascii="Wingdings" w:hAnsi="Wingdings" w:cs="Times New Roman" w:hint="default"/>
      <w:sz w:val="20"/>
    </w:rPr>
  </w:style>
  <w:style w:type="character" w:customStyle="1" w:styleId="WW8Num173z1">
    <w:name w:val="WW8Num173z1"/>
    <w:rPr>
      <w:rFonts w:ascii="Courier New" w:hAnsi="Courier New" w:cs="CG Times"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rFonts w:ascii="Wingdings" w:hAnsi="Wingdings" w:cs="Wingdings" w:hint="default"/>
    </w:rPr>
  </w:style>
  <w:style w:type="character" w:customStyle="1" w:styleId="WW8Num175z0">
    <w:name w:val="WW8Num175z0"/>
    <w:rPr>
      <w:rFonts w:ascii="Symbol" w:hAnsi="Symbol" w:cs="Symbol" w:hint="default"/>
    </w:rPr>
  </w:style>
  <w:style w:type="character" w:customStyle="1" w:styleId="WW8Num176z0">
    <w:name w:val="WW8Num176z0"/>
    <w:rPr>
      <w:rFonts w:ascii="Wingdings" w:hAnsi="Wingdings" w:cs="Wingdings" w:hint="default"/>
      <w:sz w:val="16"/>
    </w:rPr>
  </w:style>
  <w:style w:type="character" w:customStyle="1" w:styleId="WW8Num177z0">
    <w:name w:val="WW8Num177z0"/>
    <w:rPr>
      <w:rFonts w:ascii="Gill Sans MT" w:hAnsi="Gill Sans MT" w:cs="Gill Sans MT" w:hint="default"/>
    </w:rPr>
  </w:style>
  <w:style w:type="character" w:customStyle="1" w:styleId="WW8Num177z1">
    <w:name w:val="WW8Num177z1"/>
    <w:rPr>
      <w:rFonts w:ascii="Courier New" w:hAnsi="Courier New" w:cs="CG Times"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Symbol" w:hAnsi="Symbol" w:cs="Symbol" w:hint="default"/>
    </w:rPr>
  </w:style>
  <w:style w:type="character" w:customStyle="1" w:styleId="WW8Num179z0">
    <w:name w:val="WW8Num179z0"/>
    <w:rPr>
      <w:rFonts w:ascii="Symbol" w:hAnsi="Symbol" w:cs="Symbol" w:hint="default"/>
      <w:sz w:val="20"/>
    </w:rPr>
  </w:style>
  <w:style w:type="character" w:customStyle="1" w:styleId="WW8Num180z0">
    <w:name w:val="WW8Num180z0"/>
    <w:rPr>
      <w:rFonts w:ascii="Wingdings" w:hAnsi="Wingdings" w:cs="Wingdings" w:hint="default"/>
      <w:color w:val="auto"/>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0z3">
    <w:name w:val="WW8Num180z3"/>
    <w:rPr>
      <w:rFonts w:ascii="Symbol" w:hAnsi="Symbol" w:cs="Symbol" w:hint="default"/>
    </w:rPr>
  </w:style>
  <w:style w:type="character" w:customStyle="1" w:styleId="WW8Num181z0">
    <w:name w:val="WW8Num181z0"/>
    <w:rPr>
      <w:rFonts w:ascii="Times New Roman" w:hAnsi="Times New Roman" w:cs="Times New Roman" w:hint="default"/>
    </w:rPr>
  </w:style>
  <w:style w:type="character" w:customStyle="1" w:styleId="WW8Num181z1">
    <w:name w:val="WW8Num181z1"/>
    <w:rPr>
      <w:rFonts w:ascii="Courier New" w:hAnsi="Courier New" w:cs="Courier New" w:hint="default"/>
    </w:rPr>
  </w:style>
  <w:style w:type="character" w:customStyle="1" w:styleId="WW8Num181z2">
    <w:name w:val="WW8Num181z2"/>
    <w:rPr>
      <w:rFonts w:ascii="Wingdings" w:hAnsi="Wingdings" w:cs="Wingdings" w:hint="default"/>
    </w:rPr>
  </w:style>
  <w:style w:type="character" w:customStyle="1" w:styleId="WW8Num181z3">
    <w:name w:val="WW8Num181z3"/>
    <w:rPr>
      <w:rFonts w:ascii="Symbol" w:hAnsi="Symbol" w:cs="Symbol" w:hint="default"/>
    </w:rPr>
  </w:style>
  <w:style w:type="character" w:customStyle="1" w:styleId="WW8Num182z0">
    <w:name w:val="WW8Num182z0"/>
    <w:rPr>
      <w:rFonts w:ascii="Wingdings" w:hAnsi="Wingdings" w:cs="Wingdings" w:hint="default"/>
      <w:color w:val="auto"/>
    </w:rPr>
  </w:style>
  <w:style w:type="character" w:customStyle="1" w:styleId="WW8Num182z1">
    <w:name w:val="WW8Num182z1"/>
    <w:rPr>
      <w:rFonts w:ascii="Courier New" w:hAnsi="Courier New" w:cs="Courier New" w:hint="default"/>
    </w:rPr>
  </w:style>
  <w:style w:type="character" w:customStyle="1" w:styleId="WW8Num182z2">
    <w:name w:val="WW8Num182z2"/>
    <w:rPr>
      <w:rFonts w:ascii="Wingdings" w:hAnsi="Wingdings" w:cs="Wingdings" w:hint="default"/>
    </w:rPr>
  </w:style>
  <w:style w:type="character" w:customStyle="1" w:styleId="WW8Num182z3">
    <w:name w:val="WW8Num182z3"/>
    <w:rPr>
      <w:rFonts w:ascii="Symbol" w:hAnsi="Symbol" w:cs="Symbol" w:hint="default"/>
    </w:rPr>
  </w:style>
  <w:style w:type="character" w:customStyle="1" w:styleId="WW8Num183z0">
    <w:name w:val="WW8Num183z0"/>
    <w:rPr>
      <w:rFonts w:ascii="Gill Sans MT" w:hAnsi="Gill Sans MT" w:cs="Gill Sans MT" w:hint="default"/>
    </w:rPr>
  </w:style>
  <w:style w:type="character" w:customStyle="1" w:styleId="WW8Num183z1">
    <w:name w:val="WW8Num183z1"/>
    <w:rPr>
      <w:rFonts w:ascii="Courier New" w:hAnsi="Courier New" w:cs="Courier New" w:hint="default"/>
    </w:rPr>
  </w:style>
  <w:style w:type="character" w:customStyle="1" w:styleId="WW8Num183z2">
    <w:name w:val="WW8Num183z2"/>
    <w:rPr>
      <w:rFonts w:ascii="Wingdings" w:hAnsi="Wingdings" w:cs="Wingdings" w:hint="default"/>
    </w:rPr>
  </w:style>
  <w:style w:type="character" w:customStyle="1" w:styleId="WW8Num183z3">
    <w:name w:val="WW8Num183z3"/>
    <w:rPr>
      <w:rFonts w:ascii="Symbol" w:hAnsi="Symbol" w:cs="Symbol" w:hint="default"/>
    </w:rPr>
  </w:style>
  <w:style w:type="character" w:customStyle="1" w:styleId="WW8Num184z0">
    <w:name w:val="WW8Num184z0"/>
    <w:rPr>
      <w:rFonts w:ascii="Symbol" w:hAnsi="Symbol" w:cs="Symbol" w:hint="default"/>
    </w:rPr>
  </w:style>
  <w:style w:type="character" w:customStyle="1" w:styleId="WW8Num185z0">
    <w:name w:val="WW8Num185z0"/>
    <w:rPr>
      <w:rFonts w:ascii="Gill Sans MT" w:hAnsi="Gill Sans MT" w:cs="Gill Sans MT" w:hint="default"/>
      <w:u w:val="none"/>
    </w:rPr>
  </w:style>
  <w:style w:type="character" w:customStyle="1" w:styleId="WW8Num185z1">
    <w:name w:val="WW8Num185z1"/>
    <w:rPr>
      <w:rFonts w:hint="default"/>
    </w:rPr>
  </w:style>
  <w:style w:type="character" w:customStyle="1" w:styleId="WW8Num186z0">
    <w:name w:val="WW8Num186z0"/>
    <w:rPr>
      <w:rFonts w:ascii="Symbol" w:hAnsi="Symbol" w:cs="Symbol" w:hint="default"/>
    </w:rPr>
  </w:style>
  <w:style w:type="character" w:customStyle="1" w:styleId="WW8Num187z0">
    <w:name w:val="WW8Num187z0"/>
    <w:rPr>
      <w:rFonts w:ascii="Wingdings" w:hAnsi="Wingdings" w:cs="Wingdings" w:hint="default"/>
      <w:color w:val="auto"/>
    </w:rPr>
  </w:style>
  <w:style w:type="character" w:customStyle="1" w:styleId="WW8Num187z1">
    <w:name w:val="WW8Num187z1"/>
    <w:rPr>
      <w:rFonts w:ascii="Courier New" w:hAnsi="Courier New" w:cs="Courier New" w:hint="default"/>
    </w:rPr>
  </w:style>
  <w:style w:type="character" w:customStyle="1" w:styleId="WW8Num187z2">
    <w:name w:val="WW8Num187z2"/>
    <w:rPr>
      <w:rFonts w:ascii="Wingdings" w:hAnsi="Wingdings" w:cs="Wingdings" w:hint="default"/>
    </w:rPr>
  </w:style>
  <w:style w:type="character" w:customStyle="1" w:styleId="WW8Num187z3">
    <w:name w:val="WW8Num187z3"/>
    <w:rPr>
      <w:rFonts w:ascii="Symbol" w:hAnsi="Symbol" w:cs="Symbol" w:hint="default"/>
    </w:rPr>
  </w:style>
  <w:style w:type="character" w:customStyle="1" w:styleId="WW8NumSt118z0">
    <w:name w:val="WW8NumSt118z0"/>
    <w:rPr>
      <w:rFonts w:ascii="Symbol" w:hAnsi="Symbol" w:cs="Symbol" w:hint="default"/>
    </w:rPr>
  </w:style>
  <w:style w:type="character" w:customStyle="1" w:styleId="Policepardfaut1">
    <w:name w:val="Police par défaut1"/>
  </w:style>
  <w:style w:type="character" w:styleId="Lienhypertexte">
    <w:name w:val="Hyperlink"/>
    <w:rPr>
      <w:rFonts w:cs="Times New Roman"/>
      <w:color w:val="0000FF"/>
      <w:u w:val="single"/>
    </w:rPr>
  </w:style>
  <w:style w:type="character" w:customStyle="1" w:styleId="Caractresdenotedebasdepage">
    <w:name w:val="Caractères de note de bas de page"/>
    <w:rPr>
      <w:vertAlign w:val="superscript"/>
    </w:rPr>
  </w:style>
  <w:style w:type="character" w:styleId="Numrodepage">
    <w:name w:val="page number"/>
    <w:rPr>
      <w:rFonts w:cs="Times New Roman"/>
    </w:rPr>
  </w:style>
  <w:style w:type="character" w:styleId="Lienhypertextesuivivisit">
    <w:name w:val="FollowedHyperlink"/>
    <w:rPr>
      <w:color w:val="800080"/>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autoSpaceDE w:val="0"/>
      <w:jc w:val="center"/>
    </w:pPr>
    <w:rPr>
      <w:rFonts w:ascii="Verdana" w:hAnsi="Verdana" w:cs="Verdana"/>
      <w:b/>
      <w:sz w:val="24"/>
    </w:rPr>
  </w:style>
  <w:style w:type="paragraph" w:styleId="Corpsdetexte">
    <w:name w:val="Body Text"/>
    <w:basedOn w:val="Normal"/>
    <w:pPr>
      <w:autoSpaceDE w:val="0"/>
      <w:spacing w:line="360" w:lineRule="auto"/>
      <w:jc w:val="both"/>
    </w:pPr>
    <w:rPr>
      <w:rFonts w:ascii="Verdana" w:hAnsi="Verdana" w:cs="Verdana"/>
      <w:b/>
      <w:i/>
      <w:sz w:val="1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autoSpaceDE w:val="0"/>
    </w:pPr>
    <w:rPr>
      <w:rFonts w:ascii="Times" w:hAnsi="Times" w:cs="Times"/>
      <w:sz w:val="24"/>
    </w:rPr>
  </w:style>
  <w:style w:type="paragraph" w:styleId="Retraitcorpsdetexte">
    <w:name w:val="Body Text Indent"/>
    <w:basedOn w:val="Normal"/>
    <w:pPr>
      <w:autoSpaceDE w:val="0"/>
      <w:spacing w:before="40"/>
      <w:ind w:left="284" w:hanging="284"/>
    </w:pPr>
  </w:style>
  <w:style w:type="paragraph" w:styleId="Notedebasdepage">
    <w:name w:val="footnote text"/>
    <w:basedOn w:val="Normal"/>
    <w:rPr>
      <w:rFonts w:ascii="Gill Sans MT" w:hAnsi="Gill Sans MT" w:cs="Gill Sans MT"/>
    </w:rPr>
  </w:style>
  <w:style w:type="paragraph" w:customStyle="1" w:styleId="Commentaire1">
    <w:name w:val="Commentaire1"/>
    <w:basedOn w:val="Normal"/>
    <w:rPr>
      <w:lang w:eastAsia="fr-FR"/>
    </w:rPr>
  </w:style>
  <w:style w:type="paragraph" w:styleId="TM1">
    <w:name w:val="toc 1"/>
    <w:basedOn w:val="Normal"/>
    <w:next w:val="Normal"/>
    <w:pPr>
      <w:shd w:val="clear" w:color="auto" w:fill="FFFFFF"/>
      <w:tabs>
        <w:tab w:val="left" w:pos="1680"/>
        <w:tab w:val="right" w:leader="dot" w:pos="9060"/>
      </w:tabs>
      <w:spacing w:before="240" w:after="240"/>
      <w:jc w:val="both"/>
    </w:pPr>
    <w:rPr>
      <w:rFonts w:ascii="Gill Sans MT" w:hAnsi="Gill Sans MT" w:cs="Gill Sans MT"/>
      <w:b/>
      <w:smallCaps/>
      <w:color w:val="008000"/>
      <w:sz w:val="32"/>
      <w:lang w:eastAsia="fr-FR"/>
    </w:rPr>
  </w:style>
  <w:style w:type="paragraph" w:styleId="TM3">
    <w:name w:val="toc 3"/>
    <w:basedOn w:val="Normal"/>
    <w:next w:val="Normal"/>
    <w:pPr>
      <w:shd w:val="clear" w:color="auto" w:fill="FFFFFF"/>
      <w:ind w:left="284"/>
      <w:jc w:val="both"/>
    </w:pPr>
    <w:rPr>
      <w:rFonts w:ascii="Gill Sans MT" w:hAnsi="Gill Sans MT" w:cs="Gill Sans MT"/>
      <w:color w:val="008000"/>
      <w:sz w:val="24"/>
      <w:lang w:eastAsia="fr-FR"/>
    </w:rPr>
  </w:style>
  <w:style w:type="paragraph" w:customStyle="1" w:styleId="StyleTitre1BasPasdebordure">
    <w:name w:val="Style Titre 1 + Bas: (Pas de bordure)"/>
    <w:basedOn w:val="Titre1"/>
    <w:pPr>
      <w:keepNext/>
      <w:numPr>
        <w:numId w:val="0"/>
      </w:numPr>
      <w:shd w:val="clear" w:color="auto" w:fill="FFFFFF"/>
      <w:tabs>
        <w:tab w:val="left" w:pos="432"/>
        <w:tab w:val="center" w:pos="2160"/>
      </w:tabs>
      <w:autoSpaceDE/>
      <w:spacing w:before="0" w:after="480"/>
      <w:ind w:left="432" w:hanging="432"/>
      <w:jc w:val="center"/>
    </w:pPr>
    <w:rPr>
      <w:rFonts w:ascii="Gill Sans MT" w:hAnsi="Gill Sans MT" w:cs="Gill Sans MT"/>
      <w:smallCaps/>
      <w:color w:val="008000"/>
      <w:kern w:val="1"/>
      <w:sz w:val="40"/>
      <w:u w:val="none"/>
      <w:lang w:eastAsia="fr-FR"/>
    </w:rPr>
  </w:style>
  <w:style w:type="paragraph" w:styleId="Pieddepage">
    <w:name w:val="footer"/>
    <w:basedOn w:val="Normal"/>
    <w:link w:val="PieddepageCar"/>
    <w:uiPriority w:val="99"/>
    <w:pPr>
      <w:tabs>
        <w:tab w:val="center" w:pos="4536"/>
        <w:tab w:val="right" w:pos="9072"/>
      </w:tabs>
      <w:autoSpaceDE w:val="0"/>
    </w:pPr>
    <w:rPr>
      <w:sz w:val="24"/>
    </w:rPr>
  </w:style>
  <w:style w:type="paragraph" w:customStyle="1" w:styleId="Corpsdetexte21">
    <w:name w:val="Corps de texte 21"/>
    <w:basedOn w:val="Normal"/>
    <w:pPr>
      <w:jc w:val="both"/>
    </w:pPr>
    <w:rPr>
      <w:rFonts w:ascii="Arial" w:hAnsi="Arial" w:cs="Arial"/>
      <w:sz w:val="22"/>
    </w:rPr>
  </w:style>
  <w:style w:type="paragraph" w:customStyle="1" w:styleId="Corpsdetexte31">
    <w:name w:val="Corps de texte 31"/>
    <w:basedOn w:val="Normal"/>
    <w:pPr>
      <w:jc w:val="center"/>
    </w:pPr>
    <w:rPr>
      <w:rFonts w:ascii="Verdana" w:hAnsi="Verdana" w:cs="Verdan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Textedebulles">
    <w:name w:val="Balloon Text"/>
    <w:basedOn w:val="Normal"/>
    <w:link w:val="TextedebullesCar"/>
    <w:uiPriority w:val="99"/>
    <w:semiHidden/>
    <w:unhideWhenUsed/>
    <w:rsid w:val="00294DEC"/>
    <w:rPr>
      <w:rFonts w:ascii="Tahoma" w:hAnsi="Tahoma" w:cs="Mangal"/>
      <w:sz w:val="16"/>
      <w:szCs w:val="14"/>
    </w:rPr>
  </w:style>
  <w:style w:type="character" w:customStyle="1" w:styleId="TextedebullesCar">
    <w:name w:val="Texte de bulles Car"/>
    <w:link w:val="Textedebulles"/>
    <w:uiPriority w:val="99"/>
    <w:semiHidden/>
    <w:rsid w:val="00294DEC"/>
    <w:rPr>
      <w:rFonts w:ascii="Tahoma" w:hAnsi="Tahoma" w:cs="Mangal"/>
      <w:sz w:val="16"/>
      <w:szCs w:val="14"/>
      <w:lang w:eastAsia="zh-CN" w:bidi="hi-IN"/>
    </w:rPr>
  </w:style>
  <w:style w:type="character" w:customStyle="1" w:styleId="PieddepageCar">
    <w:name w:val="Pied de page Car"/>
    <w:link w:val="Pieddepage"/>
    <w:uiPriority w:val="99"/>
    <w:rsid w:val="00AB674A"/>
    <w:rPr>
      <w:sz w:val="24"/>
      <w:lang w:eastAsia="zh-CN" w:bidi="hi-IN"/>
    </w:rPr>
  </w:style>
  <w:style w:type="paragraph" w:customStyle="1" w:styleId="Textebrut1">
    <w:name w:val="Texte brut1"/>
    <w:basedOn w:val="Normal"/>
    <w:rsid w:val="00B23303"/>
    <w:rPr>
      <w:rFonts w:ascii="Courier New" w:hAnsi="Courier New" w:cs="Courier New"/>
      <w:lang w:eastAsia="fr-FR"/>
    </w:rPr>
  </w:style>
  <w:style w:type="paragraph" w:styleId="Paragraphedeliste">
    <w:name w:val="List Paragraph"/>
    <w:basedOn w:val="Normal"/>
    <w:uiPriority w:val="34"/>
    <w:qFormat/>
    <w:rsid w:val="005B6436"/>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western">
    <w:name w:val="western"/>
    <w:basedOn w:val="Normal"/>
    <w:rsid w:val="005B6436"/>
    <w:pPr>
      <w:suppressAutoHyphens w:val="0"/>
      <w:spacing w:before="100" w:beforeAutospacing="1" w:after="119"/>
    </w:pPr>
    <w:rPr>
      <w:rFonts w:ascii="Verdana" w:hAnsi="Verdana"/>
      <w:sz w:val="22"/>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959">
      <w:bodyDiv w:val="1"/>
      <w:marLeft w:val="0"/>
      <w:marRight w:val="0"/>
      <w:marTop w:val="0"/>
      <w:marBottom w:val="0"/>
      <w:divBdr>
        <w:top w:val="none" w:sz="0" w:space="0" w:color="auto"/>
        <w:left w:val="none" w:sz="0" w:space="0" w:color="auto"/>
        <w:bottom w:val="none" w:sz="0" w:space="0" w:color="auto"/>
        <w:right w:val="none" w:sz="0" w:space="0" w:color="auto"/>
      </w:divBdr>
    </w:div>
    <w:div w:id="1510171856">
      <w:bodyDiv w:val="1"/>
      <w:marLeft w:val="0"/>
      <w:marRight w:val="0"/>
      <w:marTop w:val="0"/>
      <w:marBottom w:val="0"/>
      <w:divBdr>
        <w:top w:val="none" w:sz="0" w:space="0" w:color="auto"/>
        <w:left w:val="none" w:sz="0" w:space="0" w:color="auto"/>
        <w:bottom w:val="none" w:sz="0" w:space="0" w:color="auto"/>
        <w:right w:val="none" w:sz="0" w:space="0" w:color="auto"/>
      </w:divBdr>
    </w:div>
    <w:div w:id="15311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region.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07EF-C6CA-45FD-B8A5-7FDBBADD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33</Pages>
  <Words>9582</Words>
  <Characters>52707</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62165</CharactersWithSpaces>
  <SharedDoc>false</SharedDoc>
  <HLinks>
    <vt:vector size="96" baseType="variant">
      <vt:variant>
        <vt:i4>7602245</vt:i4>
      </vt:variant>
      <vt:variant>
        <vt:i4>50</vt:i4>
      </vt:variant>
      <vt:variant>
        <vt:i4>0</vt:i4>
      </vt:variant>
      <vt:variant>
        <vt:i4>5</vt:i4>
      </vt:variant>
      <vt:variant>
        <vt:lpwstr/>
      </vt:variant>
      <vt:variant>
        <vt:lpwstr>__RefHeading___Toc152756850</vt:lpwstr>
      </vt:variant>
      <vt:variant>
        <vt:i4>7667781</vt:i4>
      </vt:variant>
      <vt:variant>
        <vt:i4>47</vt:i4>
      </vt:variant>
      <vt:variant>
        <vt:i4>0</vt:i4>
      </vt:variant>
      <vt:variant>
        <vt:i4>5</vt:i4>
      </vt:variant>
      <vt:variant>
        <vt:lpwstr/>
      </vt:variant>
      <vt:variant>
        <vt:lpwstr>__RefHeading___Toc152756849</vt:lpwstr>
      </vt:variant>
      <vt:variant>
        <vt:i4>7667781</vt:i4>
      </vt:variant>
      <vt:variant>
        <vt:i4>44</vt:i4>
      </vt:variant>
      <vt:variant>
        <vt:i4>0</vt:i4>
      </vt:variant>
      <vt:variant>
        <vt:i4>5</vt:i4>
      </vt:variant>
      <vt:variant>
        <vt:lpwstr/>
      </vt:variant>
      <vt:variant>
        <vt:lpwstr>__RefHeading___Toc152756848</vt:lpwstr>
      </vt:variant>
      <vt:variant>
        <vt:i4>7667781</vt:i4>
      </vt:variant>
      <vt:variant>
        <vt:i4>41</vt:i4>
      </vt:variant>
      <vt:variant>
        <vt:i4>0</vt:i4>
      </vt:variant>
      <vt:variant>
        <vt:i4>5</vt:i4>
      </vt:variant>
      <vt:variant>
        <vt:lpwstr/>
      </vt:variant>
      <vt:variant>
        <vt:lpwstr>__RefHeading___Toc152756847</vt:lpwstr>
      </vt:variant>
      <vt:variant>
        <vt:i4>7667781</vt:i4>
      </vt:variant>
      <vt:variant>
        <vt:i4>38</vt:i4>
      </vt:variant>
      <vt:variant>
        <vt:i4>0</vt:i4>
      </vt:variant>
      <vt:variant>
        <vt:i4>5</vt:i4>
      </vt:variant>
      <vt:variant>
        <vt:lpwstr/>
      </vt:variant>
      <vt:variant>
        <vt:lpwstr>__RefHeading___Toc152756846</vt:lpwstr>
      </vt:variant>
      <vt:variant>
        <vt:i4>7667781</vt:i4>
      </vt:variant>
      <vt:variant>
        <vt:i4>35</vt:i4>
      </vt:variant>
      <vt:variant>
        <vt:i4>0</vt:i4>
      </vt:variant>
      <vt:variant>
        <vt:i4>5</vt:i4>
      </vt:variant>
      <vt:variant>
        <vt:lpwstr/>
      </vt:variant>
      <vt:variant>
        <vt:lpwstr>__RefHeading___Toc152756845</vt:lpwstr>
      </vt:variant>
      <vt:variant>
        <vt:i4>7667781</vt:i4>
      </vt:variant>
      <vt:variant>
        <vt:i4>32</vt:i4>
      </vt:variant>
      <vt:variant>
        <vt:i4>0</vt:i4>
      </vt:variant>
      <vt:variant>
        <vt:i4>5</vt:i4>
      </vt:variant>
      <vt:variant>
        <vt:lpwstr/>
      </vt:variant>
      <vt:variant>
        <vt:lpwstr>__RefHeading___Toc152756844</vt:lpwstr>
      </vt:variant>
      <vt:variant>
        <vt:i4>7667781</vt:i4>
      </vt:variant>
      <vt:variant>
        <vt:i4>29</vt:i4>
      </vt:variant>
      <vt:variant>
        <vt:i4>0</vt:i4>
      </vt:variant>
      <vt:variant>
        <vt:i4>5</vt:i4>
      </vt:variant>
      <vt:variant>
        <vt:lpwstr/>
      </vt:variant>
      <vt:variant>
        <vt:lpwstr>__RefHeading___Toc152756843</vt:lpwstr>
      </vt:variant>
      <vt:variant>
        <vt:i4>7667781</vt:i4>
      </vt:variant>
      <vt:variant>
        <vt:i4>26</vt:i4>
      </vt:variant>
      <vt:variant>
        <vt:i4>0</vt:i4>
      </vt:variant>
      <vt:variant>
        <vt:i4>5</vt:i4>
      </vt:variant>
      <vt:variant>
        <vt:lpwstr/>
      </vt:variant>
      <vt:variant>
        <vt:lpwstr>__RefHeading___Toc152756842</vt:lpwstr>
      </vt:variant>
      <vt:variant>
        <vt:i4>7667781</vt:i4>
      </vt:variant>
      <vt:variant>
        <vt:i4>23</vt:i4>
      </vt:variant>
      <vt:variant>
        <vt:i4>0</vt:i4>
      </vt:variant>
      <vt:variant>
        <vt:i4>5</vt:i4>
      </vt:variant>
      <vt:variant>
        <vt:lpwstr/>
      </vt:variant>
      <vt:variant>
        <vt:lpwstr>__RefHeading___Toc152756841</vt:lpwstr>
      </vt:variant>
      <vt:variant>
        <vt:i4>7667781</vt:i4>
      </vt:variant>
      <vt:variant>
        <vt:i4>20</vt:i4>
      </vt:variant>
      <vt:variant>
        <vt:i4>0</vt:i4>
      </vt:variant>
      <vt:variant>
        <vt:i4>5</vt:i4>
      </vt:variant>
      <vt:variant>
        <vt:lpwstr/>
      </vt:variant>
      <vt:variant>
        <vt:lpwstr>__RefHeading___Toc152756840</vt:lpwstr>
      </vt:variant>
      <vt:variant>
        <vt:i4>7471173</vt:i4>
      </vt:variant>
      <vt:variant>
        <vt:i4>17</vt:i4>
      </vt:variant>
      <vt:variant>
        <vt:i4>0</vt:i4>
      </vt:variant>
      <vt:variant>
        <vt:i4>5</vt:i4>
      </vt:variant>
      <vt:variant>
        <vt:lpwstr/>
      </vt:variant>
      <vt:variant>
        <vt:lpwstr>__RefHeading___Toc152756839</vt:lpwstr>
      </vt:variant>
      <vt:variant>
        <vt:i4>7471173</vt:i4>
      </vt:variant>
      <vt:variant>
        <vt:i4>14</vt:i4>
      </vt:variant>
      <vt:variant>
        <vt:i4>0</vt:i4>
      </vt:variant>
      <vt:variant>
        <vt:i4>5</vt:i4>
      </vt:variant>
      <vt:variant>
        <vt:lpwstr/>
      </vt:variant>
      <vt:variant>
        <vt:lpwstr>__RefHeading___Toc152756838</vt:lpwstr>
      </vt:variant>
      <vt:variant>
        <vt:i4>6357045</vt:i4>
      </vt:variant>
      <vt:variant>
        <vt:i4>6</vt:i4>
      </vt:variant>
      <vt:variant>
        <vt:i4>0</vt:i4>
      </vt:variant>
      <vt:variant>
        <vt:i4>5</vt:i4>
      </vt:variant>
      <vt:variant>
        <vt:lpwstr>http://www.laregion.fr/</vt:lpwstr>
      </vt:variant>
      <vt:variant>
        <vt:lpwstr/>
      </vt:variant>
      <vt:variant>
        <vt:i4>65589</vt:i4>
      </vt:variant>
      <vt:variant>
        <vt:i4>3</vt:i4>
      </vt:variant>
      <vt:variant>
        <vt:i4>0</vt:i4>
      </vt:variant>
      <vt:variant>
        <vt:i4>5</vt:i4>
      </vt:variant>
      <vt:variant>
        <vt:lpwstr>mailto:Direction.sante@cr-languedocroussillon.fr</vt:lpwstr>
      </vt:variant>
      <vt:variant>
        <vt:lpwstr/>
      </vt:variant>
      <vt:variant>
        <vt:i4>6357045</vt:i4>
      </vt:variant>
      <vt:variant>
        <vt:i4>0</vt:i4>
      </vt:variant>
      <vt:variant>
        <vt:i4>0</vt:i4>
      </vt:variant>
      <vt:variant>
        <vt:i4>5</vt:i4>
      </vt:variant>
      <vt:variant>
        <vt:lpwstr>http://www.laregion.fr/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dc:creator>
  <cp:lastModifiedBy>Master_seven</cp:lastModifiedBy>
  <cp:revision>30</cp:revision>
  <cp:lastPrinted>2017-03-21T09:54:00Z</cp:lastPrinted>
  <dcterms:created xsi:type="dcterms:W3CDTF">2016-09-28T08:43:00Z</dcterms:created>
  <dcterms:modified xsi:type="dcterms:W3CDTF">2017-03-22T09:50:00Z</dcterms:modified>
</cp:coreProperties>
</file>