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E509F" w14:textId="77777777" w:rsidR="00ED075B" w:rsidRPr="00055787" w:rsidRDefault="00ED075B" w:rsidP="00ED075B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Times New Roman" w:hAnsi="Verdana" w:cs="Arial"/>
          <w:kern w:val="3"/>
        </w:rPr>
      </w:pPr>
    </w:p>
    <w:p w14:paraId="6077A266" w14:textId="77777777" w:rsidR="00ED075B" w:rsidRPr="00055787" w:rsidRDefault="00ED075B" w:rsidP="00ED075B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Times New Roman" w:hAnsi="Verdana" w:cs="Arial"/>
          <w:kern w:val="3"/>
        </w:rPr>
      </w:pPr>
    </w:p>
    <w:p w14:paraId="689E1D8F" w14:textId="77777777" w:rsidR="00ED075B" w:rsidRPr="00055787" w:rsidRDefault="00ED075B" w:rsidP="00ED075B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Times New Roman" w:hAnsi="Verdana" w:cs="Arial"/>
          <w:kern w:val="3"/>
        </w:rPr>
      </w:pPr>
    </w:p>
    <w:p w14:paraId="14E0F67B" w14:textId="77777777" w:rsidR="00ED075B" w:rsidRPr="00055787" w:rsidRDefault="00ED075B" w:rsidP="00ED075B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Times New Roman" w:hAnsi="Verdana" w:cs="Arial"/>
          <w:kern w:val="3"/>
        </w:rPr>
      </w:pPr>
    </w:p>
    <w:p w14:paraId="155C8602" w14:textId="77777777" w:rsidR="00ED075B" w:rsidRPr="00055787" w:rsidRDefault="00ED075B" w:rsidP="00ED075B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Times New Roman" w:hAnsi="Verdana" w:cs="Arial"/>
          <w:kern w:val="3"/>
        </w:rPr>
      </w:pPr>
    </w:p>
    <w:p w14:paraId="198DAC7B" w14:textId="17AAC6CF" w:rsidR="00ED075B" w:rsidRPr="00055787" w:rsidRDefault="00ED075B" w:rsidP="00ED075B">
      <w:pPr>
        <w:suppressAutoHyphens/>
        <w:autoSpaceDN w:val="0"/>
        <w:spacing w:after="0" w:line="276" w:lineRule="auto"/>
        <w:jc w:val="both"/>
        <w:textAlignment w:val="baseline"/>
        <w:rPr>
          <w:rFonts w:ascii="Verdana" w:eastAsia="Times New Roman" w:hAnsi="Verdana" w:cs="Arial"/>
          <w:kern w:val="3"/>
        </w:rPr>
      </w:pPr>
      <w:r w:rsidRPr="00055787">
        <w:rPr>
          <w:rFonts w:ascii="Verdana" w:eastAsia="Times New Roman" w:hAnsi="Verdana" w:cs="Arial"/>
          <w:b/>
          <w:kern w:val="3"/>
        </w:rPr>
        <w:t>Personne Publique</w:t>
      </w:r>
      <w:r w:rsidR="00CB71BE">
        <w:rPr>
          <w:rFonts w:ascii="Verdana" w:eastAsia="Times New Roman" w:hAnsi="Verdana" w:cs="Arial"/>
          <w:b/>
          <w:kern w:val="3"/>
        </w:rPr>
        <w:t> :</w:t>
      </w:r>
    </w:p>
    <w:p w14:paraId="6B1EB589" w14:textId="77777777" w:rsidR="00ED075B" w:rsidRPr="00055787" w:rsidRDefault="00ED075B" w:rsidP="00ED075B">
      <w:pPr>
        <w:suppressAutoHyphens/>
        <w:autoSpaceDN w:val="0"/>
        <w:spacing w:after="0" w:line="276" w:lineRule="auto"/>
        <w:jc w:val="both"/>
        <w:textAlignment w:val="baseline"/>
        <w:rPr>
          <w:rFonts w:ascii="Verdana" w:eastAsia="Times New Roman" w:hAnsi="Verdana" w:cs="Arial"/>
          <w:kern w:val="3"/>
        </w:rPr>
      </w:pPr>
    </w:p>
    <w:p w14:paraId="14273438" w14:textId="77777777" w:rsidR="00ED075B" w:rsidRPr="00055787" w:rsidRDefault="00ED075B" w:rsidP="00ED075B">
      <w:pPr>
        <w:suppressAutoHyphens/>
        <w:autoSpaceDN w:val="0"/>
        <w:spacing w:after="0" w:line="276" w:lineRule="auto"/>
        <w:jc w:val="both"/>
        <w:textAlignment w:val="baseline"/>
        <w:rPr>
          <w:rFonts w:ascii="Verdana" w:eastAsia="Times New Roman" w:hAnsi="Verdana" w:cs="Arial"/>
          <w:kern w:val="3"/>
        </w:rPr>
      </w:pPr>
      <w:bookmarkStart w:id="0" w:name="_Hlk112763701"/>
      <w:r w:rsidRPr="00055787">
        <w:rPr>
          <w:rFonts w:ascii="Verdana" w:eastAsia="Times New Roman" w:hAnsi="Verdana" w:cs="Arial"/>
          <w:kern w:val="3"/>
        </w:rPr>
        <w:t>RÉGION OCCITANIE</w:t>
      </w:r>
    </w:p>
    <w:p w14:paraId="3F0B0E1A" w14:textId="77777777" w:rsidR="00ED075B" w:rsidRPr="00055787" w:rsidRDefault="00ED075B" w:rsidP="00ED075B">
      <w:pPr>
        <w:suppressAutoHyphens/>
        <w:autoSpaceDN w:val="0"/>
        <w:spacing w:after="0" w:line="276" w:lineRule="auto"/>
        <w:jc w:val="both"/>
        <w:textAlignment w:val="baseline"/>
        <w:rPr>
          <w:rFonts w:ascii="Verdana" w:eastAsia="Times New Roman" w:hAnsi="Verdana" w:cs="Arial"/>
          <w:kern w:val="3"/>
        </w:rPr>
      </w:pPr>
      <w:r w:rsidRPr="00055787">
        <w:rPr>
          <w:rFonts w:ascii="Verdana" w:eastAsia="Times New Roman" w:hAnsi="Verdana" w:cs="Arial"/>
          <w:kern w:val="3"/>
        </w:rPr>
        <w:t xml:space="preserve">Hôtel de Région </w:t>
      </w:r>
    </w:p>
    <w:p w14:paraId="2628D968" w14:textId="77777777" w:rsidR="00ED075B" w:rsidRPr="00055787" w:rsidRDefault="00ED075B" w:rsidP="00ED075B">
      <w:pPr>
        <w:suppressAutoHyphens/>
        <w:autoSpaceDN w:val="0"/>
        <w:spacing w:after="0" w:line="276" w:lineRule="auto"/>
        <w:jc w:val="both"/>
        <w:textAlignment w:val="baseline"/>
        <w:rPr>
          <w:rFonts w:ascii="Verdana" w:eastAsia="Times New Roman" w:hAnsi="Verdana" w:cs="Arial"/>
          <w:kern w:val="3"/>
        </w:rPr>
      </w:pPr>
      <w:r w:rsidRPr="00055787">
        <w:rPr>
          <w:rFonts w:ascii="Verdana" w:eastAsia="Times New Roman" w:hAnsi="Verdana" w:cs="Arial"/>
          <w:kern w:val="3"/>
        </w:rPr>
        <w:t>22, boulevard du Maréchal Juin</w:t>
      </w:r>
    </w:p>
    <w:p w14:paraId="08293C15" w14:textId="77777777" w:rsidR="00ED075B" w:rsidRPr="00055787" w:rsidRDefault="00ED075B" w:rsidP="00ED075B">
      <w:pPr>
        <w:suppressAutoHyphens/>
        <w:autoSpaceDN w:val="0"/>
        <w:spacing w:after="0" w:line="276" w:lineRule="auto"/>
        <w:jc w:val="both"/>
        <w:textAlignment w:val="baseline"/>
        <w:rPr>
          <w:rFonts w:ascii="Verdana" w:eastAsia="Times New Roman" w:hAnsi="Verdana" w:cs="Arial"/>
          <w:kern w:val="3"/>
        </w:rPr>
      </w:pPr>
      <w:r w:rsidRPr="00055787">
        <w:rPr>
          <w:rFonts w:ascii="Verdana" w:eastAsia="Times New Roman" w:hAnsi="Verdana" w:cs="Arial"/>
          <w:kern w:val="3"/>
        </w:rPr>
        <w:t>31406 TOULOUSE CEDEX 4</w:t>
      </w:r>
    </w:p>
    <w:bookmarkEnd w:id="0"/>
    <w:p w14:paraId="30F2A82E" w14:textId="77777777" w:rsidR="00ED075B" w:rsidRPr="00055787" w:rsidRDefault="00ED075B" w:rsidP="00ED075B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Times New Roman" w:hAnsi="Verdana" w:cs="Arial"/>
          <w:kern w:val="3"/>
        </w:rPr>
      </w:pPr>
    </w:p>
    <w:p w14:paraId="682AA92D" w14:textId="77777777" w:rsidR="00ED075B" w:rsidRPr="00055787" w:rsidRDefault="00ED075B" w:rsidP="00ED075B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Times New Roman" w:hAnsi="Verdana" w:cs="Arial"/>
          <w:kern w:val="3"/>
        </w:rPr>
      </w:pPr>
    </w:p>
    <w:p w14:paraId="47A91397" w14:textId="77777777" w:rsidR="00ED075B" w:rsidRPr="00055787" w:rsidRDefault="00ED075B" w:rsidP="00ED075B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Times New Roman" w:hAnsi="Verdana" w:cs="Arial"/>
          <w:kern w:val="3"/>
        </w:rPr>
      </w:pPr>
    </w:p>
    <w:p w14:paraId="3C616571" w14:textId="77777777" w:rsidR="00ED075B" w:rsidRPr="00055787" w:rsidRDefault="00ED075B" w:rsidP="00ED075B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Times New Roman" w:hAnsi="Verdana" w:cs="Arial"/>
          <w:kern w:val="3"/>
        </w:rPr>
      </w:pPr>
    </w:p>
    <w:p w14:paraId="7F7D74DE" w14:textId="77777777" w:rsidR="00ED075B" w:rsidRPr="00055787" w:rsidRDefault="00ED075B" w:rsidP="00ED075B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Times New Roman" w:hAnsi="Verdana" w:cs="Arial"/>
          <w:kern w:val="3"/>
        </w:rPr>
      </w:pPr>
    </w:p>
    <w:p w14:paraId="0AF95A2B" w14:textId="56633443" w:rsidR="00ED075B" w:rsidRPr="00055787" w:rsidRDefault="00ED075B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</w:p>
    <w:p w14:paraId="1B04DE4B" w14:textId="77777777" w:rsidR="00ED075B" w:rsidRPr="00055787" w:rsidRDefault="00ED075B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</w:p>
    <w:p w14:paraId="24D09F57" w14:textId="77777777" w:rsidR="00ED075B" w:rsidRPr="00055787" w:rsidRDefault="00ED075B" w:rsidP="00ED075B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mallCaps/>
          <w:kern w:val="3"/>
        </w:rPr>
      </w:pPr>
    </w:p>
    <w:p w14:paraId="727D9A01" w14:textId="3F67E8A1" w:rsidR="00ED075B" w:rsidRPr="00055787" w:rsidRDefault="00ED075B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  <w:r w:rsidRPr="00055787">
        <w:rPr>
          <w:rFonts w:ascii="Verdana" w:eastAsia="Times New Roman" w:hAnsi="Verdana" w:cs="Arial"/>
          <w:b/>
          <w:smallCaps/>
          <w:kern w:val="3"/>
        </w:rPr>
        <w:t xml:space="preserve">GARE DE </w:t>
      </w:r>
      <w:r w:rsidR="00C31D30">
        <w:rPr>
          <w:rFonts w:ascii="Verdana" w:eastAsia="Times New Roman" w:hAnsi="Verdana" w:cs="Arial"/>
          <w:b/>
          <w:smallCaps/>
          <w:kern w:val="3"/>
        </w:rPr>
        <w:t>MARTRES-TOLOSANE</w:t>
      </w:r>
    </w:p>
    <w:p w14:paraId="578A0A8E" w14:textId="77777777" w:rsidR="00ED075B" w:rsidRPr="00055787" w:rsidRDefault="00ED075B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</w:p>
    <w:p w14:paraId="65C3BC88" w14:textId="77777777" w:rsidR="00ED075B" w:rsidRPr="00055787" w:rsidRDefault="00ED075B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</w:p>
    <w:p w14:paraId="0D7245BF" w14:textId="77777777" w:rsidR="00555C3A" w:rsidRPr="00555C3A" w:rsidRDefault="009F76F0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  <w:r>
        <w:rPr>
          <w:rFonts w:ascii="Verdana" w:eastAsia="Times New Roman" w:hAnsi="Verdana" w:cs="Arial"/>
          <w:b/>
          <w:smallCaps/>
          <w:kern w:val="3"/>
        </w:rPr>
        <w:t xml:space="preserve">AVIS DE </w:t>
      </w:r>
      <w:r w:rsidRPr="00555C3A">
        <w:rPr>
          <w:rFonts w:ascii="Verdana" w:eastAsia="Times New Roman" w:hAnsi="Verdana" w:cs="Arial"/>
          <w:b/>
          <w:smallCaps/>
          <w:kern w:val="3"/>
        </w:rPr>
        <w:t>PUBLICITE</w:t>
      </w:r>
      <w:r w:rsidR="00B86B18" w:rsidRPr="00555C3A">
        <w:rPr>
          <w:rFonts w:ascii="Verdana" w:eastAsia="Times New Roman" w:hAnsi="Verdana" w:cs="Arial"/>
          <w:b/>
          <w:smallCaps/>
          <w:kern w:val="3"/>
        </w:rPr>
        <w:t xml:space="preserve"> POUR L’OCCUPATION DU DOMAINE PUBLIC </w:t>
      </w:r>
    </w:p>
    <w:p w14:paraId="022377C5" w14:textId="751D8D39" w:rsidR="007B0095" w:rsidRPr="00555C3A" w:rsidRDefault="007006BD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  <w:r w:rsidRPr="00555C3A">
        <w:rPr>
          <w:rFonts w:ascii="Verdana" w:eastAsia="Times New Roman" w:hAnsi="Verdana" w:cs="Arial"/>
          <w:b/>
          <w:smallCaps/>
          <w:kern w:val="3"/>
        </w:rPr>
        <w:t xml:space="preserve">(GARE DE </w:t>
      </w:r>
      <w:r w:rsidR="00C31D30">
        <w:rPr>
          <w:rFonts w:ascii="Verdana" w:eastAsia="Times New Roman" w:hAnsi="Verdana" w:cs="Arial"/>
          <w:b/>
          <w:smallCaps/>
          <w:kern w:val="3"/>
        </w:rPr>
        <w:t>MARTRES-TOLOSANE</w:t>
      </w:r>
      <w:r w:rsidRPr="00555C3A">
        <w:rPr>
          <w:rFonts w:ascii="Verdana" w:eastAsia="Times New Roman" w:hAnsi="Verdana" w:cs="Arial"/>
          <w:b/>
          <w:smallCaps/>
          <w:kern w:val="3"/>
        </w:rPr>
        <w:t>)</w:t>
      </w:r>
    </w:p>
    <w:p w14:paraId="645212E0" w14:textId="77777777" w:rsidR="007B0095" w:rsidRDefault="007B0095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</w:p>
    <w:p w14:paraId="1351DE8F" w14:textId="2347520D" w:rsidR="00ED075B" w:rsidRPr="00055787" w:rsidRDefault="00ED075B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  <w:r w:rsidRPr="00055787">
        <w:rPr>
          <w:rFonts w:ascii="Verdana" w:eastAsia="Times New Roman" w:hAnsi="Verdana" w:cs="Arial"/>
          <w:b/>
          <w:smallCaps/>
          <w:kern w:val="3"/>
        </w:rPr>
        <w:t xml:space="preserve">MISE A DISPOSITION </w:t>
      </w:r>
      <w:r w:rsidR="003651DB" w:rsidRPr="00055787">
        <w:rPr>
          <w:rFonts w:ascii="Verdana" w:eastAsia="Times New Roman" w:hAnsi="Verdana" w:cs="Arial"/>
          <w:b/>
          <w:smallCaps/>
          <w:kern w:val="3"/>
        </w:rPr>
        <w:t>D’UN EMPLACEMENT POU</w:t>
      </w:r>
      <w:r w:rsidR="00DA04DF" w:rsidRPr="00055787">
        <w:rPr>
          <w:rFonts w:ascii="Verdana" w:eastAsia="Times New Roman" w:hAnsi="Verdana" w:cs="Arial"/>
          <w:b/>
          <w:smallCaps/>
          <w:kern w:val="3"/>
        </w:rPr>
        <w:t>R</w:t>
      </w:r>
      <w:r w:rsidR="003651DB" w:rsidRPr="00055787">
        <w:rPr>
          <w:rFonts w:ascii="Verdana" w:eastAsia="Times New Roman" w:hAnsi="Verdana" w:cs="Arial"/>
          <w:b/>
          <w:smallCaps/>
          <w:kern w:val="3"/>
        </w:rPr>
        <w:t xml:space="preserve"> LA DISTRIBUTION </w:t>
      </w:r>
      <w:r w:rsidR="00DA04DF" w:rsidRPr="00055787">
        <w:rPr>
          <w:rFonts w:ascii="Verdana" w:eastAsia="Times New Roman" w:hAnsi="Verdana" w:cs="Arial"/>
          <w:b/>
          <w:smallCaps/>
          <w:kern w:val="3"/>
        </w:rPr>
        <w:t xml:space="preserve">AUTOMATIQUE </w:t>
      </w:r>
      <w:r w:rsidR="003651DB" w:rsidRPr="00055787">
        <w:rPr>
          <w:rFonts w:ascii="Verdana" w:eastAsia="Times New Roman" w:hAnsi="Verdana" w:cs="Arial"/>
          <w:b/>
          <w:smallCaps/>
          <w:kern w:val="3"/>
        </w:rPr>
        <w:t>DE BOISSONS ET NOURRITURE</w:t>
      </w:r>
    </w:p>
    <w:p w14:paraId="731A4FBC" w14:textId="77777777" w:rsidR="00ED075B" w:rsidRPr="00055787" w:rsidRDefault="00ED075B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</w:p>
    <w:p w14:paraId="7D8498A5" w14:textId="2B8BB63B" w:rsidR="00ED075B" w:rsidRDefault="00ED075B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</w:p>
    <w:p w14:paraId="29DABB6B" w14:textId="4754D229" w:rsidR="00290000" w:rsidRDefault="00290000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</w:p>
    <w:p w14:paraId="1C0F4404" w14:textId="10B10E1F" w:rsidR="00290000" w:rsidRDefault="00290000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</w:p>
    <w:p w14:paraId="7377655E" w14:textId="4678CA7F" w:rsidR="00290000" w:rsidRDefault="00290000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</w:p>
    <w:p w14:paraId="22FD5403" w14:textId="6B8CC3D0" w:rsidR="00290000" w:rsidRDefault="00290000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</w:p>
    <w:p w14:paraId="124102C5" w14:textId="6313EAF3" w:rsidR="00290000" w:rsidRDefault="00290000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</w:p>
    <w:p w14:paraId="0E294CA3" w14:textId="616DD351" w:rsidR="00290000" w:rsidRDefault="00290000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</w:p>
    <w:p w14:paraId="4D50BCEA" w14:textId="2D6C4BD4" w:rsidR="00290000" w:rsidRDefault="00290000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</w:p>
    <w:p w14:paraId="2EA5D04B" w14:textId="2A34A3A4" w:rsidR="00290000" w:rsidRDefault="00290000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</w:p>
    <w:p w14:paraId="40768E9D" w14:textId="1F49F42E" w:rsidR="00290000" w:rsidRDefault="00290000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</w:p>
    <w:p w14:paraId="732945B3" w14:textId="1163DEB0" w:rsidR="00290000" w:rsidRDefault="00290000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</w:p>
    <w:p w14:paraId="3F62C6C0" w14:textId="4B6F9229" w:rsidR="00290000" w:rsidRDefault="00290000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</w:p>
    <w:p w14:paraId="124703A4" w14:textId="49636EC3" w:rsidR="00290000" w:rsidRDefault="00290000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</w:p>
    <w:p w14:paraId="069D13EC" w14:textId="5311F97C" w:rsidR="00290000" w:rsidRDefault="00290000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</w:p>
    <w:p w14:paraId="4F53D1DA" w14:textId="5DA6897C" w:rsidR="00290000" w:rsidRDefault="00290000" w:rsidP="00722963">
      <w:pPr>
        <w:suppressAutoHyphens/>
        <w:autoSpaceDN w:val="0"/>
        <w:spacing w:after="0" w:line="240" w:lineRule="auto"/>
        <w:textAlignment w:val="baseline"/>
        <w:rPr>
          <w:rFonts w:ascii="Verdana" w:eastAsia="Times New Roman" w:hAnsi="Verdana" w:cs="Arial"/>
          <w:b/>
          <w:smallCaps/>
          <w:kern w:val="3"/>
        </w:rPr>
      </w:pPr>
    </w:p>
    <w:p w14:paraId="58F54C76" w14:textId="558332B8" w:rsidR="00290000" w:rsidRDefault="00290000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</w:p>
    <w:p w14:paraId="253D8D3E" w14:textId="4560598B" w:rsidR="00290000" w:rsidRDefault="00290000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</w:p>
    <w:p w14:paraId="1C57F10E" w14:textId="74C76B77" w:rsidR="00290000" w:rsidRDefault="00290000" w:rsidP="00ED075B">
      <w:pPr>
        <w:suppressAutoHyphens/>
        <w:autoSpaceDN w:val="0"/>
        <w:spacing w:after="0" w:line="240" w:lineRule="auto"/>
        <w:jc w:val="center"/>
        <w:textAlignment w:val="baseline"/>
        <w:rPr>
          <w:rFonts w:ascii="Verdana" w:eastAsia="Times New Roman" w:hAnsi="Verdana" w:cs="Arial"/>
          <w:b/>
          <w:smallCaps/>
          <w:kern w:val="3"/>
        </w:rPr>
      </w:pPr>
    </w:p>
    <w:p w14:paraId="5F8F3812" w14:textId="77777777" w:rsidR="009F2F67" w:rsidRDefault="009F2F67" w:rsidP="00163F22">
      <w:pPr>
        <w:widowControl w:val="0"/>
        <w:autoSpaceDN w:val="0"/>
        <w:spacing w:after="0" w:line="240" w:lineRule="auto"/>
        <w:textAlignment w:val="baseline"/>
        <w:rPr>
          <w:rFonts w:ascii="Verdana" w:eastAsia="Times New Roman" w:hAnsi="Verdana"/>
        </w:rPr>
      </w:pPr>
      <w:bookmarkStart w:id="1" w:name="_Toc66961977"/>
      <w:bookmarkStart w:id="2" w:name="_Toc66964737"/>
      <w:bookmarkStart w:id="3" w:name="_Toc66965266"/>
      <w:bookmarkStart w:id="4" w:name="_Toc66965378"/>
      <w:bookmarkStart w:id="5" w:name="_Toc66988032"/>
      <w:bookmarkStart w:id="6" w:name="_Toc67039206"/>
      <w:bookmarkStart w:id="7" w:name="_Toc67066051"/>
      <w:bookmarkEnd w:id="1"/>
      <w:bookmarkEnd w:id="2"/>
      <w:bookmarkEnd w:id="3"/>
      <w:bookmarkEnd w:id="4"/>
      <w:bookmarkEnd w:id="5"/>
      <w:bookmarkEnd w:id="6"/>
      <w:bookmarkEnd w:id="7"/>
    </w:p>
    <w:p w14:paraId="4BFABBE6" w14:textId="77777777" w:rsidR="009F2F67" w:rsidRDefault="009F2F67" w:rsidP="00163F22">
      <w:pPr>
        <w:widowControl w:val="0"/>
        <w:autoSpaceDN w:val="0"/>
        <w:spacing w:after="0" w:line="240" w:lineRule="auto"/>
        <w:textAlignment w:val="baseline"/>
        <w:rPr>
          <w:rFonts w:ascii="Verdana" w:eastAsia="Times New Roman" w:hAnsi="Verdana"/>
        </w:rPr>
      </w:pPr>
    </w:p>
    <w:p w14:paraId="7A4AF96E" w14:textId="1466EF65" w:rsidR="00ED075B" w:rsidRPr="009F2F67" w:rsidRDefault="00FE1171" w:rsidP="00163F22">
      <w:pPr>
        <w:widowControl w:val="0"/>
        <w:autoSpaceDN w:val="0"/>
        <w:spacing w:after="0" w:line="240" w:lineRule="auto"/>
        <w:textAlignment w:val="baseline"/>
        <w:rPr>
          <w:rFonts w:ascii="Verdana" w:eastAsia="Times New Roman" w:hAnsi="Verdana"/>
          <w:b/>
          <w:bCs/>
        </w:rPr>
      </w:pPr>
      <w:r w:rsidRPr="009F2F67">
        <w:rPr>
          <w:rFonts w:ascii="Verdana" w:eastAsia="Times New Roman" w:hAnsi="Verdana"/>
          <w:b/>
          <w:bCs/>
        </w:rPr>
        <w:t xml:space="preserve">1 </w:t>
      </w:r>
      <w:r w:rsidR="009F698F" w:rsidRPr="009F2F67">
        <w:rPr>
          <w:rFonts w:ascii="Verdana" w:eastAsia="Times New Roman" w:hAnsi="Verdana"/>
          <w:b/>
          <w:bCs/>
        </w:rPr>
        <w:t xml:space="preserve">- </w:t>
      </w:r>
      <w:r w:rsidRPr="009F2F67">
        <w:rPr>
          <w:rFonts w:ascii="Verdana" w:eastAsia="Times New Roman" w:hAnsi="Verdana"/>
          <w:b/>
          <w:bCs/>
        </w:rPr>
        <w:t>P</w:t>
      </w:r>
      <w:r w:rsidR="00ED075B" w:rsidRPr="009F2F67">
        <w:rPr>
          <w:rFonts w:ascii="Verdana" w:eastAsia="Times New Roman" w:hAnsi="Verdana"/>
          <w:b/>
          <w:bCs/>
        </w:rPr>
        <w:t xml:space="preserve">résentation du site </w:t>
      </w:r>
    </w:p>
    <w:p w14:paraId="294FE015" w14:textId="00CF1E23" w:rsidR="00ED075B" w:rsidRPr="00055787" w:rsidRDefault="00ED075B" w:rsidP="00ED075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Verdana" w:eastAsia="Calibri" w:hAnsi="Verdana" w:cs="Arial"/>
          <w:color w:val="000000"/>
          <w:kern w:val="3"/>
        </w:rPr>
      </w:pPr>
    </w:p>
    <w:p w14:paraId="24C3C6E2" w14:textId="71C97CEE" w:rsidR="009F7F58" w:rsidRPr="00055787" w:rsidRDefault="009F7F58" w:rsidP="009F7F58">
      <w:pPr>
        <w:pStyle w:val="Titre2"/>
        <w:rPr>
          <w:rFonts w:ascii="Verdana" w:eastAsia="Calibri" w:hAnsi="Verdana"/>
          <w:sz w:val="22"/>
          <w:szCs w:val="22"/>
        </w:rPr>
      </w:pPr>
      <w:bookmarkStart w:id="8" w:name="_Toc143769198"/>
      <w:r w:rsidRPr="00055787">
        <w:rPr>
          <w:rFonts w:ascii="Verdana" w:eastAsia="Calibri" w:hAnsi="Verdana"/>
          <w:sz w:val="22"/>
          <w:szCs w:val="22"/>
        </w:rPr>
        <w:t>1.1 Contexte</w:t>
      </w:r>
      <w:bookmarkEnd w:id="8"/>
    </w:p>
    <w:p w14:paraId="4242A6CC" w14:textId="77777777" w:rsidR="00760C4F" w:rsidRPr="00055787" w:rsidRDefault="00760C4F">
      <w:pPr>
        <w:rPr>
          <w:rFonts w:ascii="Verdana" w:eastAsia="Calibri" w:hAnsi="Verdana" w:cs="Arial"/>
          <w:color w:val="000000"/>
          <w:kern w:val="3"/>
        </w:rPr>
      </w:pPr>
    </w:p>
    <w:p w14:paraId="25B0CB70" w14:textId="5F41C20C" w:rsidR="00F94F5E" w:rsidRPr="00F94F5E" w:rsidRDefault="00C31D30" w:rsidP="00F94F5E">
      <w:pPr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L</w:t>
      </w:r>
      <w:r w:rsidR="00D87E5D" w:rsidRPr="00D87E5D">
        <w:rPr>
          <w:rFonts w:ascii="Verdana" w:hAnsi="Verdana" w:cs="Verdana"/>
          <w:color w:val="000000"/>
        </w:rPr>
        <w:t xml:space="preserve">a Région Occitanie </w:t>
      </w:r>
      <w:r>
        <w:rPr>
          <w:rFonts w:ascii="Verdana" w:hAnsi="Verdana" w:cs="Verdana"/>
          <w:color w:val="000000"/>
        </w:rPr>
        <w:t xml:space="preserve">est propriétaire </w:t>
      </w:r>
      <w:r w:rsidR="00EC5FA5">
        <w:rPr>
          <w:rFonts w:ascii="Verdana" w:hAnsi="Verdana" w:cs="Verdana"/>
          <w:color w:val="000000"/>
        </w:rPr>
        <w:t>d</w:t>
      </w:r>
      <w:r>
        <w:rPr>
          <w:rFonts w:ascii="Verdana" w:hAnsi="Verdana" w:cs="Verdana"/>
          <w:color w:val="000000"/>
        </w:rPr>
        <w:t xml:space="preserve">e la gare de Martres-Tolosane. A ce titre, elle </w:t>
      </w:r>
      <w:r w:rsidR="00D87E5D" w:rsidRPr="00D87E5D">
        <w:rPr>
          <w:rFonts w:ascii="Verdana" w:hAnsi="Verdana" w:cs="Verdana"/>
          <w:color w:val="000000"/>
        </w:rPr>
        <w:t xml:space="preserve">a assuré la maîtrise d'ouvrage de la rénovation </w:t>
      </w:r>
      <w:r w:rsidR="00D87E5D">
        <w:rPr>
          <w:rFonts w:ascii="Verdana" w:hAnsi="Verdana" w:cs="Verdana"/>
          <w:color w:val="000000"/>
        </w:rPr>
        <w:t>de la gare</w:t>
      </w:r>
      <w:r w:rsidR="00D87E5D" w:rsidRPr="00D87E5D"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avec notamment l’aménagement d’un espace pour les voyageurs</w:t>
      </w:r>
      <w:r w:rsidR="00F94F5E">
        <w:rPr>
          <w:rFonts w:ascii="Verdana" w:hAnsi="Verdana" w:cs="Verdana"/>
          <w:color w:val="000000"/>
        </w:rPr>
        <w:t xml:space="preserve"> (</w:t>
      </w:r>
      <w:r>
        <w:rPr>
          <w:rFonts w:ascii="Verdana" w:hAnsi="Verdana" w:cs="Verdana"/>
          <w:color w:val="000000"/>
        </w:rPr>
        <w:t xml:space="preserve">44 </w:t>
      </w:r>
      <w:r w:rsidR="00F94F5E" w:rsidRPr="00F94F5E">
        <w:rPr>
          <w:rFonts w:ascii="Verdana" w:hAnsi="Verdana" w:cs="Verdana"/>
          <w:color w:val="000000"/>
        </w:rPr>
        <w:t>Av</w:t>
      </w:r>
      <w:r w:rsidR="00F94F5E">
        <w:rPr>
          <w:rFonts w:ascii="Verdana" w:hAnsi="Verdana" w:cs="Verdana"/>
          <w:color w:val="000000"/>
        </w:rPr>
        <w:t>enue</w:t>
      </w:r>
      <w:r w:rsidR="00F94F5E" w:rsidRPr="00F94F5E">
        <w:rPr>
          <w:rFonts w:ascii="Verdana" w:hAnsi="Verdana" w:cs="Verdana"/>
          <w:color w:val="000000"/>
        </w:rPr>
        <w:t xml:space="preserve"> de </w:t>
      </w:r>
      <w:r>
        <w:rPr>
          <w:rFonts w:ascii="Verdana" w:hAnsi="Verdana" w:cs="Verdana"/>
          <w:color w:val="000000"/>
        </w:rPr>
        <w:t>la gare</w:t>
      </w:r>
      <w:r w:rsidR="00F94F5E" w:rsidRPr="00F94F5E">
        <w:rPr>
          <w:rFonts w:ascii="Verdana" w:hAnsi="Verdana" w:cs="Verdana"/>
          <w:color w:val="000000"/>
        </w:rPr>
        <w:t>, 31</w:t>
      </w:r>
      <w:r>
        <w:rPr>
          <w:rFonts w:ascii="Verdana" w:hAnsi="Verdana" w:cs="Verdana"/>
          <w:color w:val="000000"/>
        </w:rPr>
        <w:t>22</w:t>
      </w:r>
      <w:r w:rsidR="00F94F5E" w:rsidRPr="00F94F5E">
        <w:rPr>
          <w:rFonts w:ascii="Verdana" w:hAnsi="Verdana" w:cs="Verdana"/>
          <w:color w:val="000000"/>
        </w:rPr>
        <w:t xml:space="preserve">0 </w:t>
      </w:r>
      <w:r>
        <w:rPr>
          <w:rFonts w:ascii="Verdana" w:hAnsi="Verdana" w:cs="Verdana"/>
          <w:color w:val="000000"/>
        </w:rPr>
        <w:t>MARTRES-TOLOSANE</w:t>
      </w:r>
      <w:r w:rsidR="00F94F5E">
        <w:rPr>
          <w:rFonts w:ascii="Verdana" w:hAnsi="Verdana" w:cs="Verdana"/>
          <w:color w:val="000000"/>
        </w:rPr>
        <w:t>).</w:t>
      </w:r>
    </w:p>
    <w:p w14:paraId="12B8668F" w14:textId="77777777" w:rsidR="00760C4F" w:rsidRPr="00055787" w:rsidRDefault="00760C4F" w:rsidP="00194349">
      <w:pPr>
        <w:jc w:val="both"/>
        <w:rPr>
          <w:rFonts w:ascii="Verdana" w:eastAsia="Calibri" w:hAnsi="Verdana" w:cs="Arial"/>
          <w:color w:val="000000"/>
          <w:kern w:val="3"/>
        </w:rPr>
      </w:pPr>
    </w:p>
    <w:p w14:paraId="49068BA8" w14:textId="10A69215" w:rsidR="009F7F58" w:rsidRPr="00055787" w:rsidRDefault="009F7F58" w:rsidP="00194349">
      <w:pPr>
        <w:pStyle w:val="Titre2"/>
        <w:jc w:val="both"/>
        <w:rPr>
          <w:rFonts w:ascii="Verdana" w:eastAsia="Calibri" w:hAnsi="Verdana"/>
          <w:sz w:val="22"/>
          <w:szCs w:val="22"/>
        </w:rPr>
      </w:pPr>
      <w:bookmarkStart w:id="9" w:name="_Toc143769199"/>
      <w:r w:rsidRPr="00055787">
        <w:rPr>
          <w:rFonts w:ascii="Verdana" w:eastAsia="Calibri" w:hAnsi="Verdana"/>
          <w:sz w:val="22"/>
          <w:szCs w:val="22"/>
        </w:rPr>
        <w:t xml:space="preserve">1.2 </w:t>
      </w:r>
      <w:r w:rsidR="00110D40" w:rsidRPr="00055787">
        <w:rPr>
          <w:rFonts w:ascii="Verdana" w:eastAsia="Calibri" w:hAnsi="Verdana"/>
          <w:sz w:val="22"/>
          <w:szCs w:val="22"/>
        </w:rPr>
        <w:t>Le projet de la gare</w:t>
      </w:r>
      <w:bookmarkEnd w:id="9"/>
    </w:p>
    <w:p w14:paraId="481F5D78" w14:textId="09E7698E" w:rsidR="00233625" w:rsidRPr="00055787" w:rsidRDefault="00233625" w:rsidP="00DC5E78">
      <w:pPr>
        <w:contextualSpacing/>
        <w:jc w:val="both"/>
        <w:rPr>
          <w:rFonts w:ascii="Verdana" w:hAnsi="Verdana" w:cs="Arial"/>
          <w:bCs/>
        </w:rPr>
      </w:pPr>
    </w:p>
    <w:p w14:paraId="2EE36B39" w14:textId="1CFF66E6" w:rsidR="00C31D30" w:rsidRDefault="00C31D30" w:rsidP="00C31D3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Les travaux permettent d’aménager un hall pour les voyageurs avec : des assises, une table avec des connexions, des toilettes, des affichages des horaires,</w:t>
      </w:r>
      <w:r w:rsidR="00EC5FA5">
        <w:rPr>
          <w:rFonts w:ascii="Verdana" w:hAnsi="Verdana" w:cs="Arial"/>
        </w:rPr>
        <w:t xml:space="preserve"> et</w:t>
      </w:r>
      <w:r>
        <w:rPr>
          <w:rFonts w:ascii="Verdana" w:hAnsi="Verdana" w:cs="Arial"/>
        </w:rPr>
        <w:t xml:space="preserve"> un jardin aménagé.</w:t>
      </w:r>
    </w:p>
    <w:p w14:paraId="33A486DE" w14:textId="49D6BDCD" w:rsidR="00403B1C" w:rsidRDefault="00403B1C" w:rsidP="00E60098">
      <w:pPr>
        <w:spacing w:before="100" w:beforeAutospacing="1" w:after="100" w:afterAutospacing="1" w:line="240" w:lineRule="auto"/>
        <w:ind w:right="283"/>
        <w:jc w:val="both"/>
        <w:rPr>
          <w:rFonts w:ascii="Verdana" w:eastAsia="Times New Roman" w:hAnsi="Verdana" w:cs="Times New Roman"/>
          <w:lang w:eastAsia="fr-FR"/>
        </w:rPr>
      </w:pPr>
    </w:p>
    <w:p w14:paraId="54143704" w14:textId="33C55AF0" w:rsidR="00D87E5D" w:rsidRDefault="00C31D30" w:rsidP="00595435">
      <w:pPr>
        <w:spacing w:before="100" w:beforeAutospacing="1" w:after="100" w:afterAutospacing="1" w:line="240" w:lineRule="auto"/>
        <w:ind w:right="283"/>
        <w:jc w:val="both"/>
        <w:rPr>
          <w:rFonts w:ascii="Verdana" w:eastAsia="Times New Roman" w:hAnsi="Verdana" w:cs="Times New Roman"/>
          <w:lang w:eastAsia="fr-FR"/>
        </w:rPr>
      </w:pPr>
      <w:r>
        <w:rPr>
          <w:noProof/>
        </w:rPr>
        <w:drawing>
          <wp:inline distT="0" distB="0" distL="0" distR="0" wp14:anchorId="353E6E0C" wp14:editId="1449300F">
            <wp:extent cx="4123992" cy="22383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8747" cy="224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84888" w14:textId="6745E75E" w:rsidR="00E60098" w:rsidRDefault="00C31D30" w:rsidP="00595435">
      <w:pPr>
        <w:spacing w:before="100" w:beforeAutospacing="1" w:after="100" w:afterAutospacing="1" w:line="240" w:lineRule="auto"/>
        <w:ind w:right="283"/>
        <w:jc w:val="both"/>
        <w:rPr>
          <w:rFonts w:ascii="Verdana" w:eastAsia="Times New Roman" w:hAnsi="Verdana" w:cs="Times New Roman"/>
          <w:lang w:eastAsia="fr-FR"/>
        </w:rPr>
      </w:pPr>
      <w:r>
        <w:rPr>
          <w:rFonts w:ascii="Verdana" w:eastAsia="Times New Roman" w:hAnsi="Verdana" w:cs="Times New Roman"/>
          <w:lang w:eastAsia="fr-FR"/>
        </w:rPr>
        <w:t xml:space="preserve">Le reste des espaces de la gare est destiné à l’accueil </w:t>
      </w:r>
      <w:r w:rsidR="006106A0">
        <w:rPr>
          <w:rFonts w:ascii="Verdana" w:eastAsia="Times New Roman" w:hAnsi="Verdana" w:cs="Times New Roman"/>
          <w:lang w:eastAsia="fr-FR"/>
        </w:rPr>
        <w:t>d’un commerce de restauration.</w:t>
      </w:r>
    </w:p>
    <w:p w14:paraId="5A20870F" w14:textId="4015D420" w:rsidR="00110D40" w:rsidRDefault="00110D40" w:rsidP="00110D40">
      <w:pPr>
        <w:pStyle w:val="Titre2"/>
        <w:rPr>
          <w:rFonts w:ascii="Verdana" w:eastAsia="Calibri" w:hAnsi="Verdana"/>
          <w:sz w:val="22"/>
          <w:szCs w:val="22"/>
        </w:rPr>
      </w:pPr>
      <w:bookmarkStart w:id="10" w:name="_Toc143769200"/>
      <w:r w:rsidRPr="00055787">
        <w:rPr>
          <w:rFonts w:ascii="Verdana" w:eastAsia="Calibri" w:hAnsi="Verdana"/>
          <w:sz w:val="22"/>
          <w:szCs w:val="22"/>
        </w:rPr>
        <w:t>1.3 Le calendrier</w:t>
      </w:r>
      <w:bookmarkEnd w:id="10"/>
    </w:p>
    <w:p w14:paraId="2077A858" w14:textId="77777777" w:rsidR="007A4037" w:rsidRPr="00B26C27" w:rsidRDefault="007A4037" w:rsidP="00B26C27"/>
    <w:p w14:paraId="5E61B8D2" w14:textId="10D2D3B1" w:rsidR="00110D40" w:rsidRPr="00055787" w:rsidRDefault="00E60098" w:rsidP="00110D40">
      <w:pPr>
        <w:jc w:val="both"/>
        <w:rPr>
          <w:rFonts w:ascii="Verdana" w:hAnsi="Verdana" w:cs="Arial"/>
          <w:bCs/>
        </w:rPr>
      </w:pPr>
      <w:r w:rsidRPr="00055787">
        <w:rPr>
          <w:rFonts w:ascii="Verdana" w:hAnsi="Verdana" w:cs="Arial"/>
          <w:bCs/>
        </w:rPr>
        <w:t xml:space="preserve">La gare de </w:t>
      </w:r>
      <w:r w:rsidR="00C31D30">
        <w:rPr>
          <w:rFonts w:ascii="Verdana" w:hAnsi="Verdana" w:cs="Arial"/>
          <w:bCs/>
        </w:rPr>
        <w:t>MARTRES-TOLOSANE</w:t>
      </w:r>
      <w:r w:rsidR="00D87E5D">
        <w:rPr>
          <w:rFonts w:ascii="Verdana" w:hAnsi="Verdana" w:cs="Arial"/>
          <w:bCs/>
        </w:rPr>
        <w:t xml:space="preserve"> doit</w:t>
      </w:r>
      <w:r w:rsidR="00C90A42">
        <w:rPr>
          <w:rFonts w:ascii="Verdana" w:hAnsi="Verdana" w:cs="Arial"/>
          <w:bCs/>
        </w:rPr>
        <w:t xml:space="preserve"> </w:t>
      </w:r>
      <w:r w:rsidR="00D87E5D">
        <w:rPr>
          <w:rFonts w:ascii="Verdana" w:hAnsi="Verdana" w:cs="Arial"/>
          <w:bCs/>
        </w:rPr>
        <w:t>être</w:t>
      </w:r>
      <w:r w:rsidRPr="00055787">
        <w:rPr>
          <w:rFonts w:ascii="Verdana" w:hAnsi="Verdana" w:cs="Arial"/>
          <w:bCs/>
        </w:rPr>
        <w:t xml:space="preserve"> ouvert</w:t>
      </w:r>
      <w:r w:rsidR="00C90A42">
        <w:rPr>
          <w:rFonts w:ascii="Verdana" w:hAnsi="Verdana" w:cs="Arial"/>
          <w:bCs/>
        </w:rPr>
        <w:t>e</w:t>
      </w:r>
      <w:r w:rsidRPr="00055787">
        <w:rPr>
          <w:rFonts w:ascii="Verdana" w:hAnsi="Verdana" w:cs="Arial"/>
          <w:bCs/>
        </w:rPr>
        <w:t xml:space="preserve"> aux voyageurs </w:t>
      </w:r>
      <w:r w:rsidR="00D87E5D">
        <w:rPr>
          <w:rFonts w:ascii="Verdana" w:hAnsi="Verdana" w:cs="Arial"/>
          <w:bCs/>
        </w:rPr>
        <w:t xml:space="preserve">en </w:t>
      </w:r>
      <w:r w:rsidR="00C31D30">
        <w:rPr>
          <w:rFonts w:ascii="Verdana" w:hAnsi="Verdana" w:cs="Arial"/>
          <w:bCs/>
        </w:rPr>
        <w:t>janvier</w:t>
      </w:r>
      <w:r w:rsidR="00D87E5D">
        <w:rPr>
          <w:rFonts w:ascii="Verdana" w:hAnsi="Verdana" w:cs="Arial"/>
          <w:bCs/>
        </w:rPr>
        <w:t xml:space="preserve"> 202</w:t>
      </w:r>
      <w:r w:rsidR="00C31D30">
        <w:rPr>
          <w:rFonts w:ascii="Verdana" w:hAnsi="Verdana" w:cs="Arial"/>
          <w:bCs/>
        </w:rPr>
        <w:t>6</w:t>
      </w:r>
      <w:r w:rsidRPr="00055787">
        <w:rPr>
          <w:rFonts w:ascii="Verdana" w:hAnsi="Verdana" w:cs="Arial"/>
          <w:bCs/>
        </w:rPr>
        <w:t>.</w:t>
      </w:r>
    </w:p>
    <w:p w14:paraId="50C075F1" w14:textId="0204BDFF" w:rsidR="006106A0" w:rsidRDefault="006106A0">
      <w:pPr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br w:type="page"/>
      </w:r>
    </w:p>
    <w:p w14:paraId="0AF97E70" w14:textId="77777777" w:rsidR="00DC5E78" w:rsidRPr="00055787" w:rsidRDefault="00DC5E78" w:rsidP="00DC5E78">
      <w:pPr>
        <w:contextualSpacing/>
        <w:jc w:val="both"/>
        <w:rPr>
          <w:rFonts w:ascii="Verdana" w:hAnsi="Verdana" w:cs="Arial"/>
          <w:bCs/>
        </w:rPr>
      </w:pPr>
    </w:p>
    <w:p w14:paraId="1EFDCC38" w14:textId="2981EDD8" w:rsidR="00112623" w:rsidRDefault="00112623" w:rsidP="00112623">
      <w:pPr>
        <w:pStyle w:val="Titre2"/>
        <w:rPr>
          <w:rFonts w:ascii="Verdana" w:eastAsia="Calibri" w:hAnsi="Verdana"/>
          <w:sz w:val="22"/>
          <w:szCs w:val="22"/>
        </w:rPr>
      </w:pPr>
      <w:bookmarkStart w:id="11" w:name="_Toc143769201"/>
      <w:r w:rsidRPr="00055787">
        <w:rPr>
          <w:rFonts w:ascii="Verdana" w:eastAsia="Calibri" w:hAnsi="Verdana"/>
          <w:sz w:val="22"/>
          <w:szCs w:val="22"/>
        </w:rPr>
        <w:t>1.4 L</w:t>
      </w:r>
      <w:r w:rsidR="0061217E" w:rsidRPr="00055787">
        <w:rPr>
          <w:rFonts w:ascii="Verdana" w:eastAsia="Calibri" w:hAnsi="Verdana"/>
          <w:sz w:val="22"/>
          <w:szCs w:val="22"/>
        </w:rPr>
        <w:t>es critères environnementaux</w:t>
      </w:r>
      <w:bookmarkEnd w:id="11"/>
    </w:p>
    <w:p w14:paraId="788E41F2" w14:textId="77777777" w:rsidR="007A4037" w:rsidRPr="00B26C27" w:rsidRDefault="007A4037" w:rsidP="00B26C27"/>
    <w:p w14:paraId="5D6A970E" w14:textId="597FCBEA" w:rsidR="0061217E" w:rsidRPr="00055787" w:rsidRDefault="00112623" w:rsidP="0061217E">
      <w:pPr>
        <w:jc w:val="both"/>
        <w:rPr>
          <w:rFonts w:ascii="Verdana" w:eastAsia="Calibri" w:hAnsi="Verdana" w:cs="Arial"/>
        </w:rPr>
      </w:pPr>
      <w:r w:rsidRPr="00055787">
        <w:rPr>
          <w:rFonts w:ascii="Verdana" w:hAnsi="Verdana" w:cs="Arial"/>
          <w:bCs/>
        </w:rPr>
        <w:t xml:space="preserve">Le projet de rénovation de la gare est conduit </w:t>
      </w:r>
      <w:r w:rsidR="0061217E" w:rsidRPr="00055787">
        <w:rPr>
          <w:rFonts w:ascii="Verdana" w:eastAsia="Calibri" w:hAnsi="Verdana" w:cs="Arial"/>
        </w:rPr>
        <w:t>en proposant des solutions respectant les critères environnementaux</w:t>
      </w:r>
      <w:r w:rsidR="00C31D30">
        <w:rPr>
          <w:rFonts w:ascii="Verdana" w:eastAsia="Calibri" w:hAnsi="Verdana" w:cs="Arial"/>
        </w:rPr>
        <w:t>, dans le cadre d’une démarche de Batiment Durable d’Occitanie,</w:t>
      </w:r>
      <w:r w:rsidR="0061217E" w:rsidRPr="00055787">
        <w:rPr>
          <w:rFonts w:ascii="Verdana" w:eastAsia="Calibri" w:hAnsi="Verdana" w:cs="Arial"/>
        </w:rPr>
        <w:t xml:space="preserve"> notamment pour :</w:t>
      </w:r>
    </w:p>
    <w:p w14:paraId="5D31E0E1" w14:textId="39F1A24E" w:rsidR="0061217E" w:rsidRPr="00055787" w:rsidRDefault="0061217E" w:rsidP="0061217E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Verdana" w:eastAsia="Calibri" w:hAnsi="Verdana" w:cs="Arial"/>
        </w:rPr>
      </w:pPr>
      <w:r w:rsidRPr="00055787">
        <w:rPr>
          <w:rFonts w:ascii="Verdana" w:eastAsia="Calibri" w:hAnsi="Verdana" w:cs="Arial"/>
        </w:rPr>
        <w:t>Diminuer les dépenses énergétiques</w:t>
      </w:r>
      <w:r w:rsidR="0091322C" w:rsidRPr="00055787">
        <w:rPr>
          <w:rFonts w:ascii="Verdana" w:eastAsia="Calibri" w:hAnsi="Verdana" w:cs="Arial"/>
        </w:rPr>
        <w:t>,</w:t>
      </w:r>
    </w:p>
    <w:p w14:paraId="5D8D0E0C" w14:textId="05EC7051" w:rsidR="0061217E" w:rsidRPr="00055787" w:rsidRDefault="0061217E" w:rsidP="0061217E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Verdana" w:eastAsia="Calibri" w:hAnsi="Verdana" w:cs="Arial"/>
        </w:rPr>
      </w:pPr>
      <w:r w:rsidRPr="00055787">
        <w:rPr>
          <w:rFonts w:ascii="Verdana" w:eastAsia="Calibri" w:hAnsi="Verdana" w:cs="Arial"/>
        </w:rPr>
        <w:t>Favoriser une architecture climatique</w:t>
      </w:r>
      <w:r w:rsidR="0091322C" w:rsidRPr="00055787">
        <w:rPr>
          <w:rFonts w:ascii="Verdana" w:eastAsia="Calibri" w:hAnsi="Verdana" w:cs="Arial"/>
        </w:rPr>
        <w:t>,</w:t>
      </w:r>
    </w:p>
    <w:p w14:paraId="29C9AC88" w14:textId="1BCFF9AA" w:rsidR="0061217E" w:rsidRPr="00055787" w:rsidRDefault="0061217E" w:rsidP="0061217E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Verdana" w:eastAsia="Calibri" w:hAnsi="Verdana" w:cs="Arial"/>
        </w:rPr>
      </w:pPr>
      <w:r w:rsidRPr="00055787">
        <w:rPr>
          <w:rFonts w:ascii="Verdana" w:eastAsia="Calibri" w:hAnsi="Verdana" w:cs="Arial"/>
        </w:rPr>
        <w:t>Proposer des éco-</w:t>
      </w:r>
      <w:r w:rsidR="0091322C" w:rsidRPr="00055787">
        <w:rPr>
          <w:rFonts w:ascii="Verdana" w:eastAsia="Calibri" w:hAnsi="Verdana" w:cs="Arial"/>
        </w:rPr>
        <w:t>matériaux,</w:t>
      </w:r>
    </w:p>
    <w:p w14:paraId="38ECA08B" w14:textId="65701953" w:rsidR="0061217E" w:rsidRPr="00055787" w:rsidRDefault="0061217E" w:rsidP="0061217E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Verdana" w:eastAsia="Calibri" w:hAnsi="Verdana" w:cs="Arial"/>
        </w:rPr>
      </w:pPr>
      <w:r w:rsidRPr="00055787">
        <w:rPr>
          <w:rFonts w:ascii="Verdana" w:eastAsia="Calibri" w:hAnsi="Verdana" w:cs="Arial"/>
        </w:rPr>
        <w:t>Proposer des équipements économes en eau</w:t>
      </w:r>
      <w:r w:rsidR="0091322C" w:rsidRPr="00055787">
        <w:rPr>
          <w:rFonts w:ascii="Verdana" w:eastAsia="Calibri" w:hAnsi="Verdana" w:cs="Arial"/>
        </w:rPr>
        <w:t>,</w:t>
      </w:r>
    </w:p>
    <w:p w14:paraId="77901A64" w14:textId="4DAA27F9" w:rsidR="0061217E" w:rsidRPr="00055787" w:rsidRDefault="0061217E" w:rsidP="0061217E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Verdana" w:eastAsia="Calibri" w:hAnsi="Verdana" w:cs="Arial"/>
        </w:rPr>
      </w:pPr>
      <w:r w:rsidRPr="00055787">
        <w:rPr>
          <w:rFonts w:ascii="Verdana" w:eastAsia="Calibri" w:hAnsi="Verdana" w:cs="Arial"/>
        </w:rPr>
        <w:t>Préserver l’évolutivité du bâtiment</w:t>
      </w:r>
      <w:r w:rsidR="0091322C" w:rsidRPr="00055787">
        <w:rPr>
          <w:rFonts w:ascii="Verdana" w:eastAsia="Calibri" w:hAnsi="Verdana" w:cs="Arial"/>
        </w:rPr>
        <w:t>.</w:t>
      </w:r>
    </w:p>
    <w:p w14:paraId="28B22A02" w14:textId="231C52F2" w:rsidR="00112623" w:rsidRDefault="00112623" w:rsidP="00DC5E78">
      <w:pPr>
        <w:contextualSpacing/>
        <w:jc w:val="both"/>
        <w:rPr>
          <w:rFonts w:ascii="Verdana" w:hAnsi="Verdana" w:cs="Arial"/>
          <w:bCs/>
        </w:rPr>
      </w:pPr>
    </w:p>
    <w:p w14:paraId="03BB531B" w14:textId="3DFDE9EC" w:rsidR="00C90A42" w:rsidRPr="00055787" w:rsidRDefault="00C90A42" w:rsidP="00C90A42">
      <w:pPr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La Région souhaite valoriser </w:t>
      </w:r>
      <w:r w:rsidRPr="00055787">
        <w:rPr>
          <w:rFonts w:ascii="Verdana" w:hAnsi="Verdana" w:cs="Verdana"/>
          <w:color w:val="000000"/>
        </w:rPr>
        <w:t>les savoir-faire locaux, les filières courtes et les produits biosourcés.</w:t>
      </w:r>
    </w:p>
    <w:p w14:paraId="1B0F2A12" w14:textId="030FD9D0" w:rsidR="00EC46F9" w:rsidRPr="009F2F67" w:rsidRDefault="0000193D" w:rsidP="00163F22">
      <w:pPr>
        <w:pStyle w:val="Titre1"/>
        <w:numPr>
          <w:ilvl w:val="0"/>
          <w:numId w:val="0"/>
        </w:numPr>
        <w:rPr>
          <w:rFonts w:ascii="Verdana" w:eastAsia="Times New Roman" w:hAnsi="Verdana"/>
          <w:b/>
          <w:bCs/>
          <w:sz w:val="22"/>
          <w:szCs w:val="22"/>
        </w:rPr>
      </w:pPr>
      <w:bookmarkStart w:id="12" w:name="_Toc143769202"/>
      <w:r w:rsidRPr="009F2F67">
        <w:rPr>
          <w:rFonts w:ascii="Verdana" w:eastAsia="Times New Roman" w:hAnsi="Verdana"/>
          <w:b/>
          <w:bCs/>
          <w:color w:val="auto"/>
          <w:sz w:val="22"/>
          <w:szCs w:val="22"/>
        </w:rPr>
        <w:t xml:space="preserve">2 - </w:t>
      </w:r>
      <w:r w:rsidR="00EC46F9" w:rsidRPr="009F2F67">
        <w:rPr>
          <w:rFonts w:ascii="Verdana" w:eastAsia="Times New Roman" w:hAnsi="Verdana"/>
          <w:b/>
          <w:bCs/>
          <w:color w:val="auto"/>
          <w:sz w:val="22"/>
          <w:szCs w:val="22"/>
        </w:rPr>
        <w:t>Objet de l’</w:t>
      </w:r>
      <w:r w:rsidRPr="009F2F67">
        <w:rPr>
          <w:rFonts w:ascii="Verdana" w:eastAsia="Times New Roman" w:hAnsi="Verdana"/>
          <w:b/>
          <w:bCs/>
          <w:color w:val="auto"/>
          <w:sz w:val="22"/>
          <w:szCs w:val="22"/>
        </w:rPr>
        <w:t>avis de publicité</w:t>
      </w:r>
      <w:bookmarkEnd w:id="12"/>
      <w:r w:rsidRPr="009F2F67">
        <w:rPr>
          <w:rFonts w:ascii="Verdana" w:eastAsia="Times New Roman" w:hAnsi="Verdana"/>
          <w:b/>
          <w:bCs/>
          <w:color w:val="auto"/>
          <w:sz w:val="22"/>
          <w:szCs w:val="22"/>
        </w:rPr>
        <w:t xml:space="preserve"> </w:t>
      </w:r>
    </w:p>
    <w:p w14:paraId="7C612193" w14:textId="2784B744" w:rsidR="00DC5E78" w:rsidRPr="00055787" w:rsidRDefault="00DC5E78" w:rsidP="00DC5E78">
      <w:pPr>
        <w:contextualSpacing/>
        <w:jc w:val="both"/>
        <w:rPr>
          <w:rFonts w:ascii="Verdana" w:hAnsi="Verdana" w:cs="Arial"/>
          <w:bCs/>
        </w:rPr>
      </w:pPr>
    </w:p>
    <w:p w14:paraId="3B813EFE" w14:textId="444DFCC7" w:rsidR="003E20D7" w:rsidRDefault="003E20D7" w:rsidP="00DC5E78">
      <w:pPr>
        <w:contextualSpacing/>
        <w:jc w:val="both"/>
        <w:rPr>
          <w:rFonts w:ascii="Verdana" w:hAnsi="Verdana" w:cs="Arial"/>
          <w:bCs/>
        </w:rPr>
      </w:pPr>
      <w:bookmarkStart w:id="13" w:name="_Hlk141362209"/>
      <w:r w:rsidRPr="003E20D7">
        <w:rPr>
          <w:rFonts w:ascii="Verdana" w:hAnsi="Verdana" w:cs="Arial"/>
          <w:bCs/>
        </w:rPr>
        <w:t>Le présent avis de publicité, conformément à l’article L.2122-1-1 du Code général de la Propriété des Personnes Publiques, a pour objet de porter à la connaissance du public l’organisation d’une sélection préalable pour l’exercice d’une activité économique, et plus précisément pour l’implantation et la gestion d</w:t>
      </w:r>
      <w:r w:rsidR="00FC001C">
        <w:rPr>
          <w:rFonts w:ascii="Verdana" w:hAnsi="Verdana" w:cs="Arial"/>
          <w:bCs/>
        </w:rPr>
        <w:t>e deux</w:t>
      </w:r>
      <w:r w:rsidRPr="003E20D7">
        <w:rPr>
          <w:rFonts w:ascii="Verdana" w:hAnsi="Verdana" w:cs="Arial"/>
          <w:bCs/>
        </w:rPr>
        <w:t xml:space="preserve"> distributeur</w:t>
      </w:r>
      <w:r w:rsidR="00FC001C">
        <w:rPr>
          <w:rFonts w:ascii="Verdana" w:hAnsi="Verdana" w:cs="Arial"/>
          <w:bCs/>
        </w:rPr>
        <w:t>s</w:t>
      </w:r>
      <w:r w:rsidRPr="003E20D7">
        <w:rPr>
          <w:rFonts w:ascii="Verdana" w:hAnsi="Verdana" w:cs="Arial"/>
          <w:bCs/>
        </w:rPr>
        <w:t xml:space="preserve"> automatique</w:t>
      </w:r>
      <w:r w:rsidR="00FC001C">
        <w:rPr>
          <w:rFonts w:ascii="Verdana" w:hAnsi="Verdana" w:cs="Arial"/>
          <w:bCs/>
        </w:rPr>
        <w:t>s</w:t>
      </w:r>
      <w:r w:rsidRPr="003E20D7">
        <w:rPr>
          <w:rFonts w:ascii="Verdana" w:hAnsi="Verdana" w:cs="Arial"/>
          <w:bCs/>
        </w:rPr>
        <w:t xml:space="preserve"> de boissons </w:t>
      </w:r>
      <w:r w:rsidR="00FC001C">
        <w:rPr>
          <w:rFonts w:ascii="Verdana" w:hAnsi="Verdana" w:cs="Arial"/>
          <w:bCs/>
        </w:rPr>
        <w:t xml:space="preserve">et de nourriture </w:t>
      </w:r>
      <w:r w:rsidRPr="003E20D7">
        <w:rPr>
          <w:rFonts w:ascii="Verdana" w:hAnsi="Verdana" w:cs="Arial"/>
          <w:bCs/>
        </w:rPr>
        <w:t xml:space="preserve">situés </w:t>
      </w:r>
      <w:r w:rsidR="00FC001C">
        <w:rPr>
          <w:rFonts w:ascii="Verdana" w:hAnsi="Verdana" w:cs="Arial"/>
          <w:bCs/>
        </w:rPr>
        <w:t xml:space="preserve">au sein de </w:t>
      </w:r>
      <w:r w:rsidR="00C31D30">
        <w:rPr>
          <w:rFonts w:ascii="Verdana" w:hAnsi="Verdana" w:cs="Arial"/>
          <w:bCs/>
        </w:rPr>
        <w:t xml:space="preserve">l’espace voyageurs de </w:t>
      </w:r>
      <w:r w:rsidR="00FC001C">
        <w:rPr>
          <w:rFonts w:ascii="Verdana" w:hAnsi="Verdana" w:cs="Arial"/>
          <w:bCs/>
        </w:rPr>
        <w:t xml:space="preserve">la Gare de </w:t>
      </w:r>
      <w:r w:rsidR="00C31D30">
        <w:rPr>
          <w:rFonts w:ascii="Verdana" w:hAnsi="Verdana" w:cs="Arial"/>
          <w:bCs/>
        </w:rPr>
        <w:t>MARTRES-TOLOSANE</w:t>
      </w:r>
      <w:r w:rsidR="00B86B18">
        <w:rPr>
          <w:rFonts w:ascii="Verdana" w:hAnsi="Verdana" w:cs="Arial"/>
          <w:bCs/>
        </w:rPr>
        <w:t xml:space="preserve">, qui fait partie du domaine public de la Région Occitanie. </w:t>
      </w:r>
    </w:p>
    <w:p w14:paraId="7118B3DE" w14:textId="77777777" w:rsidR="003E20D7" w:rsidRDefault="003E20D7" w:rsidP="00DC5E78">
      <w:pPr>
        <w:contextualSpacing/>
        <w:jc w:val="both"/>
        <w:rPr>
          <w:rFonts w:ascii="Verdana" w:hAnsi="Verdana" w:cs="Arial"/>
          <w:bCs/>
        </w:rPr>
      </w:pPr>
    </w:p>
    <w:p w14:paraId="0795BA8A" w14:textId="0689DB4D" w:rsidR="0061217E" w:rsidRPr="00055787" w:rsidRDefault="00FC001C" w:rsidP="00DC5E78">
      <w:pPr>
        <w:contextualSpacing/>
        <w:jc w:val="both"/>
        <w:rPr>
          <w:rFonts w:ascii="Verdana" w:hAnsi="Verdana" w:cs="Arial"/>
          <w:bCs/>
        </w:rPr>
      </w:pPr>
      <w:r w:rsidRPr="00FC001C">
        <w:rPr>
          <w:rFonts w:ascii="Verdana" w:hAnsi="Verdana" w:cs="Arial"/>
          <w:bCs/>
        </w:rPr>
        <w:t xml:space="preserve">Les distributeurs automatiques </w:t>
      </w:r>
      <w:r w:rsidR="00E60098" w:rsidRPr="00055787">
        <w:rPr>
          <w:rFonts w:ascii="Verdana" w:hAnsi="Verdana" w:cs="Arial"/>
          <w:bCs/>
        </w:rPr>
        <w:t>seront localisés aux emplacements</w:t>
      </w:r>
      <w:bookmarkEnd w:id="13"/>
      <w:r w:rsidR="00727DFD" w:rsidRPr="00055787">
        <w:rPr>
          <w:rFonts w:ascii="Verdana" w:hAnsi="Verdana" w:cs="Arial"/>
          <w:bCs/>
        </w:rPr>
        <w:t xml:space="preserve"> ci-dessous</w:t>
      </w:r>
      <w:r w:rsidR="00E60098" w:rsidRPr="00055787">
        <w:rPr>
          <w:rFonts w:ascii="Verdana" w:hAnsi="Verdana" w:cs="Arial"/>
          <w:bCs/>
        </w:rPr>
        <w:t>. Des réserves pour des branchements au réseau d’eau</w:t>
      </w:r>
      <w:r w:rsidR="00F94F5E">
        <w:rPr>
          <w:rFonts w:ascii="Verdana" w:hAnsi="Verdana" w:cs="Arial"/>
          <w:bCs/>
        </w:rPr>
        <w:t>, à l’électricité</w:t>
      </w:r>
      <w:r w:rsidR="00E60098" w:rsidRPr="00055787">
        <w:rPr>
          <w:rFonts w:ascii="Verdana" w:hAnsi="Verdana" w:cs="Arial"/>
          <w:bCs/>
        </w:rPr>
        <w:t xml:space="preserve"> et</w:t>
      </w:r>
      <w:r w:rsidR="00F94F5E">
        <w:rPr>
          <w:rFonts w:ascii="Verdana" w:hAnsi="Verdana" w:cs="Arial"/>
          <w:bCs/>
        </w:rPr>
        <w:t xml:space="preserve"> à</w:t>
      </w:r>
      <w:r w:rsidR="00E60098" w:rsidRPr="00055787">
        <w:rPr>
          <w:rFonts w:ascii="Verdana" w:hAnsi="Verdana" w:cs="Arial"/>
          <w:bCs/>
        </w:rPr>
        <w:t xml:space="preserve"> internet ont été prévus sur ces emplacements.</w:t>
      </w:r>
    </w:p>
    <w:p w14:paraId="0AA5EF99" w14:textId="1AE57A48" w:rsidR="00E60098" w:rsidRPr="00055787" w:rsidRDefault="00E60098" w:rsidP="009D1591">
      <w:pPr>
        <w:spacing w:after="0" w:line="240" w:lineRule="auto"/>
        <w:jc w:val="both"/>
        <w:rPr>
          <w:rFonts w:ascii="Verdana" w:eastAsia="Calibri" w:hAnsi="Verdana" w:cs="Times New Roman"/>
        </w:rPr>
      </w:pPr>
    </w:p>
    <w:p w14:paraId="7C9C32F4" w14:textId="77777777" w:rsidR="00D87E5D" w:rsidRPr="00055787" w:rsidRDefault="00D87E5D" w:rsidP="00D87E5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</w:p>
    <w:p w14:paraId="7090CA62" w14:textId="1619694B" w:rsidR="00E60098" w:rsidRPr="00055787" w:rsidRDefault="00E60098" w:rsidP="009D1591">
      <w:pPr>
        <w:spacing w:after="0" w:line="240" w:lineRule="auto"/>
        <w:jc w:val="both"/>
        <w:rPr>
          <w:rFonts w:ascii="Verdana" w:eastAsia="Calibri" w:hAnsi="Verdana" w:cs="Times New Roman"/>
        </w:rPr>
      </w:pPr>
    </w:p>
    <w:p w14:paraId="0D6F38BA" w14:textId="68C29223" w:rsidR="00E60098" w:rsidRPr="00055787" w:rsidRDefault="006106A0" w:rsidP="009D1591">
      <w:pPr>
        <w:spacing w:after="0" w:line="240" w:lineRule="auto"/>
        <w:jc w:val="both"/>
        <w:rPr>
          <w:rFonts w:ascii="Verdana" w:eastAsia="Calibri" w:hAnsi="Verdana" w:cs="Times New Roman"/>
        </w:rPr>
      </w:pPr>
      <w:r w:rsidRPr="00055787">
        <w:rPr>
          <w:rFonts w:ascii="Verdana" w:hAnsi="Verdan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AE94E7" wp14:editId="231B8159">
                <wp:simplePos x="0" y="0"/>
                <wp:positionH relativeFrom="column">
                  <wp:posOffset>4862830</wp:posOffset>
                </wp:positionH>
                <wp:positionV relativeFrom="paragraph">
                  <wp:posOffset>1737360</wp:posOffset>
                </wp:positionV>
                <wp:extent cx="381000" cy="323850"/>
                <wp:effectExtent l="19050" t="19050" r="38100" b="381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7F7CC" id="Rectangle 3" o:spid="_x0000_s1026" style="position:absolute;margin-left:382.9pt;margin-top:136.8pt;width:30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" filled="f" strokecolor="#ffc000" strokeweight="4.5pt"/>
            </w:pict>
          </mc:Fallback>
        </mc:AlternateContent>
      </w:r>
      <w:r w:rsidRPr="00055787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E751D2" wp14:editId="59CA224C">
                <wp:simplePos x="0" y="0"/>
                <wp:positionH relativeFrom="column">
                  <wp:posOffset>4862830</wp:posOffset>
                </wp:positionH>
                <wp:positionV relativeFrom="paragraph">
                  <wp:posOffset>1432560</wp:posOffset>
                </wp:positionV>
                <wp:extent cx="314325" cy="247650"/>
                <wp:effectExtent l="19050" t="19050" r="47625" b="381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991F2" id="Rectangle 4" o:spid="_x0000_s1026" style="position:absolute;margin-left:382.9pt;margin-top:112.8pt;width:24.75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" filled="f" strokecolor="#00b0f0" strokeweight="4.5pt"/>
            </w:pict>
          </mc:Fallback>
        </mc:AlternateContent>
      </w:r>
      <w:r w:rsidR="00C31D30">
        <w:rPr>
          <w:noProof/>
        </w:rPr>
        <w:drawing>
          <wp:inline distT="0" distB="0" distL="0" distR="0" wp14:anchorId="21EB84F2" wp14:editId="714BF631">
            <wp:extent cx="5760720" cy="426847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9851" w14:textId="0609A237" w:rsidR="00E60098" w:rsidRPr="00055787" w:rsidRDefault="00E60098" w:rsidP="00E60098">
      <w:pPr>
        <w:rPr>
          <w:rFonts w:ascii="Verdana" w:hAnsi="Verdana"/>
        </w:rPr>
      </w:pPr>
    </w:p>
    <w:p w14:paraId="583421C8" w14:textId="25413C6F" w:rsidR="00E60098" w:rsidRPr="00055787" w:rsidRDefault="00C90A42" w:rsidP="00E60098">
      <w:pPr>
        <w:rPr>
          <w:rFonts w:ascii="Verdana" w:hAnsi="Verdana"/>
        </w:rPr>
      </w:pPr>
      <w:r w:rsidRPr="00055787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B8477D" wp14:editId="11EFF75E">
                <wp:simplePos x="0" y="0"/>
                <wp:positionH relativeFrom="column">
                  <wp:posOffset>128905</wp:posOffset>
                </wp:positionH>
                <wp:positionV relativeFrom="paragraph">
                  <wp:posOffset>106045</wp:posOffset>
                </wp:positionV>
                <wp:extent cx="214313" cy="118745"/>
                <wp:effectExtent l="19050" t="19050" r="33655" b="336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3" cy="11874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87439" id="Rectangle 5" o:spid="_x0000_s1026" style="position:absolute;margin-left:10.15pt;margin-top:8.35pt;width:16.9pt;height:9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" filled="f" strokecolor="#ffc000" strokeweight="4.5pt"/>
            </w:pict>
          </mc:Fallback>
        </mc:AlternateContent>
      </w:r>
      <w:r w:rsidRPr="00055787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931658" wp14:editId="7474BD59">
                <wp:simplePos x="0" y="0"/>
                <wp:positionH relativeFrom="column">
                  <wp:posOffset>438150</wp:posOffset>
                </wp:positionH>
                <wp:positionV relativeFrom="paragraph">
                  <wp:posOffset>6350</wp:posOffset>
                </wp:positionV>
                <wp:extent cx="4857750" cy="62865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22DFD" w14:textId="77777777" w:rsidR="00330E11" w:rsidRDefault="00330E11">
                            <w:r>
                              <w:t>Distributeur nourritures/boissons fraiches      </w:t>
                            </w:r>
                          </w:p>
                          <w:p w14:paraId="170AF93C" w14:textId="1B0840BA" w:rsidR="00330E11" w:rsidRDefault="00330E11" w:rsidP="00330E11">
                            <w:r>
                              <w:t xml:space="preserve">Distributeur boissons chaudes (alim eau prévue) </w:t>
                            </w:r>
                          </w:p>
                          <w:p w14:paraId="18ABA28C" w14:textId="26A7CF74" w:rsidR="00330E11" w:rsidRDefault="00330E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3165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4.5pt;margin-top:.5pt;width:382.5pt;height:49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" stroked="f">
                <v:textbox>
                  <w:txbxContent>
                    <w:p w14:paraId="03E22DFD" w14:textId="77777777" w:rsidR="00330E11" w:rsidRDefault="00330E11">
                      <w:r>
                        <w:t>Distributeur nourritures/boissons fraiches      </w:t>
                      </w:r>
                    </w:p>
                    <w:p w14:paraId="170AF93C" w14:textId="1B0840BA" w:rsidR="00330E11" w:rsidRDefault="00330E11" w:rsidP="00330E11">
                      <w:r>
                        <w:t xml:space="preserve">Distributeur boissons chaudes (alim eau prévue) </w:t>
                      </w:r>
                    </w:p>
                    <w:p w14:paraId="18ABA28C" w14:textId="26A7CF74" w:rsidR="00330E11" w:rsidRDefault="00330E11"/>
                  </w:txbxContent>
                </v:textbox>
                <w10:wrap type="square"/>
              </v:shape>
            </w:pict>
          </mc:Fallback>
        </mc:AlternateContent>
      </w:r>
    </w:p>
    <w:p w14:paraId="345E07B1" w14:textId="6D9692A3" w:rsidR="00E60098" w:rsidRPr="00055787" w:rsidRDefault="00330E11" w:rsidP="00330E11">
      <w:pPr>
        <w:rPr>
          <w:rFonts w:ascii="Verdana" w:hAnsi="Verdana"/>
        </w:rPr>
      </w:pPr>
      <w:r w:rsidRPr="00055787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FEC09B" wp14:editId="61E01ACC">
                <wp:simplePos x="0" y="0"/>
                <wp:positionH relativeFrom="column">
                  <wp:posOffset>128905</wp:posOffset>
                </wp:positionH>
                <wp:positionV relativeFrom="paragraph">
                  <wp:posOffset>98425</wp:posOffset>
                </wp:positionV>
                <wp:extent cx="209550" cy="123825"/>
                <wp:effectExtent l="19050" t="19050" r="38100" b="476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ECE27" id="Rectangle 19" o:spid="_x0000_s1026" style="position:absolute;margin-left:10.15pt;margin-top:7.75pt;width:16.5pt;height: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" filled="f" strokecolor="#00b0f0" strokeweight="4.5pt"/>
            </w:pict>
          </mc:Fallback>
        </mc:AlternateContent>
      </w:r>
    </w:p>
    <w:p w14:paraId="699DE63F" w14:textId="44B334E3" w:rsidR="003721AB" w:rsidRPr="00055787" w:rsidRDefault="003721AB" w:rsidP="00DC5E78">
      <w:pPr>
        <w:contextualSpacing/>
        <w:jc w:val="both"/>
        <w:rPr>
          <w:rFonts w:ascii="Verdana" w:hAnsi="Verdana" w:cs="Arial"/>
          <w:bCs/>
        </w:rPr>
      </w:pPr>
    </w:p>
    <w:p w14:paraId="2B27E302" w14:textId="35A3187D" w:rsidR="00EC46F9" w:rsidRPr="00055787" w:rsidRDefault="00EC46F9" w:rsidP="003721A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 w:rsidRPr="00055787">
        <w:rPr>
          <w:rFonts w:ascii="Verdana" w:hAnsi="Verdana" w:cs="Arial"/>
          <w:bCs/>
        </w:rPr>
        <w:t>L</w:t>
      </w:r>
      <w:r w:rsidR="009B5650">
        <w:rPr>
          <w:rFonts w:ascii="Verdana" w:hAnsi="Verdana" w:cs="Arial"/>
          <w:bCs/>
        </w:rPr>
        <w:t xml:space="preserve">’occupant </w:t>
      </w:r>
      <w:r w:rsidRPr="00055787">
        <w:rPr>
          <w:rFonts w:ascii="Verdana" w:hAnsi="Verdana" w:cs="Arial"/>
          <w:bCs/>
        </w:rPr>
        <w:t xml:space="preserve">exploitera librement son activité sur le site mis à disposition et devra être apte à prendre en charge l’ensemble des coûts nécessaires au fonctionnement de </w:t>
      </w:r>
      <w:r w:rsidR="00F94F5E">
        <w:rPr>
          <w:rFonts w:ascii="Verdana" w:hAnsi="Verdana" w:cs="Arial"/>
          <w:bCs/>
        </w:rPr>
        <w:t>ses</w:t>
      </w:r>
      <w:r w:rsidR="000406C8">
        <w:rPr>
          <w:rFonts w:ascii="Verdana" w:hAnsi="Verdana" w:cs="Arial"/>
          <w:bCs/>
        </w:rPr>
        <w:t xml:space="preserve"> </w:t>
      </w:r>
      <w:r w:rsidRPr="00055787">
        <w:rPr>
          <w:rFonts w:ascii="Verdana" w:hAnsi="Verdana" w:cs="Arial"/>
          <w:bCs/>
        </w:rPr>
        <w:t>équipement</w:t>
      </w:r>
      <w:r w:rsidR="00F94F5E">
        <w:rPr>
          <w:rFonts w:ascii="Verdana" w:hAnsi="Verdana" w:cs="Arial"/>
          <w:bCs/>
        </w:rPr>
        <w:t>s</w:t>
      </w:r>
      <w:r w:rsidRPr="00055787">
        <w:rPr>
          <w:rFonts w:ascii="Verdana" w:hAnsi="Verdana" w:cs="Arial"/>
          <w:bCs/>
        </w:rPr>
        <w:t xml:space="preserve"> (y compris la maintenance et l’exploitation des équipements nécessaires) et à l'exploitation, notamment les coûts </w:t>
      </w:r>
      <w:r w:rsidR="00171CF8" w:rsidRPr="00055787">
        <w:rPr>
          <w:rFonts w:ascii="Verdana" w:hAnsi="Verdana" w:cs="Arial"/>
          <w:bCs/>
        </w:rPr>
        <w:t>éventuels</w:t>
      </w:r>
      <w:r w:rsidR="00330E11" w:rsidRPr="00055787">
        <w:rPr>
          <w:rFonts w:ascii="Verdana" w:hAnsi="Verdana" w:cs="Arial"/>
          <w:bCs/>
        </w:rPr>
        <w:t xml:space="preserve"> </w:t>
      </w:r>
      <w:r w:rsidRPr="00055787">
        <w:rPr>
          <w:rFonts w:ascii="Verdana" w:hAnsi="Verdana" w:cs="Arial"/>
          <w:bCs/>
        </w:rPr>
        <w:t>d’équipements intérieurs de la gare.</w:t>
      </w:r>
    </w:p>
    <w:p w14:paraId="19AD49E9" w14:textId="77777777" w:rsidR="00233625" w:rsidRPr="00055787" w:rsidRDefault="00233625" w:rsidP="003721A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</w:p>
    <w:p w14:paraId="7C8DCA6F" w14:textId="5295C0D8" w:rsidR="00403B1C" w:rsidRDefault="00233625" w:rsidP="000C013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 w:rsidRPr="00055787">
        <w:rPr>
          <w:rFonts w:ascii="Verdana" w:hAnsi="Verdana" w:cs="Arial"/>
          <w:bCs/>
        </w:rPr>
        <w:t>La Région</w:t>
      </w:r>
      <w:r w:rsidR="00EC46F9" w:rsidRPr="00055787">
        <w:rPr>
          <w:rFonts w:ascii="Verdana" w:hAnsi="Verdana" w:cs="Arial"/>
          <w:bCs/>
        </w:rPr>
        <w:t xml:space="preserve"> </w:t>
      </w:r>
      <w:r w:rsidR="009A3B43" w:rsidRPr="00055787">
        <w:rPr>
          <w:rFonts w:ascii="Verdana" w:hAnsi="Verdana" w:cs="Arial"/>
          <w:bCs/>
        </w:rPr>
        <w:t xml:space="preserve">Occitanie </w:t>
      </w:r>
      <w:r w:rsidR="00EC46F9" w:rsidRPr="00055787">
        <w:rPr>
          <w:rFonts w:ascii="Verdana" w:hAnsi="Verdana" w:cs="Arial"/>
          <w:bCs/>
        </w:rPr>
        <w:t>n'apportera aucune autre aide, ni financière, ni en nature.</w:t>
      </w:r>
      <w:r w:rsidR="00330E11" w:rsidRPr="00055787">
        <w:rPr>
          <w:rFonts w:ascii="Verdana" w:hAnsi="Verdana" w:cs="Arial"/>
          <w:bCs/>
        </w:rPr>
        <w:t xml:space="preserve"> </w:t>
      </w:r>
    </w:p>
    <w:p w14:paraId="346616BD" w14:textId="713DE5E8" w:rsidR="006106A0" w:rsidRDefault="006106A0">
      <w:pPr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br w:type="page"/>
      </w:r>
    </w:p>
    <w:p w14:paraId="6EA9E66C" w14:textId="77777777" w:rsidR="00403B1C" w:rsidRDefault="00403B1C" w:rsidP="000C013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</w:p>
    <w:p w14:paraId="042AC9B8" w14:textId="048843E7" w:rsidR="00EC46F9" w:rsidRPr="009F2F67" w:rsidRDefault="00210EC7" w:rsidP="00664B0B">
      <w:pPr>
        <w:pStyle w:val="Titre1"/>
        <w:numPr>
          <w:ilvl w:val="0"/>
          <w:numId w:val="0"/>
        </w:numPr>
        <w:rPr>
          <w:rFonts w:ascii="Verdana" w:eastAsia="Times New Roman" w:hAnsi="Verdana"/>
          <w:b/>
          <w:bCs/>
          <w:color w:val="auto"/>
          <w:sz w:val="22"/>
          <w:szCs w:val="22"/>
        </w:rPr>
      </w:pPr>
      <w:bookmarkStart w:id="14" w:name="_Toc143769203"/>
      <w:r w:rsidRPr="009F2F67">
        <w:rPr>
          <w:rFonts w:ascii="Verdana" w:eastAsia="Times New Roman" w:hAnsi="Verdana"/>
          <w:b/>
          <w:bCs/>
          <w:color w:val="auto"/>
          <w:sz w:val="22"/>
          <w:szCs w:val="22"/>
        </w:rPr>
        <w:t xml:space="preserve">3 - </w:t>
      </w:r>
      <w:r w:rsidR="00053BB2" w:rsidRPr="009F2F67">
        <w:rPr>
          <w:rFonts w:ascii="Verdana" w:eastAsia="Times New Roman" w:hAnsi="Verdana"/>
          <w:b/>
          <w:bCs/>
          <w:color w:val="auto"/>
          <w:sz w:val="22"/>
          <w:szCs w:val="22"/>
        </w:rPr>
        <w:t>Mo</w:t>
      </w:r>
      <w:r w:rsidR="00B86B18" w:rsidRPr="009F2F67">
        <w:rPr>
          <w:rFonts w:ascii="Verdana" w:eastAsia="Times New Roman" w:hAnsi="Verdana"/>
          <w:b/>
          <w:bCs/>
          <w:color w:val="auto"/>
          <w:sz w:val="22"/>
          <w:szCs w:val="22"/>
        </w:rPr>
        <w:t xml:space="preserve">dalités </w:t>
      </w:r>
      <w:r w:rsidR="00EC46F9" w:rsidRPr="009F2F67">
        <w:rPr>
          <w:rFonts w:ascii="Verdana" w:eastAsia="Times New Roman" w:hAnsi="Verdana"/>
          <w:b/>
          <w:bCs/>
          <w:color w:val="auto"/>
          <w:sz w:val="22"/>
          <w:szCs w:val="22"/>
        </w:rPr>
        <w:t>administratives</w:t>
      </w:r>
      <w:r w:rsidR="00B86B18" w:rsidRPr="009F2F67">
        <w:rPr>
          <w:rFonts w:ascii="Verdana" w:eastAsia="Times New Roman" w:hAnsi="Verdana"/>
          <w:b/>
          <w:bCs/>
          <w:color w:val="auto"/>
          <w:sz w:val="22"/>
          <w:szCs w:val="22"/>
        </w:rPr>
        <w:t xml:space="preserve"> de l’occupation</w:t>
      </w:r>
      <w:bookmarkEnd w:id="14"/>
      <w:r w:rsidR="00B86B18" w:rsidRPr="009F2F67">
        <w:rPr>
          <w:rFonts w:ascii="Verdana" w:eastAsia="Times New Roman" w:hAnsi="Verdana"/>
          <w:b/>
          <w:bCs/>
          <w:color w:val="auto"/>
          <w:sz w:val="22"/>
          <w:szCs w:val="22"/>
        </w:rPr>
        <w:t xml:space="preserve"> </w:t>
      </w:r>
      <w:r w:rsidR="00F94F5E" w:rsidRPr="009F2F67">
        <w:rPr>
          <w:rFonts w:ascii="Verdana" w:eastAsia="Times New Roman" w:hAnsi="Verdana"/>
          <w:b/>
          <w:bCs/>
          <w:color w:val="auto"/>
          <w:sz w:val="22"/>
          <w:szCs w:val="22"/>
        </w:rPr>
        <w:t>du domaine public</w:t>
      </w:r>
    </w:p>
    <w:p w14:paraId="5911DF2E" w14:textId="74EECB86" w:rsidR="00233625" w:rsidRPr="00055787" w:rsidRDefault="00233625" w:rsidP="00233625">
      <w:pPr>
        <w:rPr>
          <w:rFonts w:ascii="Verdana" w:hAnsi="Verdana"/>
        </w:rPr>
      </w:pPr>
    </w:p>
    <w:p w14:paraId="6BB04313" w14:textId="7B31B2F4" w:rsidR="00233625" w:rsidRDefault="00233625" w:rsidP="00233625">
      <w:pPr>
        <w:pStyle w:val="Titre2"/>
        <w:rPr>
          <w:rFonts w:ascii="Verdana" w:eastAsia="Calibri" w:hAnsi="Verdana"/>
          <w:sz w:val="22"/>
          <w:szCs w:val="22"/>
        </w:rPr>
      </w:pPr>
      <w:bookmarkStart w:id="15" w:name="_Toc143769204"/>
      <w:r w:rsidRPr="00055787">
        <w:rPr>
          <w:rFonts w:ascii="Verdana" w:eastAsia="Calibri" w:hAnsi="Verdana"/>
          <w:sz w:val="22"/>
          <w:szCs w:val="22"/>
        </w:rPr>
        <w:t xml:space="preserve">3.1 </w:t>
      </w:r>
      <w:r w:rsidR="00760C4F" w:rsidRPr="00055787">
        <w:rPr>
          <w:rFonts w:ascii="Verdana" w:eastAsia="Calibri" w:hAnsi="Verdana"/>
          <w:sz w:val="22"/>
          <w:szCs w:val="22"/>
        </w:rPr>
        <w:t>Convention d’occupation temporaire (COT)</w:t>
      </w:r>
      <w:bookmarkEnd w:id="15"/>
      <w:r w:rsidRPr="00055787">
        <w:rPr>
          <w:rFonts w:ascii="Verdana" w:eastAsia="Calibri" w:hAnsi="Verdana"/>
          <w:sz w:val="22"/>
          <w:szCs w:val="22"/>
        </w:rPr>
        <w:t xml:space="preserve"> </w:t>
      </w:r>
    </w:p>
    <w:p w14:paraId="3CAB3599" w14:textId="77777777" w:rsidR="00513B73" w:rsidRPr="000C4512" w:rsidRDefault="00513B73" w:rsidP="000C4512"/>
    <w:p w14:paraId="6BE0C182" w14:textId="7C624A08" w:rsidR="00233625" w:rsidRPr="00055787" w:rsidRDefault="00233625" w:rsidP="00B00F8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 w:rsidRPr="00055787">
        <w:rPr>
          <w:rFonts w:ascii="Verdana" w:hAnsi="Verdana" w:cs="Arial"/>
          <w:bCs/>
        </w:rPr>
        <w:t xml:space="preserve">L’occupation de l'espace mis à disposition sera formalisée par </w:t>
      </w:r>
      <w:r w:rsidR="006703E6" w:rsidRPr="00055787">
        <w:rPr>
          <w:rFonts w:ascii="Verdana" w:hAnsi="Verdana" w:cs="Arial"/>
          <w:bCs/>
        </w:rPr>
        <w:t xml:space="preserve">une </w:t>
      </w:r>
      <w:r w:rsidR="00760C4F" w:rsidRPr="00055787">
        <w:rPr>
          <w:rFonts w:ascii="Verdana" w:hAnsi="Verdana" w:cs="Arial"/>
          <w:bCs/>
        </w:rPr>
        <w:t>convention d’occupation temporaire (COT)</w:t>
      </w:r>
      <w:r w:rsidR="00727DFD" w:rsidRPr="00055787">
        <w:rPr>
          <w:rFonts w:ascii="Verdana" w:hAnsi="Verdana" w:cs="Arial"/>
          <w:bCs/>
        </w:rPr>
        <w:t xml:space="preserve"> d’une durée de </w:t>
      </w:r>
      <w:r w:rsidR="005A46B5" w:rsidRPr="00055787">
        <w:rPr>
          <w:rFonts w:ascii="Verdana" w:hAnsi="Verdana" w:cs="Arial"/>
          <w:bCs/>
        </w:rPr>
        <w:t>5</w:t>
      </w:r>
      <w:r w:rsidR="00727DFD" w:rsidRPr="00055787">
        <w:rPr>
          <w:rFonts w:ascii="Verdana" w:hAnsi="Verdana" w:cs="Arial"/>
          <w:bCs/>
        </w:rPr>
        <w:t xml:space="preserve"> ans</w:t>
      </w:r>
      <w:r w:rsidR="00B86B18">
        <w:rPr>
          <w:rFonts w:ascii="Verdana" w:hAnsi="Verdana" w:cs="Arial"/>
          <w:bCs/>
        </w:rPr>
        <w:t>, non renouvelable</w:t>
      </w:r>
      <w:r w:rsidRPr="00055787">
        <w:rPr>
          <w:rFonts w:ascii="Verdana" w:hAnsi="Verdana" w:cs="Arial"/>
          <w:bCs/>
        </w:rPr>
        <w:t>.</w:t>
      </w:r>
    </w:p>
    <w:p w14:paraId="7E25A7C4" w14:textId="77777777" w:rsidR="00233625" w:rsidRPr="00055787" w:rsidRDefault="00233625" w:rsidP="00B00F8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</w:p>
    <w:p w14:paraId="642FBE9C" w14:textId="05A76651" w:rsidR="00233625" w:rsidRPr="00055787" w:rsidRDefault="006703E6" w:rsidP="00B00F8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 w:rsidRPr="00055787">
        <w:rPr>
          <w:rFonts w:ascii="Verdana" w:hAnsi="Verdana" w:cs="Arial"/>
          <w:bCs/>
        </w:rPr>
        <w:t>La convention</w:t>
      </w:r>
      <w:r w:rsidR="00760C4F" w:rsidRPr="00055787">
        <w:rPr>
          <w:rFonts w:ascii="Verdana" w:hAnsi="Verdana" w:cs="Arial"/>
          <w:bCs/>
        </w:rPr>
        <w:t xml:space="preserve"> d’occupation temporaire (COT)</w:t>
      </w:r>
      <w:r w:rsidR="00233625" w:rsidRPr="00055787">
        <w:rPr>
          <w:rFonts w:ascii="Verdana" w:hAnsi="Verdana" w:cs="Arial"/>
          <w:bCs/>
        </w:rPr>
        <w:t xml:space="preserve"> sera consenti</w:t>
      </w:r>
      <w:r w:rsidRPr="00055787">
        <w:rPr>
          <w:rFonts w:ascii="Verdana" w:hAnsi="Verdana" w:cs="Arial"/>
          <w:bCs/>
        </w:rPr>
        <w:t>e</w:t>
      </w:r>
      <w:r w:rsidR="00233625" w:rsidRPr="00055787">
        <w:rPr>
          <w:rFonts w:ascii="Verdana" w:hAnsi="Verdana" w:cs="Arial"/>
          <w:bCs/>
        </w:rPr>
        <w:t xml:space="preserve"> </w:t>
      </w:r>
      <w:r w:rsidR="00B86B18">
        <w:rPr>
          <w:rFonts w:ascii="Verdana" w:hAnsi="Verdana" w:cs="Arial"/>
          <w:bCs/>
        </w:rPr>
        <w:t xml:space="preserve">à l’occupant </w:t>
      </w:r>
      <w:r w:rsidR="00233625" w:rsidRPr="00055787">
        <w:rPr>
          <w:rFonts w:ascii="Verdana" w:hAnsi="Verdana" w:cs="Arial"/>
          <w:bCs/>
        </w:rPr>
        <w:t>à titre personnel</w:t>
      </w:r>
      <w:r w:rsidR="00917F50">
        <w:rPr>
          <w:rFonts w:ascii="Verdana" w:hAnsi="Verdana" w:cs="Arial"/>
          <w:bCs/>
        </w:rPr>
        <w:t>.</w:t>
      </w:r>
    </w:p>
    <w:p w14:paraId="0A9FC25F" w14:textId="77777777" w:rsidR="00101DE3" w:rsidRPr="00055787" w:rsidRDefault="00101DE3" w:rsidP="00B00F8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</w:p>
    <w:p w14:paraId="7B062A6A" w14:textId="3DFBA2A5" w:rsidR="00233625" w:rsidRPr="00764285" w:rsidRDefault="006703E6" w:rsidP="00B00F8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 w:rsidRPr="00055787">
        <w:rPr>
          <w:rFonts w:ascii="Verdana" w:hAnsi="Verdana" w:cs="Arial"/>
          <w:bCs/>
        </w:rPr>
        <w:t>Cette convention</w:t>
      </w:r>
      <w:r w:rsidR="00760C4F" w:rsidRPr="00055787">
        <w:rPr>
          <w:rFonts w:ascii="Verdana" w:hAnsi="Verdana" w:cs="Arial"/>
          <w:bCs/>
        </w:rPr>
        <w:t xml:space="preserve"> d’occupation temporaire (COT)</w:t>
      </w:r>
      <w:r w:rsidR="00101DE3" w:rsidRPr="00055787">
        <w:rPr>
          <w:rFonts w:ascii="Verdana" w:hAnsi="Verdana" w:cs="Arial"/>
          <w:bCs/>
        </w:rPr>
        <w:t xml:space="preserve"> </w:t>
      </w:r>
      <w:r w:rsidR="00233625" w:rsidRPr="00055787">
        <w:rPr>
          <w:rFonts w:ascii="Verdana" w:hAnsi="Verdana" w:cs="Arial"/>
          <w:bCs/>
        </w:rPr>
        <w:t>est soumis</w:t>
      </w:r>
      <w:r w:rsidRPr="00055787">
        <w:rPr>
          <w:rFonts w:ascii="Verdana" w:hAnsi="Verdana" w:cs="Arial"/>
          <w:bCs/>
        </w:rPr>
        <w:t>e</w:t>
      </w:r>
      <w:r w:rsidR="00233625" w:rsidRPr="00055787">
        <w:rPr>
          <w:rFonts w:ascii="Verdana" w:hAnsi="Verdana" w:cs="Arial"/>
          <w:bCs/>
        </w:rPr>
        <w:t xml:space="preserve"> à la réglementation relative à l’occupation du domaine </w:t>
      </w:r>
      <w:r w:rsidR="00B86B18">
        <w:rPr>
          <w:rFonts w:ascii="Verdana" w:hAnsi="Verdana" w:cs="Arial"/>
          <w:bCs/>
        </w:rPr>
        <w:t>public régional</w:t>
      </w:r>
      <w:r w:rsidR="00B86B18" w:rsidRPr="00764285">
        <w:rPr>
          <w:rFonts w:ascii="Verdana" w:hAnsi="Verdana" w:cs="Arial"/>
          <w:bCs/>
        </w:rPr>
        <w:t xml:space="preserve">. </w:t>
      </w:r>
      <w:r w:rsidR="005322C5" w:rsidRPr="000B7CD8">
        <w:rPr>
          <w:rFonts w:ascii="Verdana" w:hAnsi="Verdana"/>
        </w:rPr>
        <w:t>Elle est donc régie par les seules règles du droit administratif et échappe aux autres règles en matière de location : les législations relatives aux baux commerciaux et aux baux professionnels ne leur sont pas applicables.</w:t>
      </w:r>
    </w:p>
    <w:p w14:paraId="14E2E18A" w14:textId="5EF3153E" w:rsidR="00101DE3" w:rsidRPr="00055787" w:rsidRDefault="00101DE3" w:rsidP="00101DE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Cs/>
        </w:rPr>
      </w:pPr>
    </w:p>
    <w:p w14:paraId="3696278F" w14:textId="71565ECD" w:rsidR="00233625" w:rsidRPr="00055787" w:rsidRDefault="00233625" w:rsidP="0023362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Cs/>
        </w:rPr>
      </w:pPr>
      <w:r w:rsidRPr="00055787">
        <w:rPr>
          <w:rFonts w:ascii="Verdana" w:hAnsi="Verdana" w:cs="Arial"/>
          <w:bCs/>
        </w:rPr>
        <w:t>Il est également précisé qu’aucun fonds de commerce ne peut être constitué.</w:t>
      </w:r>
    </w:p>
    <w:p w14:paraId="2F86BF8D" w14:textId="77777777" w:rsidR="006106A0" w:rsidRPr="00055787" w:rsidRDefault="006106A0" w:rsidP="0023362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Cs/>
        </w:rPr>
      </w:pPr>
    </w:p>
    <w:p w14:paraId="32F0186B" w14:textId="6875B450" w:rsidR="00233625" w:rsidRDefault="00101DE3" w:rsidP="00101DE3">
      <w:pPr>
        <w:pStyle w:val="Titre2"/>
        <w:rPr>
          <w:rFonts w:ascii="Verdana" w:eastAsia="Calibri" w:hAnsi="Verdana"/>
          <w:sz w:val="22"/>
          <w:szCs w:val="22"/>
        </w:rPr>
      </w:pPr>
      <w:bookmarkStart w:id="16" w:name="_Toc143769205"/>
      <w:r w:rsidRPr="00055787">
        <w:rPr>
          <w:rFonts w:ascii="Verdana" w:eastAsia="Calibri" w:hAnsi="Verdana"/>
          <w:sz w:val="22"/>
          <w:szCs w:val="22"/>
        </w:rPr>
        <w:t>3.</w:t>
      </w:r>
      <w:r w:rsidR="000D310C">
        <w:rPr>
          <w:rFonts w:ascii="Verdana" w:eastAsia="Calibri" w:hAnsi="Verdana"/>
          <w:sz w:val="22"/>
          <w:szCs w:val="22"/>
        </w:rPr>
        <w:t>2</w:t>
      </w:r>
      <w:r w:rsidR="00233625" w:rsidRPr="00055787">
        <w:rPr>
          <w:rFonts w:ascii="Verdana" w:eastAsia="Calibri" w:hAnsi="Verdana"/>
          <w:sz w:val="22"/>
          <w:szCs w:val="22"/>
        </w:rPr>
        <w:t xml:space="preserve"> Assurances</w:t>
      </w:r>
      <w:bookmarkEnd w:id="16"/>
    </w:p>
    <w:p w14:paraId="61AC05E8" w14:textId="77777777" w:rsidR="00067D3A" w:rsidRPr="00067D3A" w:rsidRDefault="00067D3A" w:rsidP="00067D3A"/>
    <w:p w14:paraId="65DD5041" w14:textId="26176E2A" w:rsidR="00233625" w:rsidRPr="00055787" w:rsidRDefault="00233625" w:rsidP="00101DE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 w:rsidRPr="00055787">
        <w:rPr>
          <w:rFonts w:ascii="Verdana" w:hAnsi="Verdana" w:cs="Arial"/>
          <w:bCs/>
        </w:rPr>
        <w:t>L’occupant devra souscrire toutes les assurances garantissant les risques de dommages aux biens et sa</w:t>
      </w:r>
      <w:r w:rsidR="00101DE3" w:rsidRPr="00055787">
        <w:rPr>
          <w:rFonts w:ascii="Verdana" w:hAnsi="Verdana" w:cs="Arial"/>
          <w:bCs/>
        </w:rPr>
        <w:t xml:space="preserve"> </w:t>
      </w:r>
      <w:r w:rsidRPr="00055787">
        <w:rPr>
          <w:rFonts w:ascii="Verdana" w:hAnsi="Verdana" w:cs="Arial"/>
          <w:bCs/>
        </w:rPr>
        <w:t xml:space="preserve">responsabilité civile. Il renonce à tout recours contre </w:t>
      </w:r>
      <w:r w:rsidR="00101DE3" w:rsidRPr="00055787">
        <w:rPr>
          <w:rFonts w:ascii="Verdana" w:hAnsi="Verdana" w:cs="Arial"/>
          <w:bCs/>
        </w:rPr>
        <w:t>la Région</w:t>
      </w:r>
      <w:r w:rsidR="009A3B43" w:rsidRPr="00055787">
        <w:rPr>
          <w:rFonts w:ascii="Verdana" w:hAnsi="Verdana" w:cs="Arial"/>
          <w:bCs/>
        </w:rPr>
        <w:t xml:space="preserve"> Occitanie</w:t>
      </w:r>
      <w:r w:rsidRPr="00055787">
        <w:rPr>
          <w:rFonts w:ascii="Verdana" w:hAnsi="Verdana" w:cs="Arial"/>
          <w:bCs/>
        </w:rPr>
        <w:t>.</w:t>
      </w:r>
    </w:p>
    <w:p w14:paraId="5E03D46F" w14:textId="77777777" w:rsidR="00101DE3" w:rsidRPr="00055787" w:rsidRDefault="00101DE3" w:rsidP="00233625">
      <w:pPr>
        <w:autoSpaceDE w:val="0"/>
        <w:autoSpaceDN w:val="0"/>
        <w:adjustRightInd w:val="0"/>
        <w:spacing w:after="0" w:line="240" w:lineRule="auto"/>
        <w:rPr>
          <w:rFonts w:ascii="Verdana" w:hAnsi="Verdana" w:cs="TimesNewRomanPSMT"/>
          <w:color w:val="000000"/>
        </w:rPr>
      </w:pPr>
    </w:p>
    <w:p w14:paraId="765CB53C" w14:textId="7F396243" w:rsidR="00233625" w:rsidRDefault="00101DE3" w:rsidP="00101DE3">
      <w:pPr>
        <w:pStyle w:val="Titre2"/>
        <w:rPr>
          <w:rFonts w:ascii="Verdana" w:eastAsia="Calibri" w:hAnsi="Verdana"/>
          <w:sz w:val="22"/>
          <w:szCs w:val="22"/>
        </w:rPr>
      </w:pPr>
      <w:bookmarkStart w:id="17" w:name="_Toc143769206"/>
      <w:r w:rsidRPr="00055787">
        <w:rPr>
          <w:rFonts w:ascii="Verdana" w:eastAsia="Calibri" w:hAnsi="Verdana"/>
          <w:sz w:val="22"/>
          <w:szCs w:val="22"/>
        </w:rPr>
        <w:t>3.</w:t>
      </w:r>
      <w:r w:rsidR="009D5F77">
        <w:rPr>
          <w:rFonts w:ascii="Verdana" w:eastAsia="Calibri" w:hAnsi="Verdana"/>
          <w:sz w:val="22"/>
          <w:szCs w:val="22"/>
        </w:rPr>
        <w:t>3</w:t>
      </w:r>
      <w:r w:rsidR="0040461A">
        <w:rPr>
          <w:rFonts w:ascii="Verdana" w:eastAsia="Calibri" w:hAnsi="Verdana"/>
          <w:sz w:val="22"/>
          <w:szCs w:val="22"/>
        </w:rPr>
        <w:t xml:space="preserve"> </w:t>
      </w:r>
      <w:r w:rsidR="00233625" w:rsidRPr="00055787">
        <w:rPr>
          <w:rFonts w:ascii="Verdana" w:eastAsia="Calibri" w:hAnsi="Verdana"/>
          <w:sz w:val="22"/>
          <w:szCs w:val="22"/>
        </w:rPr>
        <w:t>Démarches administratives</w:t>
      </w:r>
      <w:bookmarkEnd w:id="17"/>
    </w:p>
    <w:p w14:paraId="11853768" w14:textId="77777777" w:rsidR="009D5F77" w:rsidRPr="0040461A" w:rsidRDefault="009D5F77" w:rsidP="0040461A"/>
    <w:p w14:paraId="765D6DBB" w14:textId="677C630A" w:rsidR="00233625" w:rsidRPr="00055787" w:rsidRDefault="00233625" w:rsidP="00D0550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 w:rsidRPr="00055787">
        <w:rPr>
          <w:rFonts w:ascii="Verdana" w:hAnsi="Verdana" w:cs="Arial"/>
          <w:bCs/>
        </w:rPr>
        <w:t xml:space="preserve">L’occupant devra respecter la réglementation liée à l’activité exercée. </w:t>
      </w:r>
    </w:p>
    <w:p w14:paraId="29F068E6" w14:textId="77777777" w:rsidR="00D05503" w:rsidRPr="00055787" w:rsidRDefault="00D05503" w:rsidP="00D0550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</w:p>
    <w:p w14:paraId="79478595" w14:textId="736249DE" w:rsidR="00233625" w:rsidRDefault="00D05503" w:rsidP="00D05503">
      <w:pPr>
        <w:pStyle w:val="Titre2"/>
        <w:rPr>
          <w:rFonts w:ascii="Verdana" w:eastAsia="Calibri" w:hAnsi="Verdana"/>
          <w:sz w:val="22"/>
          <w:szCs w:val="22"/>
        </w:rPr>
      </w:pPr>
      <w:bookmarkStart w:id="18" w:name="_Toc143769207"/>
      <w:r w:rsidRPr="00055787">
        <w:rPr>
          <w:rFonts w:ascii="Verdana" w:eastAsia="Calibri" w:hAnsi="Verdana"/>
          <w:sz w:val="22"/>
          <w:szCs w:val="22"/>
        </w:rPr>
        <w:t>3.</w:t>
      </w:r>
      <w:r w:rsidR="00F7436E">
        <w:rPr>
          <w:rFonts w:ascii="Verdana" w:eastAsia="Calibri" w:hAnsi="Verdana"/>
          <w:sz w:val="22"/>
          <w:szCs w:val="22"/>
        </w:rPr>
        <w:t>4</w:t>
      </w:r>
      <w:r w:rsidR="00233625" w:rsidRPr="00055787">
        <w:rPr>
          <w:rFonts w:ascii="Verdana" w:eastAsia="Calibri" w:hAnsi="Verdana"/>
          <w:sz w:val="22"/>
          <w:szCs w:val="22"/>
        </w:rPr>
        <w:t xml:space="preserve"> Résiliation </w:t>
      </w:r>
      <w:r w:rsidR="006703E6" w:rsidRPr="00055787">
        <w:rPr>
          <w:rFonts w:ascii="Verdana" w:eastAsia="Calibri" w:hAnsi="Verdana"/>
          <w:sz w:val="22"/>
          <w:szCs w:val="22"/>
        </w:rPr>
        <w:t>de la convention</w:t>
      </w:r>
      <w:r w:rsidR="00760C4F" w:rsidRPr="00055787">
        <w:rPr>
          <w:rFonts w:ascii="Verdana" w:eastAsia="Calibri" w:hAnsi="Verdana"/>
          <w:sz w:val="22"/>
          <w:szCs w:val="22"/>
        </w:rPr>
        <w:t xml:space="preserve"> d’occupation temporaire (COT)</w:t>
      </w:r>
      <w:bookmarkEnd w:id="18"/>
    </w:p>
    <w:p w14:paraId="1CD2A4FB" w14:textId="39E63971" w:rsidR="00F94F5E" w:rsidRPr="00F7436E" w:rsidRDefault="00F94F5E" w:rsidP="00F7436E"/>
    <w:p w14:paraId="3A65EFB7" w14:textId="73EA619D" w:rsidR="00F94F5E" w:rsidRDefault="00F94F5E" w:rsidP="00F94F5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 w:rsidRPr="00F94F5E">
        <w:rPr>
          <w:rFonts w:ascii="Verdana" w:hAnsi="Verdana" w:cs="Arial"/>
          <w:bCs/>
        </w:rPr>
        <w:t>La COT a un caractère précaire et révocable.</w:t>
      </w:r>
    </w:p>
    <w:p w14:paraId="01AFAAD7" w14:textId="77777777" w:rsidR="00555C3A" w:rsidRPr="00F94F5E" w:rsidRDefault="00555C3A" w:rsidP="00F94F5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</w:p>
    <w:p w14:paraId="73AA120C" w14:textId="77777777" w:rsidR="00F94F5E" w:rsidRPr="00F94F5E" w:rsidRDefault="00F94F5E" w:rsidP="00F94F5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 w:rsidRPr="00F94F5E">
        <w:rPr>
          <w:rFonts w:ascii="Verdana" w:hAnsi="Verdana" w:cs="Arial"/>
          <w:bCs/>
        </w:rPr>
        <w:t>La Région peut résilier la présente convention de plein droit en cas de :</w:t>
      </w:r>
    </w:p>
    <w:p w14:paraId="5E835D01" w14:textId="77777777" w:rsidR="00F94F5E" w:rsidRPr="00F94F5E" w:rsidRDefault="00F94F5E" w:rsidP="00F94F5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 w:rsidRPr="00F94F5E">
        <w:rPr>
          <w:rFonts w:ascii="Verdana" w:hAnsi="Verdana" w:cs="Arial"/>
          <w:bCs/>
        </w:rPr>
        <w:t xml:space="preserve">Non-respect par l’occupant des engagements définis par la </w:t>
      </w:r>
      <w:proofErr w:type="gramStart"/>
      <w:r w:rsidRPr="00F94F5E">
        <w:rPr>
          <w:rFonts w:ascii="Verdana" w:hAnsi="Verdana" w:cs="Arial"/>
          <w:bCs/>
        </w:rPr>
        <w:t>COT;</w:t>
      </w:r>
      <w:proofErr w:type="gramEnd"/>
    </w:p>
    <w:p w14:paraId="7093D8EF" w14:textId="778C0719" w:rsidR="00F94F5E" w:rsidRDefault="00F94F5E" w:rsidP="00F94F5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 w:rsidRPr="00F94F5E">
        <w:rPr>
          <w:rFonts w:ascii="Verdana" w:hAnsi="Verdana" w:cs="Arial"/>
          <w:bCs/>
        </w:rPr>
        <w:t>Pour tout motif d’intérêt général lié au domaine occupé.</w:t>
      </w:r>
    </w:p>
    <w:p w14:paraId="51F93694" w14:textId="77777777" w:rsidR="00F94F5E" w:rsidRPr="00F94F5E" w:rsidRDefault="00F94F5E" w:rsidP="000406C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Verdana" w:hAnsi="Verdana" w:cs="Arial"/>
          <w:bCs/>
        </w:rPr>
      </w:pPr>
    </w:p>
    <w:p w14:paraId="72F64667" w14:textId="60AFA634" w:rsidR="00F94F5E" w:rsidRDefault="00F94F5E" w:rsidP="00F94F5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 w:rsidRPr="00F94F5E">
        <w:rPr>
          <w:rFonts w:ascii="Verdana" w:hAnsi="Verdana" w:cs="Arial"/>
          <w:bCs/>
        </w:rPr>
        <w:t>L’occupant pourra résilier la présente convention pour tout motif.</w:t>
      </w:r>
    </w:p>
    <w:p w14:paraId="4D87FBF2" w14:textId="77777777" w:rsidR="00F94F5E" w:rsidRPr="00F94F5E" w:rsidRDefault="00F94F5E" w:rsidP="00F94F5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</w:p>
    <w:p w14:paraId="565A3C0F" w14:textId="4CEF3F03" w:rsidR="00F94F5E" w:rsidRDefault="00F94F5E" w:rsidP="00F94F5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 w:rsidRPr="00F94F5E">
        <w:rPr>
          <w:rFonts w:ascii="Verdana" w:hAnsi="Verdana" w:cs="Arial"/>
          <w:bCs/>
        </w:rPr>
        <w:t>La résiliation par l’une ou l’autre des parties, quel qu’en soit le motif, ne pourra pas donner lieu à une indemnisation ou un dédommagement de quelque nature que ce soit, au profit de l’autre partie</w:t>
      </w:r>
      <w:r>
        <w:rPr>
          <w:rFonts w:ascii="Verdana" w:hAnsi="Verdana" w:cs="Arial"/>
          <w:bCs/>
        </w:rPr>
        <w:t>.</w:t>
      </w:r>
    </w:p>
    <w:p w14:paraId="11513A7F" w14:textId="77777777" w:rsidR="000406C8" w:rsidRDefault="000406C8" w:rsidP="00F94F5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</w:p>
    <w:p w14:paraId="5D46AFDB" w14:textId="77777777" w:rsidR="00F94F5E" w:rsidRPr="00055787" w:rsidRDefault="00F94F5E" w:rsidP="00101DE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</w:p>
    <w:p w14:paraId="6EA88DCA" w14:textId="7105F8B1" w:rsidR="00233625" w:rsidRPr="00055787" w:rsidRDefault="00D05503" w:rsidP="00D05503">
      <w:pPr>
        <w:pStyle w:val="Titre2"/>
        <w:rPr>
          <w:rFonts w:ascii="Verdana" w:eastAsia="Calibri" w:hAnsi="Verdana"/>
          <w:sz w:val="22"/>
          <w:szCs w:val="22"/>
        </w:rPr>
      </w:pPr>
      <w:bookmarkStart w:id="19" w:name="_Toc143769208"/>
      <w:r w:rsidRPr="00055787">
        <w:rPr>
          <w:rFonts w:ascii="Verdana" w:eastAsia="Calibri" w:hAnsi="Verdana"/>
          <w:sz w:val="22"/>
          <w:szCs w:val="22"/>
        </w:rPr>
        <w:t>3.</w:t>
      </w:r>
      <w:r w:rsidR="0014583A">
        <w:rPr>
          <w:rFonts w:ascii="Verdana" w:eastAsia="Calibri" w:hAnsi="Verdana"/>
          <w:sz w:val="22"/>
          <w:szCs w:val="22"/>
        </w:rPr>
        <w:t>5</w:t>
      </w:r>
      <w:r w:rsidR="00CB0E87">
        <w:rPr>
          <w:rFonts w:ascii="Verdana" w:eastAsia="Calibri" w:hAnsi="Verdana"/>
          <w:sz w:val="22"/>
          <w:szCs w:val="22"/>
        </w:rPr>
        <w:t xml:space="preserve"> </w:t>
      </w:r>
      <w:r w:rsidR="00233625" w:rsidRPr="00055787">
        <w:rPr>
          <w:rFonts w:ascii="Verdana" w:eastAsia="Calibri" w:hAnsi="Verdana"/>
          <w:sz w:val="22"/>
          <w:szCs w:val="22"/>
        </w:rPr>
        <w:t>Redevance</w:t>
      </w:r>
      <w:bookmarkEnd w:id="19"/>
    </w:p>
    <w:p w14:paraId="0C82BAC5" w14:textId="3AE076F4" w:rsidR="00D05503" w:rsidRPr="00055787" w:rsidRDefault="00D05503" w:rsidP="00101DE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</w:p>
    <w:p w14:paraId="5BF4C91B" w14:textId="101D8402" w:rsidR="005A46B5" w:rsidRPr="00055787" w:rsidRDefault="005A46B5" w:rsidP="00101DE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 w:rsidRPr="00055787">
        <w:rPr>
          <w:rFonts w:ascii="Verdana" w:hAnsi="Verdana" w:cs="Arial"/>
          <w:bCs/>
        </w:rPr>
        <w:t>Une redevance de 10 % du chiffre d’affaires</w:t>
      </w:r>
      <w:r w:rsidR="0092331D">
        <w:rPr>
          <w:rFonts w:ascii="Verdana" w:hAnsi="Verdana" w:cs="Arial"/>
          <w:bCs/>
        </w:rPr>
        <w:t xml:space="preserve"> global HT</w:t>
      </w:r>
      <w:r w:rsidRPr="00055787">
        <w:rPr>
          <w:rFonts w:ascii="Verdana" w:hAnsi="Verdana" w:cs="Arial"/>
          <w:bCs/>
        </w:rPr>
        <w:t xml:space="preserve"> lié à l’exploitation de ces deux appareils sera versée par l’</w:t>
      </w:r>
      <w:r w:rsidR="00267EAB">
        <w:rPr>
          <w:rFonts w:ascii="Verdana" w:hAnsi="Verdana" w:cs="Arial"/>
          <w:bCs/>
        </w:rPr>
        <w:t xml:space="preserve">occupant </w:t>
      </w:r>
      <w:r w:rsidRPr="00055787">
        <w:rPr>
          <w:rFonts w:ascii="Verdana" w:hAnsi="Verdana" w:cs="Arial"/>
          <w:bCs/>
        </w:rPr>
        <w:t xml:space="preserve">à la Région Occitanie </w:t>
      </w:r>
      <w:r w:rsidR="00267EAB" w:rsidRPr="007B0095">
        <w:rPr>
          <w:rFonts w:ascii="Verdana" w:hAnsi="Verdana"/>
        </w:rPr>
        <w:t>en contrepartie de l’autorisation d’occupation consentie</w:t>
      </w:r>
      <w:r w:rsidR="00D73C91">
        <w:rPr>
          <w:rFonts w:ascii="Verdana" w:hAnsi="Verdana"/>
        </w:rPr>
        <w:t>.</w:t>
      </w:r>
      <w:r w:rsidR="00267EAB">
        <w:t xml:space="preserve"> </w:t>
      </w:r>
      <w:r w:rsidR="00267EAB">
        <w:rPr>
          <w:rFonts w:ascii="Verdana" w:hAnsi="Verdana" w:cs="Arial"/>
          <w:bCs/>
        </w:rPr>
        <w:t>Le versement de cette redevance s’effectuera</w:t>
      </w:r>
      <w:r w:rsidR="00B81D2A">
        <w:rPr>
          <w:rFonts w:ascii="Verdana" w:hAnsi="Verdana" w:cs="Arial"/>
          <w:bCs/>
        </w:rPr>
        <w:t xml:space="preserve"> </w:t>
      </w:r>
      <w:r w:rsidR="00416333" w:rsidRPr="00055787">
        <w:rPr>
          <w:rFonts w:ascii="Verdana" w:hAnsi="Verdana" w:cs="Arial"/>
          <w:bCs/>
        </w:rPr>
        <w:t>annuellement, trimestriellement ou mensuellement, sur proposition du candidat en adéquation avec sa candidature.</w:t>
      </w:r>
    </w:p>
    <w:p w14:paraId="5AA8CCF8" w14:textId="77777777" w:rsidR="00D05503" w:rsidRPr="00055787" w:rsidRDefault="00D05503" w:rsidP="00101DE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</w:p>
    <w:p w14:paraId="43977339" w14:textId="65E2F5B6" w:rsidR="00233625" w:rsidRDefault="00D05503" w:rsidP="00D05503">
      <w:pPr>
        <w:pStyle w:val="Titre2"/>
        <w:rPr>
          <w:rFonts w:ascii="Verdana" w:eastAsia="Calibri" w:hAnsi="Verdana"/>
          <w:sz w:val="22"/>
          <w:szCs w:val="22"/>
        </w:rPr>
      </w:pPr>
      <w:bookmarkStart w:id="20" w:name="_Toc143769209"/>
      <w:r w:rsidRPr="00055787">
        <w:rPr>
          <w:rFonts w:ascii="Verdana" w:eastAsia="Calibri" w:hAnsi="Verdana"/>
          <w:sz w:val="22"/>
          <w:szCs w:val="22"/>
        </w:rPr>
        <w:t>3.</w:t>
      </w:r>
      <w:r w:rsidR="00B81D2A">
        <w:rPr>
          <w:rFonts w:ascii="Verdana" w:eastAsia="Calibri" w:hAnsi="Verdana"/>
          <w:sz w:val="22"/>
          <w:szCs w:val="22"/>
        </w:rPr>
        <w:t>6</w:t>
      </w:r>
      <w:r w:rsidR="00233625" w:rsidRPr="00055787">
        <w:rPr>
          <w:rFonts w:ascii="Verdana" w:eastAsia="Calibri" w:hAnsi="Verdana"/>
          <w:sz w:val="22"/>
          <w:szCs w:val="22"/>
        </w:rPr>
        <w:t xml:space="preserve"> Charges de fonctionnement</w:t>
      </w:r>
      <w:bookmarkEnd w:id="20"/>
    </w:p>
    <w:p w14:paraId="4BF45E06" w14:textId="3A6E740C" w:rsidR="00233625" w:rsidRDefault="00233625" w:rsidP="00101DE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 w:rsidRPr="00055787">
        <w:rPr>
          <w:rFonts w:ascii="Verdana" w:hAnsi="Verdana" w:cs="Arial"/>
          <w:bCs/>
        </w:rPr>
        <w:t>Les réseaux (eau, électricité</w:t>
      </w:r>
      <w:r w:rsidR="00F94F5E">
        <w:rPr>
          <w:rFonts w:ascii="Verdana" w:hAnsi="Verdana" w:cs="Arial"/>
          <w:bCs/>
        </w:rPr>
        <w:t>, internet</w:t>
      </w:r>
      <w:r w:rsidRPr="00055787">
        <w:rPr>
          <w:rFonts w:ascii="Verdana" w:hAnsi="Verdana" w:cs="Arial"/>
          <w:bCs/>
        </w:rPr>
        <w:t xml:space="preserve">) sont </w:t>
      </w:r>
      <w:r w:rsidR="00D05503" w:rsidRPr="00055787">
        <w:rPr>
          <w:rFonts w:ascii="Verdana" w:hAnsi="Verdana" w:cs="Arial"/>
          <w:bCs/>
        </w:rPr>
        <w:t xml:space="preserve">existants </w:t>
      </w:r>
      <w:r w:rsidR="00F94F5E">
        <w:rPr>
          <w:rFonts w:ascii="Verdana" w:hAnsi="Verdana" w:cs="Arial"/>
          <w:bCs/>
        </w:rPr>
        <w:t>aux emplacements déterminés</w:t>
      </w:r>
      <w:r w:rsidRPr="00055787">
        <w:rPr>
          <w:rFonts w:ascii="Verdana" w:hAnsi="Verdana" w:cs="Arial"/>
          <w:bCs/>
        </w:rPr>
        <w:t xml:space="preserve">. </w:t>
      </w:r>
    </w:p>
    <w:p w14:paraId="55CDD7B8" w14:textId="77777777" w:rsidR="00750942" w:rsidRPr="00055787" w:rsidRDefault="00750942" w:rsidP="00101DE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</w:p>
    <w:p w14:paraId="4D5F554A" w14:textId="0DAE238B" w:rsidR="00101DE3" w:rsidRPr="00EC26FB" w:rsidRDefault="00B047A6" w:rsidP="00B047A6">
      <w:pPr>
        <w:pStyle w:val="Titre1"/>
        <w:numPr>
          <w:ilvl w:val="0"/>
          <w:numId w:val="0"/>
        </w:numPr>
        <w:rPr>
          <w:rFonts w:ascii="Verdana" w:eastAsia="Times New Roman" w:hAnsi="Verdana"/>
          <w:b/>
          <w:bCs/>
          <w:sz w:val="22"/>
          <w:szCs w:val="22"/>
        </w:rPr>
      </w:pPr>
      <w:bookmarkStart w:id="21" w:name="_Toc143769210"/>
      <w:r w:rsidRPr="00EC26FB">
        <w:rPr>
          <w:rFonts w:ascii="Verdana" w:eastAsia="Times New Roman" w:hAnsi="Verdana"/>
          <w:b/>
          <w:bCs/>
          <w:color w:val="auto"/>
          <w:sz w:val="22"/>
          <w:szCs w:val="22"/>
        </w:rPr>
        <w:t xml:space="preserve">4 - </w:t>
      </w:r>
      <w:r w:rsidR="00267EAB" w:rsidRPr="00EC26FB">
        <w:rPr>
          <w:rFonts w:ascii="Verdana" w:eastAsia="Times New Roman" w:hAnsi="Verdana"/>
          <w:b/>
          <w:bCs/>
          <w:color w:val="auto"/>
          <w:sz w:val="22"/>
          <w:szCs w:val="22"/>
        </w:rPr>
        <w:t xml:space="preserve">Modalités </w:t>
      </w:r>
      <w:r w:rsidR="00D05503" w:rsidRPr="00EC26FB">
        <w:rPr>
          <w:rFonts w:ascii="Verdana" w:eastAsia="Times New Roman" w:hAnsi="Verdana"/>
          <w:b/>
          <w:bCs/>
          <w:color w:val="auto"/>
          <w:sz w:val="22"/>
          <w:szCs w:val="22"/>
        </w:rPr>
        <w:t>techniques</w:t>
      </w:r>
      <w:r w:rsidR="00267EAB" w:rsidRPr="00EC26FB">
        <w:rPr>
          <w:rFonts w:ascii="Verdana" w:eastAsia="Times New Roman" w:hAnsi="Verdana"/>
          <w:b/>
          <w:bCs/>
          <w:color w:val="auto"/>
          <w:sz w:val="22"/>
          <w:szCs w:val="22"/>
        </w:rPr>
        <w:t xml:space="preserve"> de l’occupation du domaine public régional</w:t>
      </w:r>
      <w:bookmarkEnd w:id="21"/>
    </w:p>
    <w:p w14:paraId="63C1FE3A" w14:textId="77777777" w:rsidR="00D05503" w:rsidRPr="00055787" w:rsidRDefault="00D05503" w:rsidP="00D0550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</w:p>
    <w:p w14:paraId="74FBA1B1" w14:textId="2FDD5484" w:rsidR="00233625" w:rsidRDefault="00D05503" w:rsidP="00D05503">
      <w:pPr>
        <w:pStyle w:val="Titre2"/>
        <w:rPr>
          <w:rFonts w:ascii="Verdana" w:eastAsia="Calibri" w:hAnsi="Verdana"/>
          <w:sz w:val="22"/>
          <w:szCs w:val="22"/>
        </w:rPr>
      </w:pPr>
      <w:bookmarkStart w:id="22" w:name="_Toc143769211"/>
      <w:r w:rsidRPr="00055787">
        <w:rPr>
          <w:rFonts w:ascii="Verdana" w:eastAsia="Calibri" w:hAnsi="Verdana"/>
          <w:sz w:val="22"/>
          <w:szCs w:val="22"/>
        </w:rPr>
        <w:t>4.1.</w:t>
      </w:r>
      <w:r w:rsidR="00233625" w:rsidRPr="00055787">
        <w:rPr>
          <w:rFonts w:ascii="Verdana" w:eastAsia="Calibri" w:hAnsi="Verdana"/>
          <w:sz w:val="22"/>
          <w:szCs w:val="22"/>
        </w:rPr>
        <w:t xml:space="preserve"> Travaux d’urgence et sécurité du public</w:t>
      </w:r>
      <w:bookmarkEnd w:id="22"/>
    </w:p>
    <w:p w14:paraId="59002BB6" w14:textId="77777777" w:rsidR="00EC26FB" w:rsidRPr="00EC26FB" w:rsidRDefault="00EC26FB" w:rsidP="00EC26FB"/>
    <w:p w14:paraId="04AD96B3" w14:textId="15E49CCF" w:rsidR="00233625" w:rsidRPr="00055787" w:rsidRDefault="00233625" w:rsidP="000827C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 w:rsidRPr="00055787">
        <w:rPr>
          <w:rFonts w:ascii="Verdana" w:hAnsi="Verdana" w:cs="Arial"/>
          <w:bCs/>
        </w:rPr>
        <w:t>En cas de travaux d’urgence, liés notamment à la sécurité du public, ou de force majeure, l’occupant devra</w:t>
      </w:r>
      <w:r w:rsidR="000827C5" w:rsidRPr="00055787">
        <w:rPr>
          <w:rFonts w:ascii="Verdana" w:hAnsi="Verdana" w:cs="Arial"/>
          <w:bCs/>
        </w:rPr>
        <w:t xml:space="preserve"> </w:t>
      </w:r>
      <w:r w:rsidRPr="00055787">
        <w:rPr>
          <w:rFonts w:ascii="Verdana" w:hAnsi="Verdana" w:cs="Arial"/>
          <w:bCs/>
        </w:rPr>
        <w:t>supporter l’impossibilité d’utiliser les locaux, sous sa responsabilité et sans indemnité.</w:t>
      </w:r>
      <w:r w:rsidR="000827C5" w:rsidRPr="00055787">
        <w:rPr>
          <w:rFonts w:ascii="Verdana" w:hAnsi="Verdana" w:cs="Arial"/>
          <w:bCs/>
        </w:rPr>
        <w:t xml:space="preserve"> </w:t>
      </w:r>
      <w:r w:rsidRPr="00055787">
        <w:rPr>
          <w:rFonts w:ascii="Verdana" w:hAnsi="Verdana" w:cs="Arial"/>
          <w:bCs/>
        </w:rPr>
        <w:t>En cas d’évacuation</w:t>
      </w:r>
      <w:r w:rsidR="000827C5" w:rsidRPr="00055787">
        <w:rPr>
          <w:rFonts w:ascii="Verdana" w:hAnsi="Verdana" w:cs="Arial"/>
          <w:bCs/>
        </w:rPr>
        <w:t xml:space="preserve"> </w:t>
      </w:r>
      <w:r w:rsidRPr="00055787">
        <w:rPr>
          <w:rFonts w:ascii="Verdana" w:hAnsi="Verdana" w:cs="Arial"/>
          <w:bCs/>
        </w:rPr>
        <w:t xml:space="preserve">du public, de danger imminent, d’événement exceptionnel ou de travaux </w:t>
      </w:r>
      <w:r w:rsidR="000827C5" w:rsidRPr="00055787">
        <w:rPr>
          <w:rFonts w:ascii="Verdana" w:hAnsi="Verdana" w:cs="Arial"/>
          <w:bCs/>
        </w:rPr>
        <w:t>à proximité</w:t>
      </w:r>
      <w:r w:rsidRPr="00055787">
        <w:rPr>
          <w:rFonts w:ascii="Verdana" w:hAnsi="Verdana" w:cs="Arial"/>
          <w:bCs/>
        </w:rPr>
        <w:t>, l’accès au site pourra être interdit, et ne donnera lieu à aucune indemnité ni réparation.</w:t>
      </w:r>
    </w:p>
    <w:p w14:paraId="7E607A07" w14:textId="77777777" w:rsidR="000827C5" w:rsidRPr="00055787" w:rsidRDefault="000827C5" w:rsidP="000827C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</w:p>
    <w:p w14:paraId="127B13F1" w14:textId="33B63A05" w:rsidR="00233625" w:rsidRDefault="000827C5" w:rsidP="000827C5">
      <w:pPr>
        <w:pStyle w:val="Titre2"/>
        <w:rPr>
          <w:rFonts w:ascii="Verdana" w:eastAsia="Calibri" w:hAnsi="Verdana"/>
          <w:sz w:val="22"/>
          <w:szCs w:val="22"/>
        </w:rPr>
      </w:pPr>
      <w:bookmarkStart w:id="23" w:name="_Toc143769212"/>
      <w:r w:rsidRPr="00055787">
        <w:rPr>
          <w:rFonts w:ascii="Verdana" w:eastAsia="Calibri" w:hAnsi="Verdana"/>
          <w:sz w:val="22"/>
          <w:szCs w:val="22"/>
        </w:rPr>
        <w:t>4.2.</w:t>
      </w:r>
      <w:r w:rsidR="00233625" w:rsidRPr="00055787">
        <w:rPr>
          <w:rFonts w:ascii="Verdana" w:eastAsia="Calibri" w:hAnsi="Verdana"/>
          <w:sz w:val="22"/>
          <w:szCs w:val="22"/>
        </w:rPr>
        <w:t xml:space="preserve"> Entretien, maintenance et réparation</w:t>
      </w:r>
      <w:bookmarkEnd w:id="23"/>
    </w:p>
    <w:p w14:paraId="70DCAE20" w14:textId="77777777" w:rsidR="009F2F67" w:rsidRPr="009F2F67" w:rsidRDefault="009F2F67" w:rsidP="009F2F67"/>
    <w:p w14:paraId="16B8BFE6" w14:textId="01F6FC75" w:rsidR="00233625" w:rsidRPr="00055787" w:rsidRDefault="00267EAB" w:rsidP="00D0550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 xml:space="preserve">L’occupant </w:t>
      </w:r>
      <w:r w:rsidR="00233625" w:rsidRPr="00055787">
        <w:rPr>
          <w:rFonts w:ascii="Verdana" w:hAnsi="Verdana" w:cs="Arial"/>
          <w:bCs/>
        </w:rPr>
        <w:t>s’engage à :</w:t>
      </w:r>
    </w:p>
    <w:p w14:paraId="1BC66F33" w14:textId="77777777" w:rsidR="00267EAB" w:rsidRDefault="00233625" w:rsidP="00D0550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 w:rsidRPr="00055787">
        <w:rPr>
          <w:rFonts w:ascii="Verdana" w:hAnsi="Verdana" w:cs="Arial"/>
          <w:bCs/>
        </w:rPr>
        <w:t xml:space="preserve">- maintenir, à ses frais, les lieux occupés, en bon état. </w:t>
      </w:r>
    </w:p>
    <w:p w14:paraId="37D4A3E4" w14:textId="0BF430A9" w:rsidR="00233625" w:rsidRPr="00055787" w:rsidRDefault="00267EAB" w:rsidP="00D0550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 xml:space="preserve">- </w:t>
      </w:r>
      <w:r w:rsidR="00233625" w:rsidRPr="00055787">
        <w:rPr>
          <w:rFonts w:ascii="Verdana" w:hAnsi="Verdana" w:cs="Arial"/>
          <w:bCs/>
        </w:rPr>
        <w:t>Procéder au nettoyage, à l’entretien courant de tou</w:t>
      </w:r>
      <w:r w:rsidR="00F02A8C">
        <w:rPr>
          <w:rFonts w:ascii="Verdana" w:hAnsi="Verdana" w:cs="Arial"/>
          <w:bCs/>
        </w:rPr>
        <w:t>s</w:t>
      </w:r>
      <w:r w:rsidR="000827C5" w:rsidRPr="00055787">
        <w:rPr>
          <w:rFonts w:ascii="Verdana" w:hAnsi="Verdana" w:cs="Arial"/>
          <w:bCs/>
        </w:rPr>
        <w:t xml:space="preserve"> </w:t>
      </w:r>
      <w:r w:rsidR="00233625" w:rsidRPr="00055787">
        <w:rPr>
          <w:rFonts w:ascii="Verdana" w:hAnsi="Verdana" w:cs="Arial"/>
          <w:bCs/>
        </w:rPr>
        <w:t>s</w:t>
      </w:r>
      <w:r w:rsidR="00F02A8C">
        <w:rPr>
          <w:rFonts w:ascii="Verdana" w:hAnsi="Verdana" w:cs="Arial"/>
          <w:bCs/>
        </w:rPr>
        <w:t>es</w:t>
      </w:r>
      <w:r w:rsidR="00233625" w:rsidRPr="00055787">
        <w:rPr>
          <w:rFonts w:ascii="Verdana" w:hAnsi="Verdana" w:cs="Arial"/>
          <w:bCs/>
        </w:rPr>
        <w:t xml:space="preserve"> équipement</w:t>
      </w:r>
      <w:r w:rsidR="00F02A8C">
        <w:rPr>
          <w:rFonts w:ascii="Verdana" w:hAnsi="Verdana" w:cs="Arial"/>
          <w:bCs/>
        </w:rPr>
        <w:t>s</w:t>
      </w:r>
      <w:r w:rsidR="00233625" w:rsidRPr="00055787">
        <w:rPr>
          <w:rFonts w:ascii="Verdana" w:hAnsi="Verdana" w:cs="Arial"/>
          <w:bCs/>
        </w:rPr>
        <w:t>, et à l’évacuation des ordures ménagères dans les lieux prévus à cet effet ;</w:t>
      </w:r>
    </w:p>
    <w:p w14:paraId="73A03106" w14:textId="6BF10C4B" w:rsidR="00233625" w:rsidRPr="00055787" w:rsidRDefault="00233625" w:rsidP="00D0550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 w:rsidRPr="00055787">
        <w:rPr>
          <w:rFonts w:ascii="Verdana" w:hAnsi="Verdana" w:cs="Arial"/>
          <w:bCs/>
        </w:rPr>
        <w:t>- assurer la maintenance technique de ses équipements ;</w:t>
      </w:r>
    </w:p>
    <w:p w14:paraId="1B36E8AA" w14:textId="6E836E0E" w:rsidR="00233625" w:rsidRPr="00055787" w:rsidRDefault="00CE3BBA" w:rsidP="00D0550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 w:rsidRPr="00055787">
        <w:rPr>
          <w:rFonts w:ascii="Verdana" w:hAnsi="Verdana" w:cs="Arial"/>
          <w:bCs/>
        </w:rPr>
        <w:t>-</w:t>
      </w:r>
      <w:r w:rsidR="00233625" w:rsidRPr="00055787">
        <w:rPr>
          <w:rFonts w:ascii="Verdana" w:hAnsi="Verdana" w:cs="Arial"/>
          <w:bCs/>
        </w:rPr>
        <w:t xml:space="preserve"> effectuer, dans tous les espaces occupés, le nettoyage </w:t>
      </w:r>
      <w:r w:rsidR="00D2094A" w:rsidRPr="00055787">
        <w:rPr>
          <w:rFonts w:ascii="Verdana" w:hAnsi="Verdana" w:cs="Arial"/>
          <w:bCs/>
        </w:rPr>
        <w:t xml:space="preserve">de ses équipements </w:t>
      </w:r>
      <w:r w:rsidR="00233625" w:rsidRPr="00055787">
        <w:rPr>
          <w:rFonts w:ascii="Verdana" w:hAnsi="Verdana" w:cs="Arial"/>
          <w:bCs/>
        </w:rPr>
        <w:t>ainsi que</w:t>
      </w:r>
      <w:r w:rsidR="000827C5" w:rsidRPr="00055787">
        <w:rPr>
          <w:rFonts w:ascii="Verdana" w:hAnsi="Verdana" w:cs="Arial"/>
          <w:bCs/>
        </w:rPr>
        <w:t xml:space="preserve"> </w:t>
      </w:r>
      <w:r w:rsidR="00233625" w:rsidRPr="00055787">
        <w:rPr>
          <w:rFonts w:ascii="Verdana" w:hAnsi="Verdana" w:cs="Arial"/>
          <w:bCs/>
        </w:rPr>
        <w:t xml:space="preserve">tout entretien spécifique à </w:t>
      </w:r>
      <w:r w:rsidR="00330E11" w:rsidRPr="00055787">
        <w:rPr>
          <w:rFonts w:ascii="Verdana" w:hAnsi="Verdana" w:cs="Arial"/>
          <w:bCs/>
        </w:rPr>
        <w:t xml:space="preserve">son activité </w:t>
      </w:r>
      <w:r w:rsidR="00233625" w:rsidRPr="00055787">
        <w:rPr>
          <w:rFonts w:ascii="Verdana" w:hAnsi="Verdana" w:cs="Arial"/>
          <w:bCs/>
        </w:rPr>
        <w:t>;</w:t>
      </w:r>
    </w:p>
    <w:p w14:paraId="24888126" w14:textId="77777777" w:rsidR="00233625" w:rsidRPr="00055787" w:rsidRDefault="00233625" w:rsidP="00D0550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 w:rsidRPr="00055787">
        <w:rPr>
          <w:rFonts w:ascii="Verdana" w:hAnsi="Verdana" w:cs="Arial"/>
          <w:bCs/>
        </w:rPr>
        <w:t>- prendre toutes dispositions nécessaires pour éviter le développement des insectes et rongeurs ;</w:t>
      </w:r>
    </w:p>
    <w:p w14:paraId="23CF5BE8" w14:textId="157A0BA9" w:rsidR="00233625" w:rsidRPr="00055787" w:rsidRDefault="00233625" w:rsidP="00D0550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 w:rsidRPr="00055787">
        <w:rPr>
          <w:rFonts w:ascii="Verdana" w:hAnsi="Verdana" w:cs="Arial"/>
          <w:bCs/>
        </w:rPr>
        <w:t xml:space="preserve">En cas de perte, de dégradation ou de vol, la responsabilité de </w:t>
      </w:r>
      <w:r w:rsidR="000827C5" w:rsidRPr="00055787">
        <w:rPr>
          <w:rFonts w:ascii="Verdana" w:hAnsi="Verdana" w:cs="Arial"/>
          <w:bCs/>
        </w:rPr>
        <w:t>la Région</w:t>
      </w:r>
      <w:r w:rsidRPr="00055787">
        <w:rPr>
          <w:rFonts w:ascii="Verdana" w:hAnsi="Verdana" w:cs="Arial"/>
          <w:bCs/>
        </w:rPr>
        <w:t xml:space="preserve"> </w:t>
      </w:r>
      <w:r w:rsidR="00B00F88" w:rsidRPr="00055787">
        <w:rPr>
          <w:rFonts w:ascii="Verdana" w:hAnsi="Verdana" w:cs="Arial"/>
          <w:bCs/>
        </w:rPr>
        <w:t xml:space="preserve">Occitanie </w:t>
      </w:r>
      <w:r w:rsidRPr="00055787">
        <w:rPr>
          <w:rFonts w:ascii="Verdana" w:hAnsi="Verdana" w:cs="Arial"/>
          <w:bCs/>
        </w:rPr>
        <w:t>ne pourra être engagée.</w:t>
      </w:r>
    </w:p>
    <w:p w14:paraId="38C89647" w14:textId="0239E8AE" w:rsidR="004A6D5C" w:rsidRPr="00055787" w:rsidRDefault="004A6D5C" w:rsidP="00D0550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</w:p>
    <w:p w14:paraId="02A0083F" w14:textId="435BC9EE" w:rsidR="004A6D5C" w:rsidRPr="007006BD" w:rsidRDefault="004A6D5C" w:rsidP="00D0550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  <w:strike/>
          <w:color w:val="FF0000"/>
        </w:rPr>
      </w:pPr>
      <w:r w:rsidRPr="00055787">
        <w:rPr>
          <w:rFonts w:ascii="Verdana" w:hAnsi="Verdana" w:cs="Arial"/>
          <w:bCs/>
        </w:rPr>
        <w:t xml:space="preserve">D’une façon générale, </w:t>
      </w:r>
      <w:r w:rsidRPr="00FA5561">
        <w:rPr>
          <w:rFonts w:ascii="Verdana" w:hAnsi="Verdana" w:cs="Arial"/>
          <w:bCs/>
        </w:rPr>
        <w:t xml:space="preserve">l’occupant </w:t>
      </w:r>
      <w:r w:rsidR="00F02A8C" w:rsidRPr="00FA5561">
        <w:rPr>
          <w:rFonts w:ascii="Verdana" w:hAnsi="Verdana" w:cs="Arial"/>
          <w:bCs/>
        </w:rPr>
        <w:t xml:space="preserve">a la charge de </w:t>
      </w:r>
      <w:r w:rsidRPr="00FA5561">
        <w:rPr>
          <w:rFonts w:ascii="Verdana" w:hAnsi="Verdana" w:cs="Arial"/>
          <w:bCs/>
        </w:rPr>
        <w:t xml:space="preserve">toutes les dépenses </w:t>
      </w:r>
      <w:r w:rsidRPr="00055787">
        <w:rPr>
          <w:rFonts w:ascii="Verdana" w:hAnsi="Verdana" w:cs="Arial"/>
          <w:bCs/>
        </w:rPr>
        <w:t>d’entretien courant et les réparations de son matériel</w:t>
      </w:r>
      <w:r w:rsidR="000406C8">
        <w:rPr>
          <w:rFonts w:ascii="Verdana" w:hAnsi="Verdana" w:cs="Arial"/>
          <w:bCs/>
        </w:rPr>
        <w:t>.</w:t>
      </w:r>
    </w:p>
    <w:p w14:paraId="7E05C72E" w14:textId="77777777" w:rsidR="000827C5" w:rsidRPr="00055787" w:rsidRDefault="000827C5" w:rsidP="00D0550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</w:p>
    <w:p w14:paraId="4DA5EAF9" w14:textId="3347E016" w:rsidR="00960CEC" w:rsidRDefault="00233625" w:rsidP="00D0550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 w:rsidRPr="00055787">
        <w:rPr>
          <w:rFonts w:ascii="Verdana" w:hAnsi="Verdana" w:cs="Arial"/>
          <w:bCs/>
        </w:rPr>
        <w:t>En cas de carence</w:t>
      </w:r>
      <w:r w:rsidR="00F02A8C" w:rsidRPr="00F02A8C">
        <w:t xml:space="preserve"> </w:t>
      </w:r>
      <w:r w:rsidR="00F02A8C" w:rsidRPr="00F02A8C">
        <w:rPr>
          <w:rFonts w:ascii="Verdana" w:hAnsi="Verdana" w:cs="Arial"/>
          <w:bCs/>
        </w:rPr>
        <w:t>dans le respect de ses obligations par l’occupant</w:t>
      </w:r>
      <w:r w:rsidRPr="00055787">
        <w:rPr>
          <w:rFonts w:ascii="Verdana" w:hAnsi="Verdana" w:cs="Arial"/>
          <w:bCs/>
        </w:rPr>
        <w:t xml:space="preserve">, </w:t>
      </w:r>
      <w:r w:rsidR="000827C5" w:rsidRPr="00055787">
        <w:rPr>
          <w:rFonts w:ascii="Verdana" w:hAnsi="Verdana" w:cs="Arial"/>
          <w:bCs/>
        </w:rPr>
        <w:t>la Région</w:t>
      </w:r>
      <w:r w:rsidR="00B00F88" w:rsidRPr="00055787">
        <w:rPr>
          <w:rFonts w:ascii="Verdana" w:hAnsi="Verdana" w:cs="Arial"/>
          <w:bCs/>
        </w:rPr>
        <w:t xml:space="preserve"> Occitanie</w:t>
      </w:r>
      <w:r w:rsidRPr="00055787">
        <w:rPr>
          <w:rFonts w:ascii="Verdana" w:hAnsi="Verdana" w:cs="Arial"/>
          <w:bCs/>
        </w:rPr>
        <w:t xml:space="preserve"> se réserve le droit de faire procéder à l’exécution</w:t>
      </w:r>
      <w:r w:rsidR="000827C5" w:rsidRPr="00055787">
        <w:rPr>
          <w:rFonts w:ascii="Verdana" w:hAnsi="Verdana" w:cs="Arial"/>
          <w:bCs/>
        </w:rPr>
        <w:t xml:space="preserve"> </w:t>
      </w:r>
      <w:r w:rsidRPr="00055787">
        <w:rPr>
          <w:rFonts w:ascii="Verdana" w:hAnsi="Verdana" w:cs="Arial"/>
          <w:bCs/>
        </w:rPr>
        <w:t>d’office des travaux nécessaires, aux frais de l’occupant.</w:t>
      </w:r>
    </w:p>
    <w:p w14:paraId="676C7425" w14:textId="46B0AC92" w:rsidR="00D07A46" w:rsidRDefault="00D07A46" w:rsidP="00D0550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</w:p>
    <w:p w14:paraId="02D943EB" w14:textId="77777777" w:rsidR="00D07A46" w:rsidRDefault="00D07A46" w:rsidP="00D0550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</w:p>
    <w:p w14:paraId="55AE8A27" w14:textId="23F6E9E3" w:rsidR="00960CEC" w:rsidRDefault="00960CEC" w:rsidP="00D0550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</w:p>
    <w:p w14:paraId="52777CA2" w14:textId="77777777" w:rsidR="00960CEC" w:rsidRPr="00055787" w:rsidRDefault="00960CEC" w:rsidP="00D0550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</w:p>
    <w:p w14:paraId="56516727" w14:textId="4E43ACE1" w:rsidR="00233625" w:rsidRDefault="00960CEC" w:rsidP="00960CEC">
      <w:pPr>
        <w:pStyle w:val="Titre2"/>
        <w:rPr>
          <w:rFonts w:ascii="Verdana" w:eastAsia="Calibri" w:hAnsi="Verdana"/>
          <w:sz w:val="22"/>
          <w:szCs w:val="22"/>
        </w:rPr>
      </w:pPr>
      <w:bookmarkStart w:id="24" w:name="_Toc143769213"/>
      <w:r>
        <w:rPr>
          <w:rFonts w:ascii="Verdana" w:eastAsia="Calibri" w:hAnsi="Verdana"/>
          <w:sz w:val="22"/>
          <w:szCs w:val="22"/>
        </w:rPr>
        <w:t xml:space="preserve">4-3 </w:t>
      </w:r>
      <w:r w:rsidR="00233625" w:rsidRPr="00055787">
        <w:rPr>
          <w:rFonts w:ascii="Verdana" w:eastAsia="Calibri" w:hAnsi="Verdana"/>
          <w:sz w:val="22"/>
          <w:szCs w:val="22"/>
        </w:rPr>
        <w:t>Stationnement et accès</w:t>
      </w:r>
      <w:bookmarkEnd w:id="24"/>
    </w:p>
    <w:p w14:paraId="1A78F5E3" w14:textId="77777777" w:rsidR="00960CEC" w:rsidRPr="00960CEC" w:rsidRDefault="00960CEC" w:rsidP="00960CEC"/>
    <w:p w14:paraId="0BEF313E" w14:textId="56E9EEF8" w:rsidR="003721AB" w:rsidRPr="00055787" w:rsidRDefault="00233625" w:rsidP="003721A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 w:rsidRPr="00055787">
        <w:rPr>
          <w:rFonts w:ascii="Verdana" w:hAnsi="Verdana" w:cs="Arial"/>
          <w:bCs/>
        </w:rPr>
        <w:t xml:space="preserve">Le stationnement </w:t>
      </w:r>
      <w:r w:rsidR="003721AB" w:rsidRPr="00055787">
        <w:rPr>
          <w:rFonts w:ascii="Verdana" w:hAnsi="Verdana" w:cs="Arial"/>
          <w:bCs/>
        </w:rPr>
        <w:t xml:space="preserve">se fera sur l’espace public </w:t>
      </w:r>
      <w:r w:rsidR="00F02A8C">
        <w:rPr>
          <w:rFonts w:ascii="Verdana" w:hAnsi="Verdana" w:cs="Arial"/>
          <w:bCs/>
        </w:rPr>
        <w:t xml:space="preserve">prévu à cet effet </w:t>
      </w:r>
      <w:r w:rsidR="003721AB" w:rsidRPr="00055787">
        <w:rPr>
          <w:rFonts w:ascii="Verdana" w:hAnsi="Verdana" w:cs="Arial"/>
          <w:bCs/>
        </w:rPr>
        <w:t xml:space="preserve">situé à proximité de la gare. </w:t>
      </w:r>
    </w:p>
    <w:p w14:paraId="48EC3518" w14:textId="77777777" w:rsidR="003721AB" w:rsidRPr="00055787" w:rsidRDefault="003721AB" w:rsidP="003721A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</w:p>
    <w:p w14:paraId="39BE7BED" w14:textId="142C9B17" w:rsidR="00233625" w:rsidRPr="00055787" w:rsidRDefault="003721AB" w:rsidP="00D0550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 w:rsidRPr="00055787">
        <w:rPr>
          <w:rFonts w:ascii="Verdana" w:hAnsi="Verdana" w:cs="Arial"/>
          <w:bCs/>
        </w:rPr>
        <w:t>C</w:t>
      </w:r>
      <w:r w:rsidR="00233625" w:rsidRPr="00055787">
        <w:rPr>
          <w:rFonts w:ascii="Verdana" w:hAnsi="Verdana" w:cs="Arial"/>
          <w:bCs/>
        </w:rPr>
        <w:t>e stationnement</w:t>
      </w:r>
      <w:r w:rsidRPr="00055787">
        <w:rPr>
          <w:rFonts w:ascii="Verdana" w:hAnsi="Verdana" w:cs="Arial"/>
          <w:bCs/>
        </w:rPr>
        <w:t xml:space="preserve"> </w:t>
      </w:r>
      <w:r w:rsidR="00233625" w:rsidRPr="00055787">
        <w:rPr>
          <w:rFonts w:ascii="Verdana" w:hAnsi="Verdana" w:cs="Arial"/>
          <w:bCs/>
        </w:rPr>
        <w:t>se fera sous l’entière responsabilité de l’occupant.</w:t>
      </w:r>
    </w:p>
    <w:p w14:paraId="0E46737C" w14:textId="3FC92361" w:rsidR="003721AB" w:rsidRPr="00055787" w:rsidRDefault="003721AB" w:rsidP="00D0550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</w:p>
    <w:p w14:paraId="225F1715" w14:textId="79169F09" w:rsidR="003721AB" w:rsidRDefault="003721AB" w:rsidP="00D0550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  <w:r w:rsidRPr="00055787">
        <w:rPr>
          <w:rFonts w:ascii="Verdana" w:hAnsi="Verdana" w:cs="Arial"/>
          <w:bCs/>
        </w:rPr>
        <w:t>Les accès aux espaces voyageurs adjacents devront rester libres</w:t>
      </w:r>
      <w:r w:rsidR="00CE3BBA" w:rsidRPr="00055787">
        <w:rPr>
          <w:rFonts w:ascii="Verdana" w:hAnsi="Verdana" w:cs="Arial"/>
          <w:bCs/>
        </w:rPr>
        <w:t>.</w:t>
      </w:r>
    </w:p>
    <w:p w14:paraId="73E01593" w14:textId="77777777" w:rsidR="006106A0" w:rsidRPr="00055787" w:rsidRDefault="006106A0" w:rsidP="00D0550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</w:p>
    <w:p w14:paraId="39C57F65" w14:textId="77777777" w:rsidR="00CE3BBA" w:rsidRPr="00055787" w:rsidRDefault="00CE3BBA" w:rsidP="00D0550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Cs/>
        </w:rPr>
      </w:pPr>
    </w:p>
    <w:p w14:paraId="1BA2EE30" w14:textId="54986481" w:rsidR="00233ED1" w:rsidRPr="00EC26FB" w:rsidRDefault="007A19A2" w:rsidP="009F2F67">
      <w:pPr>
        <w:pStyle w:val="Titre2"/>
        <w:rPr>
          <w:rFonts w:ascii="Verdana" w:eastAsia="Calibri" w:hAnsi="Verdana"/>
          <w:b/>
          <w:bCs/>
          <w:color w:val="auto"/>
          <w:sz w:val="22"/>
          <w:szCs w:val="22"/>
        </w:rPr>
      </w:pPr>
      <w:r w:rsidRPr="00EC26FB">
        <w:rPr>
          <w:rFonts w:ascii="Verdana" w:eastAsia="Calibri" w:hAnsi="Verdana"/>
          <w:b/>
          <w:bCs/>
          <w:color w:val="auto"/>
          <w:sz w:val="22"/>
          <w:szCs w:val="22"/>
        </w:rPr>
        <w:t xml:space="preserve">5 </w:t>
      </w:r>
      <w:r w:rsidR="00013605" w:rsidRPr="00EC26FB">
        <w:rPr>
          <w:rFonts w:ascii="Verdana" w:eastAsia="Calibri" w:hAnsi="Verdana"/>
          <w:b/>
          <w:bCs/>
          <w:color w:val="auto"/>
          <w:sz w:val="22"/>
          <w:szCs w:val="22"/>
        </w:rPr>
        <w:t xml:space="preserve">- </w:t>
      </w:r>
      <w:r w:rsidR="00233625" w:rsidRPr="00EC26FB">
        <w:rPr>
          <w:rFonts w:ascii="Verdana" w:eastAsia="Calibri" w:hAnsi="Verdana"/>
          <w:b/>
          <w:bCs/>
          <w:color w:val="auto"/>
          <w:sz w:val="22"/>
          <w:szCs w:val="22"/>
        </w:rPr>
        <w:t>Proposition des candidats</w:t>
      </w:r>
    </w:p>
    <w:p w14:paraId="7554841F" w14:textId="77777777" w:rsidR="00233ED1" w:rsidRDefault="00233ED1" w:rsidP="00B9401C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/>
        </w:rPr>
      </w:pPr>
    </w:p>
    <w:p w14:paraId="5A31876B" w14:textId="73338C86" w:rsidR="00233625" w:rsidRDefault="00233625" w:rsidP="00B9401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  <w:r w:rsidRPr="00055787">
        <w:rPr>
          <w:rFonts w:ascii="Verdana" w:hAnsi="Verdana" w:cs="Arial"/>
          <w:color w:val="000000"/>
        </w:rPr>
        <w:t>Il est demandé aux candidats :</w:t>
      </w:r>
    </w:p>
    <w:p w14:paraId="16F6972F" w14:textId="77777777" w:rsidR="00233ED1" w:rsidRPr="00055787" w:rsidRDefault="00233ED1" w:rsidP="00B9401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</w:p>
    <w:p w14:paraId="5CF90029" w14:textId="7B6C71DE" w:rsidR="00233625" w:rsidRPr="00055787" w:rsidRDefault="00233625" w:rsidP="00B9401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  <w:r w:rsidRPr="00055787">
        <w:rPr>
          <w:rFonts w:ascii="Verdana" w:hAnsi="Verdana" w:cs="Arial"/>
          <w:color w:val="000000"/>
        </w:rPr>
        <w:t>- une lettre de candidature exposant notamment l’intérêt porté à cette opération et les éléments qui</w:t>
      </w:r>
      <w:r w:rsidR="003D10C5" w:rsidRPr="00055787">
        <w:rPr>
          <w:rFonts w:ascii="Verdana" w:hAnsi="Verdana" w:cs="Arial"/>
          <w:color w:val="000000"/>
        </w:rPr>
        <w:t xml:space="preserve"> </w:t>
      </w:r>
      <w:r w:rsidRPr="00055787">
        <w:rPr>
          <w:rFonts w:ascii="Verdana" w:hAnsi="Verdana" w:cs="Arial"/>
          <w:color w:val="000000"/>
        </w:rPr>
        <w:t>qualifient le candidat pour la réaliser ;</w:t>
      </w:r>
    </w:p>
    <w:p w14:paraId="578815A9" w14:textId="77777777" w:rsidR="00233625" w:rsidRPr="00055787" w:rsidRDefault="00233625" w:rsidP="00B9401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  <w:r w:rsidRPr="00055787">
        <w:rPr>
          <w:rFonts w:ascii="Verdana" w:hAnsi="Verdana" w:cs="Arial"/>
          <w:color w:val="000000"/>
        </w:rPr>
        <w:t>- les références professionnelles ;</w:t>
      </w:r>
    </w:p>
    <w:p w14:paraId="0F9A5919" w14:textId="68C057CF" w:rsidR="00233625" w:rsidRPr="00055787" w:rsidRDefault="00233625" w:rsidP="00B9401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  <w:r w:rsidRPr="00055787">
        <w:rPr>
          <w:rFonts w:ascii="Verdana" w:hAnsi="Verdana" w:cs="Arial"/>
          <w:color w:val="000000"/>
        </w:rPr>
        <w:t xml:space="preserve">- la présentation détaillée du projet d'occupation, tenant compte des contraintes visées dans les articles </w:t>
      </w:r>
      <w:r w:rsidR="005A0A16">
        <w:rPr>
          <w:rFonts w:ascii="Verdana" w:hAnsi="Verdana" w:cs="Arial"/>
          <w:color w:val="000000"/>
        </w:rPr>
        <w:t xml:space="preserve">3 </w:t>
      </w:r>
      <w:r w:rsidRPr="00055787">
        <w:rPr>
          <w:rFonts w:ascii="Verdana" w:hAnsi="Verdana" w:cs="Arial"/>
          <w:color w:val="000000"/>
        </w:rPr>
        <w:t>et</w:t>
      </w:r>
      <w:r w:rsidR="005A0A16">
        <w:rPr>
          <w:rFonts w:ascii="Verdana" w:hAnsi="Verdana" w:cs="Arial"/>
          <w:color w:val="000000"/>
        </w:rPr>
        <w:t xml:space="preserve"> 4 </w:t>
      </w:r>
      <w:r w:rsidRPr="00055787">
        <w:rPr>
          <w:rFonts w:ascii="Verdana" w:hAnsi="Verdana" w:cs="Arial"/>
          <w:color w:val="000000"/>
        </w:rPr>
        <w:t>du présent</w:t>
      </w:r>
      <w:r w:rsidR="00267EAB">
        <w:rPr>
          <w:rFonts w:ascii="Verdana" w:hAnsi="Verdana" w:cs="Arial"/>
          <w:color w:val="000000"/>
        </w:rPr>
        <w:t xml:space="preserve"> avis de publicité </w:t>
      </w:r>
      <w:r w:rsidR="00261E23" w:rsidRPr="00055787">
        <w:rPr>
          <w:rFonts w:ascii="Verdana" w:hAnsi="Verdana" w:cs="Arial"/>
          <w:color w:val="000000"/>
        </w:rPr>
        <w:t>:</w:t>
      </w:r>
      <w:r w:rsidRPr="00055787">
        <w:rPr>
          <w:rFonts w:ascii="Verdana" w:hAnsi="Verdana" w:cs="Arial"/>
          <w:color w:val="000000"/>
        </w:rPr>
        <w:t xml:space="preserve"> le concept, la clientèle visée, les recettes attendues compte-tenu des potentialités et des</w:t>
      </w:r>
      <w:r w:rsidR="00B9401C" w:rsidRPr="00055787">
        <w:rPr>
          <w:rFonts w:ascii="Verdana" w:hAnsi="Verdana" w:cs="Arial"/>
          <w:color w:val="000000"/>
        </w:rPr>
        <w:t xml:space="preserve"> </w:t>
      </w:r>
      <w:r w:rsidRPr="00055787">
        <w:rPr>
          <w:rFonts w:ascii="Verdana" w:hAnsi="Verdana" w:cs="Arial"/>
          <w:color w:val="000000"/>
        </w:rPr>
        <w:t>contraintes du site, les modalités de fonctionnement et de gestion du site, les investissements, l’offre</w:t>
      </w:r>
      <w:r w:rsidR="00B9401C" w:rsidRPr="00055787">
        <w:rPr>
          <w:rFonts w:ascii="Verdana" w:hAnsi="Verdana" w:cs="Arial"/>
          <w:color w:val="000000"/>
        </w:rPr>
        <w:t xml:space="preserve"> </w:t>
      </w:r>
      <w:r w:rsidRPr="00055787">
        <w:rPr>
          <w:rFonts w:ascii="Verdana" w:hAnsi="Verdana" w:cs="Arial"/>
          <w:color w:val="000000"/>
        </w:rPr>
        <w:t>commerciale, plan d’aménagement ;</w:t>
      </w:r>
    </w:p>
    <w:p w14:paraId="27B86199" w14:textId="35FBAA9F" w:rsidR="00233625" w:rsidRPr="00055787" w:rsidRDefault="00233625" w:rsidP="00B9401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  <w:r w:rsidRPr="00055787">
        <w:rPr>
          <w:rFonts w:ascii="Verdana" w:hAnsi="Verdana" w:cs="Arial"/>
          <w:color w:val="000000"/>
        </w:rPr>
        <w:t xml:space="preserve">- les pièces administratives suivantes </w:t>
      </w:r>
      <w:r w:rsidR="0080554A" w:rsidRPr="00055787">
        <w:rPr>
          <w:rFonts w:ascii="Verdana" w:hAnsi="Verdana" w:cs="Arial"/>
          <w:color w:val="000000"/>
        </w:rPr>
        <w:t xml:space="preserve">le cas </w:t>
      </w:r>
      <w:r w:rsidR="000C013B" w:rsidRPr="00055787">
        <w:rPr>
          <w:rFonts w:ascii="Verdana" w:hAnsi="Verdana" w:cs="Arial"/>
          <w:color w:val="000000"/>
        </w:rPr>
        <w:t>échéant :</w:t>
      </w:r>
      <w:r w:rsidRPr="00055787">
        <w:rPr>
          <w:rFonts w:ascii="Verdana" w:hAnsi="Verdana" w:cs="Arial"/>
          <w:color w:val="000000"/>
        </w:rPr>
        <w:t xml:space="preserve"> extrait </w:t>
      </w:r>
      <w:proofErr w:type="spellStart"/>
      <w:r w:rsidRPr="00055787">
        <w:rPr>
          <w:rFonts w:ascii="Verdana" w:hAnsi="Verdana" w:cs="Arial"/>
          <w:color w:val="000000"/>
        </w:rPr>
        <w:t>Kbis</w:t>
      </w:r>
      <w:proofErr w:type="spellEnd"/>
      <w:r w:rsidRPr="00055787">
        <w:rPr>
          <w:rFonts w:ascii="Verdana" w:hAnsi="Verdana" w:cs="Arial"/>
          <w:color w:val="000000"/>
        </w:rPr>
        <w:t xml:space="preserve"> ou projet de constitution de société, attestations</w:t>
      </w:r>
      <w:r w:rsidR="00B9401C" w:rsidRPr="00055787">
        <w:rPr>
          <w:rFonts w:ascii="Verdana" w:hAnsi="Verdana" w:cs="Arial"/>
          <w:color w:val="000000"/>
        </w:rPr>
        <w:t xml:space="preserve"> </w:t>
      </w:r>
      <w:r w:rsidRPr="00055787">
        <w:rPr>
          <w:rFonts w:ascii="Verdana" w:hAnsi="Verdana" w:cs="Arial"/>
          <w:color w:val="000000"/>
        </w:rPr>
        <w:t>sociales et fiscales, attestation judiciaire, copie du jugement en cas de redressement judiciaire,</w:t>
      </w:r>
      <w:r w:rsidR="00B9401C" w:rsidRPr="00055787">
        <w:rPr>
          <w:rFonts w:ascii="Verdana" w:hAnsi="Verdana" w:cs="Arial"/>
          <w:color w:val="000000"/>
        </w:rPr>
        <w:t xml:space="preserve"> </w:t>
      </w:r>
      <w:r w:rsidRPr="00055787">
        <w:rPr>
          <w:rFonts w:ascii="Verdana" w:hAnsi="Verdana" w:cs="Arial"/>
          <w:color w:val="000000"/>
        </w:rPr>
        <w:t>attestations d’assurance et toutes autres pièces nécessaires à l’appréciation du porteur de projet par</w:t>
      </w:r>
      <w:r w:rsidR="00B9401C" w:rsidRPr="00055787">
        <w:rPr>
          <w:rFonts w:ascii="Verdana" w:hAnsi="Verdana" w:cs="Arial"/>
          <w:color w:val="000000"/>
        </w:rPr>
        <w:t xml:space="preserve"> la Région </w:t>
      </w:r>
      <w:r w:rsidR="000C013B" w:rsidRPr="00055787">
        <w:rPr>
          <w:rFonts w:ascii="Verdana" w:hAnsi="Verdana" w:cs="Arial"/>
          <w:color w:val="000000"/>
        </w:rPr>
        <w:t>Occitanie ;</w:t>
      </w:r>
    </w:p>
    <w:p w14:paraId="678504A5" w14:textId="77777777" w:rsidR="00233625" w:rsidRPr="00055787" w:rsidRDefault="00233625" w:rsidP="00B9401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  <w:r w:rsidRPr="00055787">
        <w:rPr>
          <w:rFonts w:ascii="Verdana" w:hAnsi="Verdana" w:cs="Arial"/>
          <w:color w:val="000000"/>
        </w:rPr>
        <w:t>- un compte prévisionnel d’exploitation.</w:t>
      </w:r>
    </w:p>
    <w:p w14:paraId="6D6122FD" w14:textId="77777777" w:rsidR="00B9401C" w:rsidRPr="00055787" w:rsidRDefault="00B9401C" w:rsidP="00B9401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</w:p>
    <w:p w14:paraId="2B105DBE" w14:textId="16FD8BE4" w:rsidR="00233625" w:rsidRPr="00055787" w:rsidRDefault="00233625" w:rsidP="00B9401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  <w:r w:rsidRPr="00055787">
        <w:rPr>
          <w:rFonts w:ascii="Verdana" w:hAnsi="Verdana" w:cs="Arial"/>
          <w:color w:val="000000"/>
        </w:rPr>
        <w:t>Les candidats peuvent se présenter seul ou en groupement solidaire ou conjoint, en cas de groupement</w:t>
      </w:r>
      <w:r w:rsidR="00B9401C" w:rsidRPr="00055787">
        <w:rPr>
          <w:rFonts w:ascii="Verdana" w:hAnsi="Verdana" w:cs="Arial"/>
          <w:color w:val="000000"/>
        </w:rPr>
        <w:t xml:space="preserve"> </w:t>
      </w:r>
      <w:r w:rsidRPr="00055787">
        <w:rPr>
          <w:rFonts w:ascii="Verdana" w:hAnsi="Verdana" w:cs="Arial"/>
          <w:color w:val="000000"/>
        </w:rPr>
        <w:t>conjoint, un mandataire sera désigné.</w:t>
      </w:r>
    </w:p>
    <w:p w14:paraId="2A70A898" w14:textId="77777777" w:rsidR="00C90A42" w:rsidRDefault="00C90A42" w:rsidP="00F039C3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/>
        </w:rPr>
      </w:pPr>
    </w:p>
    <w:p w14:paraId="12E4A9DB" w14:textId="77777777" w:rsidR="00C90A42" w:rsidRDefault="00C90A42" w:rsidP="00F039C3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/>
        </w:rPr>
      </w:pPr>
    </w:p>
    <w:p w14:paraId="082BDA06" w14:textId="3F008B16" w:rsidR="005F3CD2" w:rsidRPr="00EC26FB" w:rsidRDefault="00334E34" w:rsidP="00F039C3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/>
          <w:b/>
          <w:bCs/>
        </w:rPr>
      </w:pPr>
      <w:r w:rsidRPr="00EC26FB">
        <w:rPr>
          <w:rFonts w:ascii="Verdana" w:eastAsia="Times New Roman" w:hAnsi="Verdana"/>
          <w:b/>
          <w:bCs/>
        </w:rPr>
        <w:t xml:space="preserve">6 - </w:t>
      </w:r>
      <w:r w:rsidR="00233625" w:rsidRPr="00EC26FB">
        <w:rPr>
          <w:rFonts w:ascii="Verdana" w:eastAsia="Times New Roman" w:hAnsi="Verdana"/>
          <w:b/>
          <w:bCs/>
        </w:rPr>
        <w:t>Déroulement de la procédure</w:t>
      </w:r>
    </w:p>
    <w:p w14:paraId="69D7D30F" w14:textId="77777777" w:rsidR="005F3CD2" w:rsidRDefault="005F3CD2" w:rsidP="00F039C3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/>
        </w:rPr>
      </w:pPr>
    </w:p>
    <w:p w14:paraId="0EF89D3E" w14:textId="06E19EA8" w:rsidR="00233625" w:rsidRPr="00055787" w:rsidRDefault="00233625" w:rsidP="00F039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  <w:r w:rsidRPr="00055787">
        <w:rPr>
          <w:rFonts w:ascii="Verdana" w:hAnsi="Verdana" w:cs="Arial"/>
          <w:color w:val="000000"/>
        </w:rPr>
        <w:t>L</w:t>
      </w:r>
      <w:r w:rsidR="00060F35">
        <w:rPr>
          <w:rFonts w:ascii="Verdana" w:hAnsi="Verdana" w:cs="Arial"/>
          <w:color w:val="000000"/>
        </w:rPr>
        <w:t xml:space="preserve">e présent avis de publicité </w:t>
      </w:r>
      <w:r w:rsidRPr="00055787">
        <w:rPr>
          <w:rFonts w:ascii="Verdana" w:hAnsi="Verdana" w:cs="Arial"/>
          <w:color w:val="000000"/>
        </w:rPr>
        <w:t xml:space="preserve">est téléchargeable par voie électronique sur le site internet de </w:t>
      </w:r>
      <w:r w:rsidR="00B9401C" w:rsidRPr="00055787">
        <w:rPr>
          <w:rFonts w:ascii="Verdana" w:hAnsi="Verdana" w:cs="Arial"/>
          <w:color w:val="000000"/>
        </w:rPr>
        <w:t>la Région</w:t>
      </w:r>
      <w:r w:rsidRPr="00055787">
        <w:rPr>
          <w:rFonts w:ascii="Verdana" w:hAnsi="Verdana" w:cs="Arial"/>
          <w:color w:val="000000"/>
        </w:rPr>
        <w:t xml:space="preserve"> </w:t>
      </w:r>
      <w:r w:rsidR="00B00F88" w:rsidRPr="00055787">
        <w:rPr>
          <w:rFonts w:ascii="Verdana" w:hAnsi="Verdana" w:cs="Arial"/>
          <w:color w:val="000000"/>
        </w:rPr>
        <w:t xml:space="preserve">Occitanie </w:t>
      </w:r>
      <w:r w:rsidR="00B93822" w:rsidRPr="00055787">
        <w:rPr>
          <w:rFonts w:ascii="Verdana" w:hAnsi="Verdana" w:cs="Arial"/>
          <w:color w:val="000000"/>
        </w:rPr>
        <w:t>(www.laregion.fr), dans la rubrique Avis, consultations, enquêtes publiques, déclarations d'intention.</w:t>
      </w:r>
    </w:p>
    <w:p w14:paraId="2C3C7865" w14:textId="2CB9FB18" w:rsidR="00403B1C" w:rsidRDefault="00403B1C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br w:type="page"/>
      </w:r>
    </w:p>
    <w:p w14:paraId="75E2A141" w14:textId="77777777" w:rsidR="00B9401C" w:rsidRPr="00055787" w:rsidRDefault="00B9401C" w:rsidP="00F039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</w:p>
    <w:p w14:paraId="72B50D37" w14:textId="34CB71BD" w:rsidR="00233625" w:rsidRDefault="00B9401C" w:rsidP="00F039C3">
      <w:pPr>
        <w:pStyle w:val="Titre2"/>
        <w:jc w:val="both"/>
        <w:rPr>
          <w:rFonts w:ascii="Verdana" w:eastAsia="Calibri" w:hAnsi="Verdana"/>
          <w:sz w:val="22"/>
          <w:szCs w:val="22"/>
        </w:rPr>
      </w:pPr>
      <w:bookmarkStart w:id="25" w:name="_Toc143769214"/>
      <w:r w:rsidRPr="00055787">
        <w:rPr>
          <w:rFonts w:ascii="Verdana" w:eastAsia="Calibri" w:hAnsi="Verdana"/>
          <w:sz w:val="22"/>
          <w:szCs w:val="22"/>
        </w:rPr>
        <w:t>6.1.</w:t>
      </w:r>
      <w:r w:rsidR="00233625" w:rsidRPr="00055787">
        <w:rPr>
          <w:rFonts w:ascii="Verdana" w:eastAsia="Calibri" w:hAnsi="Verdana"/>
          <w:sz w:val="22"/>
          <w:szCs w:val="22"/>
        </w:rPr>
        <w:t xml:space="preserve"> Dépôt des dossiers</w:t>
      </w:r>
      <w:bookmarkEnd w:id="25"/>
    </w:p>
    <w:p w14:paraId="7BD71F1F" w14:textId="3F7F80E9" w:rsidR="00213392" w:rsidRDefault="00213392" w:rsidP="0097191C"/>
    <w:p w14:paraId="198152DF" w14:textId="7D57E997" w:rsidR="000661B4" w:rsidRDefault="000661B4" w:rsidP="001E2954">
      <w:pPr>
        <w:jc w:val="both"/>
        <w:rPr>
          <w:rFonts w:ascii="Verdana" w:hAnsi="Verdana"/>
        </w:rPr>
      </w:pPr>
      <w:r w:rsidRPr="008C3A4F">
        <w:rPr>
          <w:rFonts w:ascii="Verdana" w:hAnsi="Verdana"/>
        </w:rPr>
        <w:t>Les dossiers de candidature devront parvenir à destination avant la date et l’heure limites de réception des offres indiquées ci-après</w:t>
      </w:r>
      <w:r w:rsidR="005A0A16">
        <w:rPr>
          <w:rFonts w:ascii="Verdana" w:hAnsi="Verdana"/>
        </w:rPr>
        <w:t xml:space="preserve"> : </w:t>
      </w:r>
    </w:p>
    <w:p w14:paraId="2EE80BC9" w14:textId="710133F8" w:rsidR="005A0A16" w:rsidRPr="00055787" w:rsidRDefault="00C90A42" w:rsidP="001E2954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"/>
          <w:color w:val="000000"/>
        </w:rPr>
      </w:pPr>
      <w:r w:rsidRPr="006106A0">
        <w:rPr>
          <w:rFonts w:ascii="Verdana" w:hAnsi="Verdana" w:cs="Arial"/>
          <w:b/>
          <w:bCs/>
          <w:color w:val="000000"/>
          <w:highlight w:val="yellow"/>
        </w:rPr>
        <w:t>Mercredi</w:t>
      </w:r>
      <w:r w:rsidR="00B7048E" w:rsidRPr="006106A0">
        <w:rPr>
          <w:rFonts w:ascii="Verdana" w:hAnsi="Verdana" w:cs="Arial"/>
          <w:b/>
          <w:bCs/>
          <w:color w:val="000000"/>
          <w:highlight w:val="yellow"/>
        </w:rPr>
        <w:t xml:space="preserve"> </w:t>
      </w:r>
      <w:r w:rsidR="006106A0" w:rsidRPr="006106A0">
        <w:rPr>
          <w:rFonts w:ascii="Verdana" w:hAnsi="Verdana" w:cs="Arial"/>
          <w:b/>
          <w:bCs/>
          <w:color w:val="000000"/>
          <w:highlight w:val="yellow"/>
        </w:rPr>
        <w:t>5 novembre</w:t>
      </w:r>
      <w:r w:rsidR="00B7048E" w:rsidRPr="006106A0">
        <w:rPr>
          <w:rFonts w:ascii="Verdana" w:hAnsi="Verdana" w:cs="Arial"/>
          <w:b/>
          <w:bCs/>
          <w:color w:val="000000"/>
          <w:highlight w:val="yellow"/>
        </w:rPr>
        <w:t xml:space="preserve"> 202</w:t>
      </w:r>
      <w:r w:rsidRPr="006106A0">
        <w:rPr>
          <w:rFonts w:ascii="Verdana" w:hAnsi="Verdana" w:cs="Arial"/>
          <w:b/>
          <w:bCs/>
          <w:color w:val="000000"/>
          <w:highlight w:val="yellow"/>
        </w:rPr>
        <w:t>5</w:t>
      </w:r>
      <w:r w:rsidR="005A0A16" w:rsidRPr="006106A0">
        <w:rPr>
          <w:rFonts w:ascii="Verdana" w:hAnsi="Verdana" w:cs="Arial"/>
          <w:b/>
          <w:bCs/>
          <w:color w:val="000000"/>
          <w:highlight w:val="yellow"/>
        </w:rPr>
        <w:t xml:space="preserve"> à 12h (midi)</w:t>
      </w:r>
    </w:p>
    <w:p w14:paraId="41262A79" w14:textId="703846DC" w:rsidR="005A0A16" w:rsidRDefault="005A0A16" w:rsidP="0097191C">
      <w:pPr>
        <w:rPr>
          <w:rFonts w:ascii="Verdana" w:hAnsi="Verdana"/>
        </w:rPr>
      </w:pPr>
    </w:p>
    <w:p w14:paraId="3A035D22" w14:textId="77777777" w:rsidR="005A0A16" w:rsidRPr="008C3A4F" w:rsidRDefault="005A0A16" w:rsidP="0097191C">
      <w:pPr>
        <w:rPr>
          <w:rFonts w:ascii="Verdana" w:hAnsi="Verdana"/>
        </w:rPr>
      </w:pPr>
    </w:p>
    <w:p w14:paraId="5474CAAA" w14:textId="5BCC8906" w:rsidR="000661B4" w:rsidRPr="008C3A4F" w:rsidRDefault="000661B4" w:rsidP="001E2954">
      <w:pPr>
        <w:jc w:val="both"/>
        <w:rPr>
          <w:rFonts w:ascii="Verdana" w:hAnsi="Verdana"/>
        </w:rPr>
      </w:pPr>
      <w:r w:rsidRPr="008C3A4F">
        <w:rPr>
          <w:rFonts w:ascii="Verdana" w:hAnsi="Verdana"/>
        </w:rPr>
        <w:t>La transmission des do</w:t>
      </w:r>
      <w:r w:rsidR="005A0A16">
        <w:rPr>
          <w:rFonts w:ascii="Verdana" w:hAnsi="Verdana"/>
        </w:rPr>
        <w:t xml:space="preserve">ssiers de candidatures </w:t>
      </w:r>
      <w:r w:rsidRPr="008C3A4F">
        <w:rPr>
          <w:rFonts w:ascii="Verdana" w:hAnsi="Verdana"/>
        </w:rPr>
        <w:t xml:space="preserve">sera effectuée par voie électronique aux </w:t>
      </w:r>
      <w:r w:rsidR="005A0A16">
        <w:rPr>
          <w:rFonts w:ascii="Verdana" w:hAnsi="Verdana"/>
        </w:rPr>
        <w:t xml:space="preserve">trois </w:t>
      </w:r>
      <w:r w:rsidRPr="008C3A4F">
        <w:rPr>
          <w:rFonts w:ascii="Verdana" w:hAnsi="Verdana"/>
        </w:rPr>
        <w:t xml:space="preserve">adresses suivantes : </w:t>
      </w:r>
    </w:p>
    <w:p w14:paraId="4C5F3FC4" w14:textId="77777777" w:rsidR="000661B4" w:rsidRDefault="00226FFD" w:rsidP="000661B4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"/>
          <w:color w:val="000081"/>
        </w:rPr>
      </w:pPr>
      <w:hyperlink r:id="rId10" w:history="1">
        <w:r w:rsidR="000661B4" w:rsidRPr="00A766FF">
          <w:rPr>
            <w:rStyle w:val="Lienhypertexte"/>
            <w:rFonts w:ascii="Verdana" w:hAnsi="Verdana" w:cs="Arial"/>
          </w:rPr>
          <w:t>blandine.salto@laregion.fr</w:t>
        </w:r>
      </w:hyperlink>
    </w:p>
    <w:p w14:paraId="056357FA" w14:textId="6517D57F" w:rsidR="000661B4" w:rsidRDefault="00226FFD" w:rsidP="000661B4">
      <w:pPr>
        <w:autoSpaceDE w:val="0"/>
        <w:autoSpaceDN w:val="0"/>
        <w:adjustRightInd w:val="0"/>
        <w:spacing w:after="0" w:line="240" w:lineRule="auto"/>
        <w:jc w:val="center"/>
        <w:rPr>
          <w:rStyle w:val="Lienhypertexte"/>
          <w:rFonts w:ascii="Verdana" w:hAnsi="Verdana" w:cs="Arial"/>
        </w:rPr>
      </w:pPr>
      <w:hyperlink r:id="rId11" w:history="1">
        <w:r w:rsidR="000661B4" w:rsidRPr="00A766FF">
          <w:rPr>
            <w:rStyle w:val="Lienhypertexte"/>
            <w:rFonts w:ascii="Verdana" w:hAnsi="Verdana" w:cs="Arial"/>
          </w:rPr>
          <w:t>jocelyne.laconde@laregion.fr</w:t>
        </w:r>
      </w:hyperlink>
    </w:p>
    <w:p w14:paraId="5E665DCC" w14:textId="18295432" w:rsidR="006423ED" w:rsidRDefault="006423ED" w:rsidP="000661B4">
      <w:pPr>
        <w:autoSpaceDE w:val="0"/>
        <w:autoSpaceDN w:val="0"/>
        <w:adjustRightInd w:val="0"/>
        <w:spacing w:after="0" w:line="240" w:lineRule="auto"/>
        <w:jc w:val="center"/>
        <w:rPr>
          <w:rStyle w:val="Lienhypertexte"/>
          <w:rFonts w:ascii="Verdana" w:hAnsi="Verdana" w:cs="Arial"/>
        </w:rPr>
      </w:pPr>
    </w:p>
    <w:p w14:paraId="117713D0" w14:textId="77777777" w:rsidR="006423ED" w:rsidRPr="00A37F21" w:rsidRDefault="006423ED" w:rsidP="000661B4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"/>
          <w:color w:val="000081"/>
        </w:rPr>
      </w:pPr>
    </w:p>
    <w:p w14:paraId="3F59EB96" w14:textId="657E30F6" w:rsidR="000661B4" w:rsidRPr="00A37F21" w:rsidRDefault="00CA6F10" w:rsidP="001E2954">
      <w:pPr>
        <w:jc w:val="both"/>
        <w:rPr>
          <w:rFonts w:ascii="Verdana" w:hAnsi="Verdana"/>
        </w:rPr>
      </w:pPr>
      <w:r w:rsidRPr="00A37F21">
        <w:rPr>
          <w:rFonts w:ascii="Verdana" w:hAnsi="Verdana"/>
        </w:rPr>
        <w:t xml:space="preserve">En revanche, la transmission des documents sur un support physique électronique (CD -ROM, clé </w:t>
      </w:r>
      <w:proofErr w:type="spellStart"/>
      <w:r w:rsidRPr="00A37F21">
        <w:rPr>
          <w:rFonts w:ascii="Verdana" w:hAnsi="Verdana"/>
        </w:rPr>
        <w:t>usb</w:t>
      </w:r>
      <w:proofErr w:type="spellEnd"/>
      <w:r w:rsidRPr="00A37F21">
        <w:rPr>
          <w:rFonts w:ascii="Verdana" w:hAnsi="Verdana"/>
        </w:rPr>
        <w:t>…) n’est pas autorisée.</w:t>
      </w:r>
    </w:p>
    <w:p w14:paraId="2A65D9DD" w14:textId="77777777" w:rsidR="000661B4" w:rsidRPr="0097191C" w:rsidRDefault="000661B4" w:rsidP="001E2954">
      <w:pPr>
        <w:jc w:val="both"/>
      </w:pPr>
    </w:p>
    <w:p w14:paraId="26C8F1F1" w14:textId="6A436EE5" w:rsidR="00233625" w:rsidRDefault="00233625" w:rsidP="00F039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  <w:r w:rsidRPr="00055787">
        <w:rPr>
          <w:rFonts w:ascii="Verdana" w:hAnsi="Verdana" w:cs="Arial"/>
          <w:color w:val="000000"/>
        </w:rPr>
        <w:t>Le</w:t>
      </w:r>
      <w:r w:rsidR="006423ED">
        <w:rPr>
          <w:rFonts w:ascii="Verdana" w:hAnsi="Verdana" w:cs="Arial"/>
          <w:color w:val="000000"/>
        </w:rPr>
        <w:t xml:space="preserve"> courriel de transmission </w:t>
      </w:r>
      <w:r w:rsidR="005A0A16">
        <w:rPr>
          <w:rFonts w:ascii="Verdana" w:hAnsi="Verdana" w:cs="Arial"/>
          <w:color w:val="000000"/>
        </w:rPr>
        <w:t xml:space="preserve">devra impérativement mentionner </w:t>
      </w:r>
      <w:r w:rsidR="006423ED">
        <w:rPr>
          <w:rFonts w:ascii="Verdana" w:hAnsi="Verdana" w:cs="Arial"/>
          <w:color w:val="000000"/>
        </w:rPr>
        <w:t>l’objet</w:t>
      </w:r>
      <w:r w:rsidRPr="00055787">
        <w:rPr>
          <w:rFonts w:ascii="Verdana" w:hAnsi="Verdana" w:cs="Arial"/>
          <w:color w:val="000000"/>
        </w:rPr>
        <w:t xml:space="preserve"> suivant :</w:t>
      </w:r>
    </w:p>
    <w:p w14:paraId="6D20D355" w14:textId="77777777" w:rsidR="00CA6F10" w:rsidRPr="00055787" w:rsidRDefault="00CA6F10" w:rsidP="00F039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</w:p>
    <w:p w14:paraId="05F660E1" w14:textId="75C6AD7E" w:rsidR="00233625" w:rsidRPr="007B0095" w:rsidRDefault="00233625" w:rsidP="00F039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/>
          <w:bCs/>
          <w:i/>
          <w:iCs/>
          <w:color w:val="000000"/>
        </w:rPr>
      </w:pPr>
      <w:r w:rsidRPr="00055787">
        <w:rPr>
          <w:rFonts w:ascii="Verdana" w:hAnsi="Verdana" w:cs="Arial"/>
          <w:b/>
          <w:bCs/>
          <w:i/>
          <w:iCs/>
          <w:color w:val="000000"/>
        </w:rPr>
        <w:t xml:space="preserve">« Appel à </w:t>
      </w:r>
      <w:r w:rsidR="00D2094A" w:rsidRPr="00055787">
        <w:rPr>
          <w:rFonts w:ascii="Verdana" w:hAnsi="Verdana" w:cs="Arial"/>
          <w:b/>
          <w:bCs/>
          <w:i/>
          <w:iCs/>
          <w:color w:val="000000"/>
        </w:rPr>
        <w:t xml:space="preserve">candidature </w:t>
      </w:r>
      <w:r w:rsidRPr="00055787">
        <w:rPr>
          <w:rFonts w:ascii="Verdana" w:hAnsi="Verdana" w:cs="Arial"/>
          <w:b/>
          <w:bCs/>
          <w:i/>
          <w:iCs/>
          <w:color w:val="000000"/>
        </w:rPr>
        <w:t xml:space="preserve">– </w:t>
      </w:r>
      <w:r w:rsidR="00465FFC">
        <w:rPr>
          <w:rFonts w:ascii="Verdana" w:hAnsi="Verdana" w:cs="Arial"/>
          <w:b/>
          <w:bCs/>
          <w:i/>
          <w:iCs/>
          <w:color w:val="000000"/>
        </w:rPr>
        <w:t xml:space="preserve">Gare de </w:t>
      </w:r>
      <w:r w:rsidR="00C31D30">
        <w:rPr>
          <w:rFonts w:ascii="Verdana" w:hAnsi="Verdana" w:cs="Arial"/>
          <w:b/>
          <w:bCs/>
          <w:i/>
          <w:iCs/>
          <w:color w:val="000000"/>
        </w:rPr>
        <w:t>MARTRES-TOLOSANE</w:t>
      </w:r>
      <w:r w:rsidR="00465FFC">
        <w:rPr>
          <w:rFonts w:ascii="Verdana" w:hAnsi="Verdana" w:cs="Arial"/>
          <w:b/>
          <w:bCs/>
          <w:i/>
          <w:iCs/>
          <w:color w:val="000000"/>
        </w:rPr>
        <w:t>/M</w:t>
      </w:r>
      <w:r w:rsidR="00465FFC" w:rsidRPr="007B0095">
        <w:rPr>
          <w:rFonts w:ascii="Verdana" w:hAnsi="Verdana" w:cs="Arial"/>
          <w:b/>
          <w:bCs/>
          <w:i/>
          <w:iCs/>
          <w:color w:val="000000"/>
        </w:rPr>
        <w:t>ise à disposition d’espaces pour des distributeurs de boissons et restauration</w:t>
      </w:r>
      <w:r w:rsidR="00CA6F10">
        <w:rPr>
          <w:rFonts w:ascii="Verdana" w:hAnsi="Verdana" w:cs="Arial"/>
          <w:b/>
          <w:bCs/>
          <w:i/>
          <w:iCs/>
          <w:color w:val="000000"/>
        </w:rPr>
        <w:t> ».</w:t>
      </w:r>
    </w:p>
    <w:p w14:paraId="71B2CCCE" w14:textId="77777777" w:rsidR="007C0954" w:rsidRPr="00055787" w:rsidRDefault="007C0954" w:rsidP="00F039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/>
          <w:bCs/>
          <w:i/>
          <w:iCs/>
          <w:color w:val="000000"/>
        </w:rPr>
      </w:pPr>
    </w:p>
    <w:p w14:paraId="27B9E24B" w14:textId="1F585B8B" w:rsidR="00F039C3" w:rsidRPr="00055787" w:rsidRDefault="00F039C3" w:rsidP="00F039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</w:p>
    <w:p w14:paraId="630C63A6" w14:textId="067BEA52" w:rsidR="00F039C3" w:rsidRDefault="00F039C3" w:rsidP="00F039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</w:p>
    <w:p w14:paraId="7DC66AC7" w14:textId="6938C37E" w:rsidR="00233625" w:rsidRDefault="00F039C3" w:rsidP="00F039C3">
      <w:pPr>
        <w:pStyle w:val="Titre2"/>
        <w:jc w:val="both"/>
        <w:rPr>
          <w:rFonts w:ascii="Verdana" w:eastAsia="Calibri" w:hAnsi="Verdana"/>
          <w:sz w:val="22"/>
          <w:szCs w:val="22"/>
        </w:rPr>
      </w:pPr>
      <w:bookmarkStart w:id="26" w:name="_Toc143769215"/>
      <w:r w:rsidRPr="00055787">
        <w:rPr>
          <w:rFonts w:ascii="Verdana" w:eastAsia="Calibri" w:hAnsi="Verdana"/>
          <w:sz w:val="22"/>
          <w:szCs w:val="22"/>
        </w:rPr>
        <w:t>6.2</w:t>
      </w:r>
      <w:r w:rsidR="00233625" w:rsidRPr="00055787">
        <w:rPr>
          <w:rFonts w:ascii="Verdana" w:eastAsia="Calibri" w:hAnsi="Verdana"/>
          <w:sz w:val="22"/>
          <w:szCs w:val="22"/>
        </w:rPr>
        <w:t xml:space="preserve"> Visites organisées</w:t>
      </w:r>
      <w:bookmarkEnd w:id="26"/>
    </w:p>
    <w:p w14:paraId="41B0A4AC" w14:textId="77777777" w:rsidR="00C24CD9" w:rsidRPr="000F007F" w:rsidRDefault="00C24CD9" w:rsidP="000F007F"/>
    <w:p w14:paraId="459849C5" w14:textId="24E1ACD2" w:rsidR="00595435" w:rsidRPr="00055787" w:rsidRDefault="00233625" w:rsidP="00F039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  <w:r w:rsidRPr="00502914">
        <w:rPr>
          <w:rFonts w:ascii="Verdana" w:hAnsi="Verdana" w:cs="Arial"/>
          <w:color w:val="000000"/>
        </w:rPr>
        <w:t xml:space="preserve">Préalablement à la remise de leur offre, les candidats pourront effectuer une visite du site </w:t>
      </w:r>
      <w:r w:rsidR="004A6D5C" w:rsidRPr="00502914">
        <w:rPr>
          <w:rFonts w:ascii="Verdana" w:hAnsi="Verdana" w:cs="Arial"/>
          <w:color w:val="000000"/>
        </w:rPr>
        <w:t xml:space="preserve">prévue </w:t>
      </w:r>
      <w:r w:rsidRPr="00502914">
        <w:rPr>
          <w:rFonts w:ascii="Verdana" w:hAnsi="Verdana" w:cs="Arial"/>
          <w:color w:val="000000"/>
        </w:rPr>
        <w:t>le</w:t>
      </w:r>
      <w:r w:rsidR="00E7071C" w:rsidRPr="00502914">
        <w:rPr>
          <w:rFonts w:ascii="Verdana" w:hAnsi="Verdana" w:cs="Arial"/>
          <w:color w:val="000000"/>
        </w:rPr>
        <w:t xml:space="preserve"> </w:t>
      </w:r>
      <w:r w:rsidR="006106A0" w:rsidRPr="006106A0">
        <w:rPr>
          <w:rFonts w:ascii="Verdana" w:hAnsi="Verdana" w:cs="Arial"/>
          <w:color w:val="000000"/>
          <w:highlight w:val="yellow"/>
        </w:rPr>
        <w:t>mardi 21 octobre</w:t>
      </w:r>
      <w:r w:rsidR="00E7071C" w:rsidRPr="006106A0">
        <w:rPr>
          <w:rFonts w:ascii="Verdana" w:hAnsi="Verdana" w:cs="Arial"/>
          <w:color w:val="000000"/>
          <w:highlight w:val="yellow"/>
        </w:rPr>
        <w:t xml:space="preserve"> </w:t>
      </w:r>
      <w:r w:rsidR="005A0A16" w:rsidRPr="006106A0">
        <w:rPr>
          <w:rFonts w:ascii="Verdana" w:hAnsi="Verdana" w:cs="Arial"/>
          <w:color w:val="000000"/>
          <w:highlight w:val="yellow"/>
        </w:rPr>
        <w:t>20</w:t>
      </w:r>
      <w:r w:rsidR="00C24CD9" w:rsidRPr="006106A0">
        <w:rPr>
          <w:rFonts w:ascii="Verdana" w:hAnsi="Verdana" w:cs="Arial"/>
          <w:color w:val="000000"/>
          <w:highlight w:val="yellow"/>
        </w:rPr>
        <w:t>2</w:t>
      </w:r>
      <w:r w:rsidR="00C90A42" w:rsidRPr="006106A0">
        <w:rPr>
          <w:rFonts w:ascii="Verdana" w:hAnsi="Verdana" w:cs="Arial"/>
          <w:color w:val="000000"/>
          <w:highlight w:val="yellow"/>
        </w:rPr>
        <w:t>5</w:t>
      </w:r>
      <w:r w:rsidR="00C24CD9">
        <w:rPr>
          <w:rFonts w:ascii="Verdana" w:hAnsi="Verdana" w:cs="Arial"/>
          <w:color w:val="000000"/>
        </w:rPr>
        <w:t xml:space="preserve"> </w:t>
      </w:r>
      <w:r w:rsidR="00E7071C" w:rsidRPr="00502914">
        <w:rPr>
          <w:rFonts w:ascii="Verdana" w:hAnsi="Verdana" w:cs="Arial"/>
          <w:color w:val="000000"/>
        </w:rPr>
        <w:t>entre 9h et 1</w:t>
      </w:r>
      <w:r w:rsidR="00C90A42">
        <w:rPr>
          <w:rFonts w:ascii="Verdana" w:hAnsi="Verdana" w:cs="Arial"/>
          <w:color w:val="000000"/>
        </w:rPr>
        <w:t>1</w:t>
      </w:r>
      <w:r w:rsidR="00E7071C" w:rsidRPr="00502914">
        <w:rPr>
          <w:rFonts w:ascii="Verdana" w:hAnsi="Verdana" w:cs="Arial"/>
          <w:color w:val="000000"/>
        </w:rPr>
        <w:t>h.</w:t>
      </w:r>
    </w:p>
    <w:p w14:paraId="6829DD8E" w14:textId="7F35C3A2" w:rsidR="00233625" w:rsidRPr="00055787" w:rsidRDefault="00233625" w:rsidP="00F039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  <w:r w:rsidRPr="00055787">
        <w:rPr>
          <w:rFonts w:ascii="Verdana" w:hAnsi="Verdana" w:cs="Arial"/>
          <w:color w:val="000000"/>
        </w:rPr>
        <w:t>Ces visites seront organisées collectivement et effectuées sous la conduite d’un</w:t>
      </w:r>
      <w:r w:rsidR="00F039C3" w:rsidRPr="00055787">
        <w:rPr>
          <w:rFonts w:ascii="Verdana" w:hAnsi="Verdana" w:cs="Arial"/>
          <w:color w:val="000000"/>
        </w:rPr>
        <w:t xml:space="preserve"> </w:t>
      </w:r>
      <w:r w:rsidRPr="00055787">
        <w:rPr>
          <w:rFonts w:ascii="Verdana" w:hAnsi="Verdana" w:cs="Arial"/>
          <w:color w:val="000000"/>
        </w:rPr>
        <w:t xml:space="preserve">représentant de la </w:t>
      </w:r>
      <w:r w:rsidR="00F039C3" w:rsidRPr="00055787">
        <w:rPr>
          <w:rFonts w:ascii="Verdana" w:hAnsi="Verdana" w:cs="Arial"/>
          <w:color w:val="000000"/>
        </w:rPr>
        <w:t>Région</w:t>
      </w:r>
      <w:r w:rsidR="00B00F88" w:rsidRPr="00055787">
        <w:rPr>
          <w:rFonts w:ascii="Verdana" w:hAnsi="Verdana" w:cs="Arial"/>
          <w:color w:val="000000"/>
        </w:rPr>
        <w:t xml:space="preserve"> Occitanie</w:t>
      </w:r>
      <w:r w:rsidRPr="00055787">
        <w:rPr>
          <w:rFonts w:ascii="Verdana" w:hAnsi="Verdana" w:cs="Arial"/>
          <w:color w:val="000000"/>
        </w:rPr>
        <w:t>.</w:t>
      </w:r>
    </w:p>
    <w:p w14:paraId="3DBC632E" w14:textId="77777777" w:rsidR="00B00F88" w:rsidRPr="00055787" w:rsidRDefault="00B00F88" w:rsidP="00F039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</w:p>
    <w:p w14:paraId="29256EEC" w14:textId="77777777" w:rsidR="00233625" w:rsidRPr="00055787" w:rsidRDefault="00233625" w:rsidP="00F039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  <w:r w:rsidRPr="00055787">
        <w:rPr>
          <w:rFonts w:ascii="Verdana" w:hAnsi="Verdana" w:cs="Arial"/>
          <w:color w:val="000000"/>
        </w:rPr>
        <w:t>A l’occasion de cette visite :</w:t>
      </w:r>
    </w:p>
    <w:p w14:paraId="249B66E6" w14:textId="7194CAB3" w:rsidR="00233625" w:rsidRPr="00055787" w:rsidRDefault="00233625" w:rsidP="00F039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  <w:r w:rsidRPr="00055787">
        <w:rPr>
          <w:rFonts w:ascii="Verdana" w:eastAsia="SymbolMT" w:hAnsi="Verdana" w:cs="Arial"/>
          <w:color w:val="000000"/>
        </w:rPr>
        <w:t xml:space="preserve"> </w:t>
      </w:r>
      <w:r w:rsidRPr="00055787">
        <w:rPr>
          <w:rFonts w:ascii="Verdana" w:hAnsi="Verdana" w:cs="Arial"/>
          <w:color w:val="000000"/>
        </w:rPr>
        <w:t>Les candidats pourront effectuer toutes observations directes et toutes prises de notes, cotes ou</w:t>
      </w:r>
      <w:r w:rsidR="00F039C3" w:rsidRPr="00055787">
        <w:rPr>
          <w:rFonts w:ascii="Verdana" w:hAnsi="Verdana" w:cs="Arial"/>
          <w:color w:val="000000"/>
        </w:rPr>
        <w:t xml:space="preserve"> </w:t>
      </w:r>
      <w:r w:rsidRPr="00055787">
        <w:rPr>
          <w:rFonts w:ascii="Verdana" w:hAnsi="Verdana" w:cs="Arial"/>
          <w:color w:val="000000"/>
        </w:rPr>
        <w:t>photos ;</w:t>
      </w:r>
    </w:p>
    <w:p w14:paraId="1673E608" w14:textId="73235CF8" w:rsidR="00233625" w:rsidRPr="00055787" w:rsidRDefault="00233625" w:rsidP="00F039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  <w:r w:rsidRPr="00055787">
        <w:rPr>
          <w:rFonts w:ascii="Verdana" w:eastAsia="SymbolMT" w:hAnsi="Verdana" w:cs="Arial"/>
          <w:color w:val="000000"/>
        </w:rPr>
        <w:t xml:space="preserve"> </w:t>
      </w:r>
      <w:r w:rsidRPr="00055787">
        <w:rPr>
          <w:rFonts w:ascii="Verdana" w:hAnsi="Verdana" w:cs="Arial"/>
          <w:color w:val="000000"/>
        </w:rPr>
        <w:t>Les candidats ne pourront formuler aucune question ou demande de précisions relatives au contenu</w:t>
      </w:r>
      <w:r w:rsidR="00F039C3" w:rsidRPr="00055787">
        <w:rPr>
          <w:rFonts w:ascii="Verdana" w:hAnsi="Verdana" w:cs="Arial"/>
          <w:color w:val="000000"/>
        </w:rPr>
        <w:t xml:space="preserve"> </w:t>
      </w:r>
      <w:r w:rsidRPr="00055787">
        <w:rPr>
          <w:rFonts w:ascii="Verdana" w:hAnsi="Verdana" w:cs="Arial"/>
          <w:color w:val="000000"/>
        </w:rPr>
        <w:t>technique ou administratif de la consultation. Les éventuelles questions devront être adressées par</w:t>
      </w:r>
      <w:r w:rsidR="00F039C3" w:rsidRPr="00055787">
        <w:rPr>
          <w:rFonts w:ascii="Verdana" w:hAnsi="Verdana" w:cs="Arial"/>
          <w:color w:val="000000"/>
        </w:rPr>
        <w:t xml:space="preserve"> </w:t>
      </w:r>
      <w:r w:rsidRPr="00055787">
        <w:rPr>
          <w:rFonts w:ascii="Verdana" w:hAnsi="Verdana" w:cs="Arial"/>
          <w:color w:val="000000"/>
        </w:rPr>
        <w:t>écrit suivant les modalités définies à l'article « renseignements complémentaires ».</w:t>
      </w:r>
    </w:p>
    <w:p w14:paraId="4C55D70C" w14:textId="4BF73454" w:rsidR="00233625" w:rsidRPr="00055787" w:rsidRDefault="00233625" w:rsidP="00F039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  <w:r w:rsidRPr="00055787">
        <w:rPr>
          <w:rFonts w:ascii="Verdana" w:hAnsi="Verdana" w:cs="Arial"/>
          <w:color w:val="000000"/>
        </w:rPr>
        <w:t xml:space="preserve">Pour effectuer cette visite, les candidats devront </w:t>
      </w:r>
      <w:r w:rsidR="005A0A16">
        <w:rPr>
          <w:rFonts w:ascii="Verdana" w:hAnsi="Verdana" w:cs="Arial"/>
          <w:color w:val="000000"/>
        </w:rPr>
        <w:t xml:space="preserve">impérativement </w:t>
      </w:r>
      <w:r w:rsidRPr="00055787">
        <w:rPr>
          <w:rFonts w:ascii="Verdana" w:hAnsi="Verdana" w:cs="Arial"/>
          <w:color w:val="000000"/>
        </w:rPr>
        <w:t>s'inscrire par courriel aux coordonnées précisées à</w:t>
      </w:r>
      <w:r w:rsidR="00F039C3" w:rsidRPr="00055787">
        <w:rPr>
          <w:rFonts w:ascii="Verdana" w:hAnsi="Verdana" w:cs="Arial"/>
          <w:color w:val="000000"/>
        </w:rPr>
        <w:t xml:space="preserve"> </w:t>
      </w:r>
      <w:r w:rsidRPr="00055787">
        <w:rPr>
          <w:rFonts w:ascii="Verdana" w:hAnsi="Verdana" w:cs="Arial"/>
          <w:color w:val="000000"/>
        </w:rPr>
        <w:t>l’article « renseignements complémentaires ».</w:t>
      </w:r>
    </w:p>
    <w:p w14:paraId="14790D33" w14:textId="4CB938B5" w:rsidR="00F039C3" w:rsidRDefault="00F039C3" w:rsidP="0023362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</w:p>
    <w:p w14:paraId="659464B2" w14:textId="77777777" w:rsidR="004043DC" w:rsidRPr="00055787" w:rsidRDefault="004043DC" w:rsidP="0023362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</w:p>
    <w:p w14:paraId="1427C7CC" w14:textId="562379B9" w:rsidR="00233625" w:rsidRDefault="00F039C3" w:rsidP="00F039C3">
      <w:pPr>
        <w:pStyle w:val="Titre2"/>
        <w:jc w:val="both"/>
        <w:rPr>
          <w:rFonts w:ascii="Verdana" w:eastAsia="Calibri" w:hAnsi="Verdana"/>
          <w:sz w:val="22"/>
          <w:szCs w:val="22"/>
        </w:rPr>
      </w:pPr>
      <w:bookmarkStart w:id="27" w:name="_Toc143769216"/>
      <w:r w:rsidRPr="00055787">
        <w:rPr>
          <w:rFonts w:ascii="Verdana" w:eastAsia="Calibri" w:hAnsi="Verdana"/>
          <w:sz w:val="22"/>
          <w:szCs w:val="22"/>
        </w:rPr>
        <w:t>6.3</w:t>
      </w:r>
      <w:r w:rsidR="00233625" w:rsidRPr="00055787">
        <w:rPr>
          <w:rFonts w:ascii="Verdana" w:eastAsia="Calibri" w:hAnsi="Verdana"/>
          <w:sz w:val="22"/>
          <w:szCs w:val="22"/>
        </w:rPr>
        <w:t xml:space="preserve"> Analyse des candidatures</w:t>
      </w:r>
      <w:bookmarkEnd w:id="27"/>
    </w:p>
    <w:p w14:paraId="2A0195E9" w14:textId="77777777" w:rsidR="004043DC" w:rsidRPr="007E0ED8" w:rsidRDefault="004043DC" w:rsidP="007E0ED8"/>
    <w:p w14:paraId="0EEF4B4C" w14:textId="269C17B0" w:rsidR="00233625" w:rsidRPr="00055787" w:rsidRDefault="00233625" w:rsidP="00B00F8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  <w:r w:rsidRPr="00055787">
        <w:rPr>
          <w:rFonts w:ascii="Verdana" w:hAnsi="Verdana" w:cs="Arial"/>
          <w:color w:val="000000"/>
        </w:rPr>
        <w:t>La fourniture de la totalité des pièces administratives est un</w:t>
      </w:r>
      <w:r w:rsidR="00DE040A">
        <w:rPr>
          <w:rFonts w:ascii="Verdana" w:hAnsi="Verdana" w:cs="Arial"/>
          <w:color w:val="000000"/>
        </w:rPr>
        <w:t>e formalité obligatoire et</w:t>
      </w:r>
      <w:r w:rsidRPr="00055787">
        <w:rPr>
          <w:rFonts w:ascii="Verdana" w:hAnsi="Verdana" w:cs="Arial"/>
          <w:color w:val="000000"/>
        </w:rPr>
        <w:t xml:space="preserve"> </w:t>
      </w:r>
      <w:r w:rsidR="00DE040A">
        <w:rPr>
          <w:rFonts w:ascii="Verdana" w:hAnsi="Verdana" w:cs="Arial"/>
          <w:color w:val="000000"/>
        </w:rPr>
        <w:t xml:space="preserve">préalable </w:t>
      </w:r>
      <w:r w:rsidRPr="00055787">
        <w:rPr>
          <w:rFonts w:ascii="Verdana" w:hAnsi="Verdana" w:cs="Arial"/>
          <w:color w:val="000000"/>
        </w:rPr>
        <w:t>indispensable à l'analyse du dossier</w:t>
      </w:r>
      <w:r w:rsidR="00DE040A">
        <w:rPr>
          <w:rFonts w:ascii="Verdana" w:hAnsi="Verdana" w:cs="Arial"/>
          <w:color w:val="000000"/>
        </w:rPr>
        <w:t xml:space="preserve"> de candidature. L</w:t>
      </w:r>
      <w:r w:rsidRPr="00055787">
        <w:rPr>
          <w:rFonts w:ascii="Verdana" w:hAnsi="Verdana" w:cs="Arial"/>
          <w:color w:val="000000"/>
        </w:rPr>
        <w:t>eur absence pourra entraîner l'éviction du candidat.</w:t>
      </w:r>
    </w:p>
    <w:p w14:paraId="2755DEB5" w14:textId="77777777" w:rsidR="00F039C3" w:rsidRPr="00055787" w:rsidRDefault="00F039C3" w:rsidP="0023362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</w:p>
    <w:p w14:paraId="57B534D2" w14:textId="0491D0C9" w:rsidR="00233625" w:rsidRPr="00EC26FB" w:rsidRDefault="000F14A0" w:rsidP="006245BC">
      <w:pPr>
        <w:pStyle w:val="Titre1"/>
        <w:numPr>
          <w:ilvl w:val="0"/>
          <w:numId w:val="0"/>
        </w:numPr>
        <w:jc w:val="both"/>
        <w:rPr>
          <w:rFonts w:ascii="Verdana" w:eastAsia="Times New Roman" w:hAnsi="Verdana"/>
          <w:b/>
          <w:bCs/>
          <w:color w:val="auto"/>
          <w:sz w:val="22"/>
          <w:szCs w:val="22"/>
        </w:rPr>
      </w:pPr>
      <w:bookmarkStart w:id="28" w:name="_Toc143769217"/>
      <w:r w:rsidRPr="00EC26FB">
        <w:rPr>
          <w:rFonts w:ascii="Verdana" w:eastAsia="Times New Roman" w:hAnsi="Verdana"/>
          <w:b/>
          <w:bCs/>
          <w:color w:val="auto"/>
          <w:sz w:val="22"/>
          <w:szCs w:val="22"/>
        </w:rPr>
        <w:t>7-</w:t>
      </w:r>
      <w:r w:rsidR="00233625" w:rsidRPr="00EC26FB">
        <w:rPr>
          <w:rFonts w:ascii="Verdana" w:eastAsia="Times New Roman" w:hAnsi="Verdana"/>
          <w:b/>
          <w:bCs/>
          <w:color w:val="auto"/>
          <w:sz w:val="22"/>
          <w:szCs w:val="22"/>
        </w:rPr>
        <w:t xml:space="preserve">Critères de </w:t>
      </w:r>
      <w:r w:rsidR="001C6C55" w:rsidRPr="00EC26FB">
        <w:rPr>
          <w:rFonts w:ascii="Verdana" w:eastAsia="Times New Roman" w:hAnsi="Verdana"/>
          <w:b/>
          <w:bCs/>
          <w:color w:val="auto"/>
          <w:sz w:val="22"/>
          <w:szCs w:val="22"/>
        </w:rPr>
        <w:t>sélection des candidatures à l’occupation du domaine régional</w:t>
      </w:r>
      <w:bookmarkEnd w:id="28"/>
    </w:p>
    <w:p w14:paraId="6FC531D3" w14:textId="77777777" w:rsidR="0075204F" w:rsidRPr="00AA0682" w:rsidRDefault="0075204F" w:rsidP="00AA0682"/>
    <w:p w14:paraId="48D003CF" w14:textId="77777777" w:rsidR="00097EAD" w:rsidRPr="00055787" w:rsidRDefault="00097EAD" w:rsidP="0023362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97EAD" w:rsidRPr="00055787" w14:paraId="53314328" w14:textId="77777777" w:rsidTr="00097EAD">
        <w:tc>
          <w:tcPr>
            <w:tcW w:w="4531" w:type="dxa"/>
          </w:tcPr>
          <w:p w14:paraId="2A0F4F0A" w14:textId="56D33215" w:rsidR="00097EAD" w:rsidRPr="00055787" w:rsidRDefault="00097EAD" w:rsidP="00233625">
            <w:pPr>
              <w:autoSpaceDE w:val="0"/>
              <w:autoSpaceDN w:val="0"/>
              <w:adjustRightInd w:val="0"/>
              <w:rPr>
                <w:rFonts w:ascii="Verdana" w:hAnsi="Verdana" w:cs="Arial"/>
                <w:b/>
                <w:bCs/>
                <w:color w:val="000000"/>
              </w:rPr>
            </w:pPr>
            <w:r w:rsidRPr="00055787">
              <w:rPr>
                <w:rFonts w:ascii="Verdana" w:hAnsi="Verdana" w:cs="Arial"/>
                <w:b/>
                <w:bCs/>
                <w:color w:val="000000"/>
              </w:rPr>
              <w:t>Critères</w:t>
            </w:r>
          </w:p>
        </w:tc>
        <w:tc>
          <w:tcPr>
            <w:tcW w:w="4531" w:type="dxa"/>
          </w:tcPr>
          <w:p w14:paraId="0828FD3D" w14:textId="77777777" w:rsidR="00097EAD" w:rsidRPr="00055787" w:rsidRDefault="00097EAD" w:rsidP="00097EAD">
            <w:pPr>
              <w:autoSpaceDE w:val="0"/>
              <w:autoSpaceDN w:val="0"/>
              <w:adjustRightInd w:val="0"/>
              <w:rPr>
                <w:rFonts w:ascii="Verdana" w:hAnsi="Verdana" w:cs="Arial"/>
                <w:b/>
                <w:bCs/>
                <w:color w:val="000000"/>
              </w:rPr>
            </w:pPr>
            <w:r w:rsidRPr="00055787">
              <w:rPr>
                <w:rFonts w:ascii="Verdana" w:hAnsi="Verdana" w:cs="Arial"/>
                <w:b/>
                <w:bCs/>
                <w:color w:val="000000"/>
              </w:rPr>
              <w:t>Pondération</w:t>
            </w:r>
          </w:p>
          <w:p w14:paraId="28580129" w14:textId="77777777" w:rsidR="00097EAD" w:rsidRPr="00055787" w:rsidRDefault="00097EAD" w:rsidP="00233625">
            <w:pPr>
              <w:autoSpaceDE w:val="0"/>
              <w:autoSpaceDN w:val="0"/>
              <w:adjustRightInd w:val="0"/>
              <w:rPr>
                <w:rFonts w:ascii="Verdana" w:hAnsi="Verdana" w:cs="Arial"/>
                <w:b/>
                <w:bCs/>
                <w:color w:val="000000"/>
              </w:rPr>
            </w:pPr>
          </w:p>
        </w:tc>
      </w:tr>
      <w:tr w:rsidR="00097EAD" w:rsidRPr="00055787" w14:paraId="37FC23C4" w14:textId="77777777" w:rsidTr="00097EAD">
        <w:tc>
          <w:tcPr>
            <w:tcW w:w="4531" w:type="dxa"/>
          </w:tcPr>
          <w:p w14:paraId="23EA3764" w14:textId="7BB90375" w:rsidR="00097EAD" w:rsidRPr="00055787" w:rsidRDefault="00D2154E" w:rsidP="00233625">
            <w:pPr>
              <w:autoSpaceDE w:val="0"/>
              <w:autoSpaceDN w:val="0"/>
              <w:adjustRightInd w:val="0"/>
              <w:rPr>
                <w:rFonts w:ascii="Verdana" w:hAnsi="Verdana" w:cs="Arial"/>
                <w:b/>
                <w:bCs/>
                <w:color w:val="000000"/>
              </w:rPr>
            </w:pPr>
            <w:r w:rsidRPr="00055787">
              <w:rPr>
                <w:rFonts w:ascii="Verdana" w:hAnsi="Verdana" w:cs="Arial"/>
                <w:color w:val="000000"/>
              </w:rPr>
              <w:t xml:space="preserve">Robustesse du modèle </w:t>
            </w:r>
            <w:r w:rsidR="000C013B" w:rsidRPr="00055787">
              <w:rPr>
                <w:rFonts w:ascii="Verdana" w:hAnsi="Verdana" w:cs="Arial"/>
                <w:color w:val="000000"/>
              </w:rPr>
              <w:t>économique et</w:t>
            </w:r>
            <w:r w:rsidR="00097EAD" w:rsidRPr="00055787">
              <w:rPr>
                <w:rFonts w:ascii="Verdana" w:hAnsi="Verdana" w:cs="Arial"/>
                <w:color w:val="000000"/>
              </w:rPr>
              <w:t xml:space="preserve"> capacités techniques et professionnelles </w:t>
            </w:r>
            <w:r w:rsidR="00072B27">
              <w:rPr>
                <w:rFonts w:ascii="Verdana" w:hAnsi="Verdana" w:cs="Arial"/>
                <w:color w:val="000000"/>
              </w:rPr>
              <w:t xml:space="preserve">de l’occupant </w:t>
            </w:r>
            <w:r w:rsidR="00097EAD" w:rsidRPr="00055787">
              <w:rPr>
                <w:rFonts w:ascii="Verdana" w:hAnsi="Verdana" w:cs="Arial"/>
                <w:color w:val="000000"/>
              </w:rPr>
              <w:t xml:space="preserve">au regard </w:t>
            </w:r>
            <w:r w:rsidR="00A9079B">
              <w:rPr>
                <w:rFonts w:ascii="Verdana" w:hAnsi="Verdana" w:cs="Arial"/>
                <w:color w:val="000000"/>
              </w:rPr>
              <w:t xml:space="preserve">des projets déjà réalisés par le candidat (dimensionnement, durée, chiffre </w:t>
            </w:r>
            <w:r w:rsidR="00C90A42">
              <w:rPr>
                <w:rFonts w:ascii="Verdana" w:hAnsi="Verdana" w:cs="Arial"/>
                <w:color w:val="000000"/>
              </w:rPr>
              <w:t>d’affaires</w:t>
            </w:r>
            <w:r w:rsidR="00A9079B">
              <w:rPr>
                <w:rFonts w:ascii="Verdana" w:hAnsi="Verdana" w:cs="Arial"/>
                <w:color w:val="000000"/>
              </w:rPr>
              <w:t xml:space="preserve"> annuel réalisé et tout autre élément que le candidat jugera utile de mentionner en réponse au présent critère)</w:t>
            </w:r>
          </w:p>
        </w:tc>
        <w:tc>
          <w:tcPr>
            <w:tcW w:w="4531" w:type="dxa"/>
          </w:tcPr>
          <w:p w14:paraId="6441A1DD" w14:textId="77777777" w:rsidR="00097EAD" w:rsidRPr="00055787" w:rsidRDefault="00097EAD" w:rsidP="00097EAD">
            <w:pPr>
              <w:autoSpaceDE w:val="0"/>
              <w:autoSpaceDN w:val="0"/>
              <w:adjustRightInd w:val="0"/>
              <w:rPr>
                <w:rFonts w:ascii="Verdana" w:hAnsi="Verdana" w:cs="Arial"/>
                <w:color w:val="000000"/>
              </w:rPr>
            </w:pPr>
            <w:r w:rsidRPr="00055787">
              <w:rPr>
                <w:rFonts w:ascii="Verdana" w:hAnsi="Verdana" w:cs="Arial"/>
                <w:color w:val="000000"/>
              </w:rPr>
              <w:t>35 %</w:t>
            </w:r>
          </w:p>
          <w:p w14:paraId="6B5BB358" w14:textId="77777777" w:rsidR="00097EAD" w:rsidRPr="00055787" w:rsidRDefault="00097EAD" w:rsidP="00233625">
            <w:pPr>
              <w:autoSpaceDE w:val="0"/>
              <w:autoSpaceDN w:val="0"/>
              <w:adjustRightInd w:val="0"/>
              <w:rPr>
                <w:rFonts w:ascii="Verdana" w:hAnsi="Verdana" w:cs="Arial"/>
                <w:b/>
                <w:bCs/>
                <w:color w:val="000000"/>
              </w:rPr>
            </w:pPr>
          </w:p>
        </w:tc>
      </w:tr>
      <w:tr w:rsidR="00097EAD" w:rsidRPr="00055787" w14:paraId="2C438AF2" w14:textId="77777777" w:rsidTr="00097EAD">
        <w:tc>
          <w:tcPr>
            <w:tcW w:w="4531" w:type="dxa"/>
          </w:tcPr>
          <w:p w14:paraId="5EF4E626" w14:textId="254D88ED" w:rsidR="00097EAD" w:rsidRPr="00055787" w:rsidRDefault="00097EAD" w:rsidP="00233625">
            <w:pPr>
              <w:autoSpaceDE w:val="0"/>
              <w:autoSpaceDN w:val="0"/>
              <w:adjustRightInd w:val="0"/>
              <w:rPr>
                <w:rFonts w:ascii="Verdana" w:hAnsi="Verdana" w:cs="Arial"/>
                <w:b/>
                <w:bCs/>
                <w:color w:val="000000"/>
              </w:rPr>
            </w:pPr>
            <w:r w:rsidRPr="00055787">
              <w:rPr>
                <w:rFonts w:ascii="Verdana" w:hAnsi="Verdana" w:cs="Arial"/>
                <w:color w:val="000000"/>
              </w:rPr>
              <w:t>Originalité du concept et qualité de l’offre de service</w:t>
            </w:r>
            <w:r w:rsidR="00072B27">
              <w:rPr>
                <w:rFonts w:ascii="Verdana" w:hAnsi="Verdana" w:cs="Arial"/>
                <w:color w:val="000000"/>
              </w:rPr>
              <w:t xml:space="preserve"> proposée aux usagers </w:t>
            </w:r>
            <w:r w:rsidR="009B5650">
              <w:rPr>
                <w:rFonts w:ascii="Verdana" w:hAnsi="Verdana" w:cs="Arial"/>
                <w:color w:val="000000"/>
              </w:rPr>
              <w:t xml:space="preserve">de la Gare </w:t>
            </w:r>
          </w:p>
        </w:tc>
        <w:tc>
          <w:tcPr>
            <w:tcW w:w="4531" w:type="dxa"/>
          </w:tcPr>
          <w:p w14:paraId="6C4EFF29" w14:textId="77777777" w:rsidR="00097EAD" w:rsidRPr="00055787" w:rsidRDefault="00097EAD" w:rsidP="00097EAD">
            <w:pPr>
              <w:autoSpaceDE w:val="0"/>
              <w:autoSpaceDN w:val="0"/>
              <w:adjustRightInd w:val="0"/>
              <w:rPr>
                <w:rFonts w:ascii="Verdana" w:hAnsi="Verdana" w:cs="Arial"/>
                <w:color w:val="000000"/>
              </w:rPr>
            </w:pPr>
            <w:r w:rsidRPr="00055787">
              <w:rPr>
                <w:rFonts w:ascii="Verdana" w:hAnsi="Verdana" w:cs="Arial"/>
                <w:color w:val="000000"/>
              </w:rPr>
              <w:t>35%</w:t>
            </w:r>
          </w:p>
          <w:p w14:paraId="742E38BC" w14:textId="77777777" w:rsidR="00097EAD" w:rsidRPr="00055787" w:rsidRDefault="00097EAD" w:rsidP="00233625">
            <w:pPr>
              <w:autoSpaceDE w:val="0"/>
              <w:autoSpaceDN w:val="0"/>
              <w:adjustRightInd w:val="0"/>
              <w:rPr>
                <w:rFonts w:ascii="Verdana" w:hAnsi="Verdana" w:cs="Arial"/>
                <w:b/>
                <w:bCs/>
                <w:color w:val="000000"/>
              </w:rPr>
            </w:pPr>
          </w:p>
        </w:tc>
      </w:tr>
      <w:tr w:rsidR="00097EAD" w:rsidRPr="00055787" w14:paraId="326C2D6E" w14:textId="77777777" w:rsidTr="00097EAD">
        <w:tc>
          <w:tcPr>
            <w:tcW w:w="4531" w:type="dxa"/>
          </w:tcPr>
          <w:p w14:paraId="4803563B" w14:textId="7EE6D458" w:rsidR="006A7411" w:rsidRDefault="003963B2" w:rsidP="006A7411">
            <w:pPr>
              <w:autoSpaceDE w:val="0"/>
              <w:autoSpaceDN w:val="0"/>
              <w:adjustRightInd w:val="0"/>
              <w:rPr>
                <w:rFonts w:ascii="Verdana" w:hAnsi="Verdana" w:cs="Arial"/>
                <w:color w:val="000000"/>
              </w:rPr>
            </w:pPr>
            <w:r w:rsidRPr="00055787">
              <w:rPr>
                <w:rFonts w:ascii="Verdana" w:hAnsi="Verdana" w:cs="Arial"/>
                <w:color w:val="000000"/>
              </w:rPr>
              <w:t xml:space="preserve">Pertinence du projet </w:t>
            </w:r>
            <w:r w:rsidR="00072B27">
              <w:rPr>
                <w:rFonts w:ascii="Verdana" w:hAnsi="Verdana" w:cs="Arial"/>
                <w:color w:val="000000"/>
              </w:rPr>
              <w:t xml:space="preserve">d’occupation </w:t>
            </w:r>
            <w:r w:rsidRPr="00055787">
              <w:rPr>
                <w:rFonts w:ascii="Verdana" w:hAnsi="Verdana" w:cs="Arial"/>
                <w:color w:val="000000"/>
              </w:rPr>
              <w:t xml:space="preserve">avec </w:t>
            </w:r>
            <w:r w:rsidR="00072B27" w:rsidRPr="00072B27">
              <w:rPr>
                <w:rFonts w:ascii="Verdana" w:hAnsi="Verdana" w:cs="Arial"/>
                <w:color w:val="000000"/>
              </w:rPr>
              <w:t>l</w:t>
            </w:r>
            <w:r w:rsidR="006A7411">
              <w:rPr>
                <w:rFonts w:ascii="Verdana" w:hAnsi="Verdana" w:cs="Arial"/>
                <w:color w:val="000000"/>
              </w:rPr>
              <w:t>a valorisation du territoire régional dans une perspective de développement durable.</w:t>
            </w:r>
          </w:p>
          <w:p w14:paraId="36362920" w14:textId="77777777" w:rsidR="00097EAD" w:rsidRPr="00055787" w:rsidRDefault="00097EAD" w:rsidP="006A7411">
            <w:pPr>
              <w:autoSpaceDE w:val="0"/>
              <w:autoSpaceDN w:val="0"/>
              <w:adjustRightInd w:val="0"/>
              <w:rPr>
                <w:rFonts w:ascii="Verdana" w:hAnsi="Verdana" w:cs="Arial"/>
                <w:b/>
                <w:bCs/>
                <w:color w:val="000000"/>
              </w:rPr>
            </w:pPr>
          </w:p>
        </w:tc>
        <w:tc>
          <w:tcPr>
            <w:tcW w:w="4531" w:type="dxa"/>
          </w:tcPr>
          <w:p w14:paraId="7C5BED7C" w14:textId="77777777" w:rsidR="00097EAD" w:rsidRPr="00055787" w:rsidRDefault="00097EAD" w:rsidP="00097EAD">
            <w:pPr>
              <w:autoSpaceDE w:val="0"/>
              <w:autoSpaceDN w:val="0"/>
              <w:adjustRightInd w:val="0"/>
              <w:rPr>
                <w:rFonts w:ascii="Verdana" w:hAnsi="Verdana" w:cs="Arial"/>
                <w:color w:val="000000"/>
              </w:rPr>
            </w:pPr>
            <w:r w:rsidRPr="00055787">
              <w:rPr>
                <w:rFonts w:ascii="Verdana" w:hAnsi="Verdana" w:cs="Arial"/>
                <w:color w:val="000000"/>
              </w:rPr>
              <w:t>30 %</w:t>
            </w:r>
          </w:p>
          <w:p w14:paraId="56D487D7" w14:textId="77777777" w:rsidR="00097EAD" w:rsidRPr="00055787" w:rsidRDefault="00097EAD" w:rsidP="00233625">
            <w:pPr>
              <w:autoSpaceDE w:val="0"/>
              <w:autoSpaceDN w:val="0"/>
              <w:adjustRightInd w:val="0"/>
              <w:rPr>
                <w:rFonts w:ascii="Verdana" w:hAnsi="Verdana" w:cs="Arial"/>
                <w:b/>
                <w:bCs/>
                <w:color w:val="000000"/>
              </w:rPr>
            </w:pPr>
          </w:p>
        </w:tc>
      </w:tr>
    </w:tbl>
    <w:p w14:paraId="79BB371E" w14:textId="77777777" w:rsidR="00097EAD" w:rsidRPr="00055787" w:rsidRDefault="00097EAD" w:rsidP="0023362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</w:p>
    <w:p w14:paraId="5D4F4FA8" w14:textId="77777777" w:rsidR="00097EAD" w:rsidRPr="00055787" w:rsidRDefault="00097EAD" w:rsidP="0023362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</w:p>
    <w:p w14:paraId="6CC53DF0" w14:textId="381A8972" w:rsidR="00072B27" w:rsidRDefault="00072B27" w:rsidP="0063504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 xml:space="preserve">     </w:t>
      </w:r>
    </w:p>
    <w:p w14:paraId="43D4B1A7" w14:textId="681F7F5F" w:rsidR="00072B27" w:rsidRPr="00EC26FB" w:rsidRDefault="00072B27" w:rsidP="0063504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/>
          <w:bCs/>
          <w:color w:val="000000"/>
        </w:rPr>
      </w:pPr>
      <w:r w:rsidRPr="00EC26FB">
        <w:rPr>
          <w:rFonts w:ascii="Verdana" w:hAnsi="Verdana" w:cs="Arial"/>
          <w:b/>
          <w:bCs/>
          <w:color w:val="000000"/>
        </w:rPr>
        <w:t>8- Frais engagés par les candidats au titre du présent avis de publicité</w:t>
      </w:r>
    </w:p>
    <w:p w14:paraId="1B664890" w14:textId="77777777" w:rsidR="00174B63" w:rsidRPr="00055787" w:rsidRDefault="00174B63" w:rsidP="0063504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</w:p>
    <w:p w14:paraId="02B5C09D" w14:textId="71CB8D16" w:rsidR="00233625" w:rsidRPr="00055787" w:rsidRDefault="00233625" w:rsidP="0063504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  <w:r w:rsidRPr="00055787">
        <w:rPr>
          <w:rFonts w:ascii="Verdana" w:hAnsi="Verdana" w:cs="Arial"/>
          <w:color w:val="000000"/>
        </w:rPr>
        <w:t>Les frais d’étude, d’établissement de projets, et, plus généralement, toutes les dépenses engagées par les</w:t>
      </w:r>
      <w:r w:rsidR="00635044" w:rsidRPr="00055787">
        <w:rPr>
          <w:rFonts w:ascii="Verdana" w:hAnsi="Verdana" w:cs="Arial"/>
          <w:color w:val="000000"/>
        </w:rPr>
        <w:t xml:space="preserve"> </w:t>
      </w:r>
      <w:r w:rsidRPr="00055787">
        <w:rPr>
          <w:rFonts w:ascii="Verdana" w:hAnsi="Verdana" w:cs="Arial"/>
          <w:color w:val="000000"/>
        </w:rPr>
        <w:t xml:space="preserve">candidats au titre de </w:t>
      </w:r>
      <w:r w:rsidR="00072B27">
        <w:rPr>
          <w:rFonts w:ascii="Verdana" w:hAnsi="Verdana" w:cs="Arial"/>
          <w:color w:val="000000"/>
        </w:rPr>
        <w:t xml:space="preserve">leur réponse au présent avis de publicité </w:t>
      </w:r>
      <w:r w:rsidR="00B91FDE" w:rsidRPr="00055787">
        <w:rPr>
          <w:rFonts w:ascii="Verdana" w:hAnsi="Verdana" w:cs="Arial"/>
          <w:color w:val="000000"/>
        </w:rPr>
        <w:t>demeurer</w:t>
      </w:r>
      <w:r w:rsidR="00C90A42">
        <w:rPr>
          <w:rFonts w:ascii="Verdana" w:hAnsi="Verdana" w:cs="Arial"/>
          <w:color w:val="000000"/>
        </w:rPr>
        <w:t>ont</w:t>
      </w:r>
      <w:r w:rsidR="00B91FDE" w:rsidRPr="00055787">
        <w:rPr>
          <w:rFonts w:ascii="Verdana" w:hAnsi="Verdana" w:cs="Arial"/>
          <w:color w:val="000000"/>
        </w:rPr>
        <w:t xml:space="preserve"> </w:t>
      </w:r>
      <w:r w:rsidRPr="00055787">
        <w:rPr>
          <w:rFonts w:ascii="Verdana" w:hAnsi="Verdana" w:cs="Arial"/>
          <w:color w:val="000000"/>
        </w:rPr>
        <w:t>à la charge exclusive des candidats, quelle que soit</w:t>
      </w:r>
      <w:r w:rsidR="00097EAD" w:rsidRPr="00055787">
        <w:rPr>
          <w:rFonts w:ascii="Verdana" w:hAnsi="Verdana" w:cs="Arial"/>
          <w:color w:val="000000"/>
        </w:rPr>
        <w:t xml:space="preserve"> </w:t>
      </w:r>
      <w:r w:rsidRPr="00055787">
        <w:rPr>
          <w:rFonts w:ascii="Verdana" w:hAnsi="Verdana" w:cs="Arial"/>
          <w:color w:val="000000"/>
        </w:rPr>
        <w:t>la suite qui aura été donnée à leur proposition.</w:t>
      </w:r>
    </w:p>
    <w:p w14:paraId="680CFBA0" w14:textId="02274371" w:rsidR="00097EAD" w:rsidRDefault="00097EAD" w:rsidP="0023362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</w:p>
    <w:p w14:paraId="3752F9C1" w14:textId="05442155" w:rsidR="008057E1" w:rsidRDefault="008057E1" w:rsidP="0023362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</w:p>
    <w:p w14:paraId="21BF778C" w14:textId="77777777" w:rsidR="008057E1" w:rsidRDefault="008057E1" w:rsidP="0023362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</w:p>
    <w:p w14:paraId="395707AD" w14:textId="77777777" w:rsidR="00403B1C" w:rsidRPr="00055787" w:rsidRDefault="00403B1C" w:rsidP="0023362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</w:p>
    <w:p w14:paraId="659BB94F" w14:textId="27C2A374" w:rsidR="00233625" w:rsidRPr="00EC26FB" w:rsidRDefault="00072B27" w:rsidP="008057E1">
      <w:pPr>
        <w:pStyle w:val="Titre1"/>
        <w:numPr>
          <w:ilvl w:val="0"/>
          <w:numId w:val="0"/>
        </w:numPr>
        <w:jc w:val="both"/>
        <w:rPr>
          <w:rFonts w:ascii="Verdana" w:eastAsia="Times New Roman" w:hAnsi="Verdana"/>
          <w:b/>
          <w:bCs/>
          <w:color w:val="auto"/>
          <w:sz w:val="22"/>
          <w:szCs w:val="22"/>
        </w:rPr>
      </w:pPr>
      <w:bookmarkStart w:id="29" w:name="_Toc143769218"/>
      <w:r w:rsidRPr="00EC26FB">
        <w:rPr>
          <w:rFonts w:ascii="Verdana" w:eastAsia="Times New Roman" w:hAnsi="Verdana"/>
          <w:b/>
          <w:bCs/>
          <w:color w:val="auto"/>
          <w:sz w:val="22"/>
          <w:szCs w:val="22"/>
        </w:rPr>
        <w:lastRenderedPageBreak/>
        <w:t>9</w:t>
      </w:r>
      <w:r w:rsidR="00EC26FB">
        <w:rPr>
          <w:rFonts w:ascii="Verdana" w:eastAsia="Times New Roman" w:hAnsi="Verdana"/>
          <w:b/>
          <w:bCs/>
          <w:color w:val="auto"/>
          <w:sz w:val="22"/>
          <w:szCs w:val="22"/>
        </w:rPr>
        <w:t xml:space="preserve">- </w:t>
      </w:r>
      <w:r w:rsidR="00233625" w:rsidRPr="00EC26FB">
        <w:rPr>
          <w:rFonts w:ascii="Verdana" w:eastAsia="Times New Roman" w:hAnsi="Verdana"/>
          <w:b/>
          <w:bCs/>
          <w:color w:val="auto"/>
          <w:sz w:val="22"/>
          <w:szCs w:val="22"/>
        </w:rPr>
        <w:t>Renseignements complémentaires</w:t>
      </w:r>
      <w:bookmarkEnd w:id="29"/>
    </w:p>
    <w:p w14:paraId="46428CFB" w14:textId="77777777" w:rsidR="008057E1" w:rsidRPr="0043569E" w:rsidRDefault="008057E1" w:rsidP="00D466CA"/>
    <w:p w14:paraId="64716106" w14:textId="3F0B7FAC" w:rsidR="00233625" w:rsidRPr="00055787" w:rsidRDefault="00233625" w:rsidP="0063504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  <w:r w:rsidRPr="00055787">
        <w:rPr>
          <w:rFonts w:ascii="Verdana" w:hAnsi="Verdana" w:cs="Arial"/>
          <w:color w:val="000000"/>
        </w:rPr>
        <w:t>Les candidats souhaitant obtenir des renseignements complémentaires devront formuler leurs</w:t>
      </w:r>
      <w:r w:rsidR="00635044" w:rsidRPr="00055787">
        <w:rPr>
          <w:rFonts w:ascii="Verdana" w:hAnsi="Verdana" w:cs="Arial"/>
          <w:color w:val="000000"/>
        </w:rPr>
        <w:t xml:space="preserve"> </w:t>
      </w:r>
      <w:r w:rsidRPr="00055787">
        <w:rPr>
          <w:rFonts w:ascii="Verdana" w:hAnsi="Verdana" w:cs="Arial"/>
          <w:color w:val="000000"/>
        </w:rPr>
        <w:t xml:space="preserve">demandes, en langue française, par courriel, </w:t>
      </w:r>
      <w:r w:rsidR="001F137D">
        <w:rPr>
          <w:rFonts w:ascii="Verdana" w:hAnsi="Verdana" w:cs="Arial"/>
          <w:color w:val="000000"/>
        </w:rPr>
        <w:t>aux</w:t>
      </w:r>
      <w:r w:rsidR="00DB2845">
        <w:rPr>
          <w:rFonts w:ascii="Verdana" w:hAnsi="Verdana" w:cs="Arial"/>
          <w:color w:val="000000"/>
        </w:rPr>
        <w:t xml:space="preserve"> </w:t>
      </w:r>
      <w:r w:rsidRPr="00055787">
        <w:rPr>
          <w:rFonts w:ascii="Verdana" w:hAnsi="Verdana" w:cs="Arial"/>
          <w:color w:val="000000"/>
        </w:rPr>
        <w:t>adresse</w:t>
      </w:r>
      <w:r w:rsidR="001F137D">
        <w:rPr>
          <w:rFonts w:ascii="Verdana" w:hAnsi="Verdana" w:cs="Arial"/>
          <w:color w:val="000000"/>
        </w:rPr>
        <w:t>s</w:t>
      </w:r>
      <w:r w:rsidRPr="00055787">
        <w:rPr>
          <w:rFonts w:ascii="Verdana" w:hAnsi="Verdana" w:cs="Arial"/>
          <w:color w:val="000000"/>
        </w:rPr>
        <w:t xml:space="preserve"> suivante</w:t>
      </w:r>
      <w:r w:rsidR="001C60AB">
        <w:rPr>
          <w:rFonts w:ascii="Verdana" w:hAnsi="Verdana" w:cs="Arial"/>
          <w:color w:val="000000"/>
        </w:rPr>
        <w:t>s :</w:t>
      </w:r>
      <w:r w:rsidRPr="00055787">
        <w:rPr>
          <w:rFonts w:ascii="Verdana" w:hAnsi="Verdana" w:cs="Arial"/>
          <w:color w:val="000000"/>
        </w:rPr>
        <w:t xml:space="preserve"> </w:t>
      </w:r>
    </w:p>
    <w:bookmarkStart w:id="30" w:name="_Hlk143777435"/>
    <w:bookmarkStart w:id="31" w:name="_Hlk116998215"/>
    <w:p w14:paraId="6CA41EE2" w14:textId="6F62B54F" w:rsidR="00233625" w:rsidRDefault="004143D1" w:rsidP="00635044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"/>
          <w:color w:val="000081"/>
        </w:rPr>
      </w:pPr>
      <w:r>
        <w:rPr>
          <w:rFonts w:ascii="Verdana" w:hAnsi="Verdana" w:cs="Arial"/>
          <w:color w:val="000081"/>
        </w:rPr>
        <w:fldChar w:fldCharType="begin"/>
      </w:r>
      <w:r>
        <w:rPr>
          <w:rFonts w:ascii="Verdana" w:hAnsi="Verdana" w:cs="Arial"/>
          <w:color w:val="000081"/>
        </w:rPr>
        <w:instrText xml:space="preserve"> HYPERLINK "mailto:</w:instrText>
      </w:r>
      <w:r w:rsidRPr="00055787">
        <w:rPr>
          <w:rFonts w:ascii="Verdana" w:hAnsi="Verdana" w:cs="Arial"/>
          <w:color w:val="000081"/>
        </w:rPr>
        <w:instrText>blandine.salto@laregion.fr</w:instrText>
      </w:r>
      <w:r>
        <w:rPr>
          <w:rFonts w:ascii="Verdana" w:hAnsi="Verdana" w:cs="Arial"/>
          <w:color w:val="000081"/>
        </w:rPr>
        <w:instrText xml:space="preserve">" </w:instrText>
      </w:r>
      <w:r>
        <w:rPr>
          <w:rFonts w:ascii="Verdana" w:hAnsi="Verdana" w:cs="Arial"/>
          <w:color w:val="000081"/>
        </w:rPr>
        <w:fldChar w:fldCharType="separate"/>
      </w:r>
      <w:r w:rsidRPr="00A766FF">
        <w:rPr>
          <w:rStyle w:val="Lienhypertexte"/>
          <w:rFonts w:ascii="Verdana" w:hAnsi="Verdana" w:cs="Arial"/>
        </w:rPr>
        <w:t>blandine.salto@laregion.fr</w:t>
      </w:r>
      <w:r>
        <w:rPr>
          <w:rFonts w:ascii="Verdana" w:hAnsi="Verdana" w:cs="Arial"/>
          <w:color w:val="000081"/>
        </w:rPr>
        <w:fldChar w:fldCharType="end"/>
      </w:r>
    </w:p>
    <w:p w14:paraId="0CA27487" w14:textId="67AFD505" w:rsidR="004143D1" w:rsidRDefault="00226FFD" w:rsidP="00635044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"/>
          <w:color w:val="000081"/>
        </w:rPr>
      </w:pPr>
      <w:hyperlink r:id="rId12" w:history="1">
        <w:r w:rsidR="001F137D" w:rsidRPr="00A766FF">
          <w:rPr>
            <w:rStyle w:val="Lienhypertexte"/>
            <w:rFonts w:ascii="Verdana" w:hAnsi="Verdana" w:cs="Arial"/>
          </w:rPr>
          <w:t>jocelyne.laconde@laregion.fr</w:t>
        </w:r>
      </w:hyperlink>
    </w:p>
    <w:bookmarkEnd w:id="30"/>
    <w:p w14:paraId="24EDAF52" w14:textId="77777777" w:rsidR="001F137D" w:rsidRPr="00055787" w:rsidRDefault="001F137D" w:rsidP="00635044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"/>
          <w:color w:val="000081"/>
        </w:rPr>
      </w:pPr>
    </w:p>
    <w:bookmarkEnd w:id="31"/>
    <w:p w14:paraId="4870DD87" w14:textId="044F33FA" w:rsidR="00233625" w:rsidRPr="00055787" w:rsidRDefault="00233625" w:rsidP="0063504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  <w:r w:rsidRPr="00055787">
        <w:rPr>
          <w:rFonts w:ascii="Verdana" w:hAnsi="Verdana" w:cs="Arial"/>
          <w:color w:val="000000"/>
        </w:rPr>
        <w:t>Il ne sera répondu qu’aux seules questions qui seront parvenues, au plus tard, huit jours francs avant la date</w:t>
      </w:r>
      <w:r w:rsidR="00635044" w:rsidRPr="00055787">
        <w:rPr>
          <w:rFonts w:ascii="Verdana" w:hAnsi="Verdana" w:cs="Arial"/>
          <w:color w:val="000000"/>
        </w:rPr>
        <w:t xml:space="preserve"> </w:t>
      </w:r>
      <w:r w:rsidRPr="00055787">
        <w:rPr>
          <w:rFonts w:ascii="Verdana" w:hAnsi="Verdana" w:cs="Arial"/>
          <w:color w:val="000000"/>
        </w:rPr>
        <w:t xml:space="preserve">limite de remise des </w:t>
      </w:r>
      <w:r w:rsidR="00072B27">
        <w:rPr>
          <w:rFonts w:ascii="Verdana" w:hAnsi="Verdana" w:cs="Arial"/>
          <w:color w:val="000000"/>
        </w:rPr>
        <w:t xml:space="preserve">candidatures </w:t>
      </w:r>
      <w:r w:rsidRPr="00055787">
        <w:rPr>
          <w:rFonts w:ascii="Verdana" w:hAnsi="Verdana" w:cs="Arial"/>
          <w:color w:val="000000"/>
        </w:rPr>
        <w:t>(date de réception de la demande faisant foi).</w:t>
      </w:r>
    </w:p>
    <w:p w14:paraId="66E5C585" w14:textId="77777777" w:rsidR="00635044" w:rsidRPr="00055787" w:rsidRDefault="00635044" w:rsidP="0063504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</w:p>
    <w:p w14:paraId="2CEF702A" w14:textId="503085F0" w:rsidR="00233625" w:rsidRPr="00055787" w:rsidRDefault="00233625" w:rsidP="0063504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  <w:r w:rsidRPr="00055787">
        <w:rPr>
          <w:rFonts w:ascii="Verdana" w:hAnsi="Verdana" w:cs="Arial"/>
          <w:color w:val="000000"/>
        </w:rPr>
        <w:t>Aucune suite ne sera donnée aux demandes de renseignements des candidats formulées par téléphone.</w:t>
      </w:r>
    </w:p>
    <w:p w14:paraId="708F1596" w14:textId="77777777" w:rsidR="00635044" w:rsidRPr="00055787" w:rsidRDefault="00635044" w:rsidP="0023362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</w:p>
    <w:p w14:paraId="78AED937" w14:textId="2B4B987A" w:rsidR="00233625" w:rsidRPr="00EC26FB" w:rsidRDefault="00695752" w:rsidP="002F0ECA">
      <w:pPr>
        <w:pStyle w:val="Titre1"/>
        <w:numPr>
          <w:ilvl w:val="0"/>
          <w:numId w:val="0"/>
        </w:numPr>
        <w:jc w:val="both"/>
        <w:rPr>
          <w:rFonts w:ascii="Verdana" w:eastAsia="Times New Roman" w:hAnsi="Verdana"/>
          <w:b/>
          <w:bCs/>
          <w:color w:val="auto"/>
          <w:sz w:val="22"/>
          <w:szCs w:val="22"/>
        </w:rPr>
      </w:pPr>
      <w:bookmarkStart w:id="32" w:name="_Toc143769219"/>
      <w:r w:rsidRPr="00EC26FB">
        <w:rPr>
          <w:rFonts w:ascii="Verdana" w:eastAsia="Times New Roman" w:hAnsi="Verdana"/>
          <w:b/>
          <w:bCs/>
          <w:color w:val="auto"/>
          <w:sz w:val="22"/>
          <w:szCs w:val="22"/>
        </w:rPr>
        <w:t>10</w:t>
      </w:r>
      <w:r w:rsidR="00EC26FB">
        <w:rPr>
          <w:rFonts w:ascii="Verdana" w:eastAsia="Times New Roman" w:hAnsi="Verdana"/>
          <w:b/>
          <w:bCs/>
          <w:color w:val="auto"/>
          <w:sz w:val="22"/>
          <w:szCs w:val="22"/>
        </w:rPr>
        <w:t xml:space="preserve"> - </w:t>
      </w:r>
      <w:r w:rsidR="00233625" w:rsidRPr="00EC26FB">
        <w:rPr>
          <w:rFonts w:ascii="Verdana" w:eastAsia="Times New Roman" w:hAnsi="Verdana"/>
          <w:b/>
          <w:bCs/>
          <w:color w:val="auto"/>
          <w:sz w:val="22"/>
          <w:szCs w:val="22"/>
        </w:rPr>
        <w:t>Modifications et compléments</w:t>
      </w:r>
      <w:bookmarkEnd w:id="32"/>
    </w:p>
    <w:p w14:paraId="2F136EF5" w14:textId="77777777" w:rsidR="00695752" w:rsidRPr="002F0ECA" w:rsidRDefault="00695752" w:rsidP="002F0ECA"/>
    <w:p w14:paraId="6142064B" w14:textId="2CD48FA4" w:rsidR="00233625" w:rsidRPr="00055787" w:rsidRDefault="00635044" w:rsidP="0063504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  <w:r w:rsidRPr="00055787">
        <w:rPr>
          <w:rFonts w:ascii="Verdana" w:hAnsi="Verdana" w:cs="Arial"/>
          <w:color w:val="000000"/>
        </w:rPr>
        <w:t>La Région Occitanie</w:t>
      </w:r>
      <w:r w:rsidR="00233625" w:rsidRPr="00055787">
        <w:rPr>
          <w:rFonts w:ascii="Verdana" w:hAnsi="Verdana" w:cs="Arial"/>
          <w:color w:val="000000"/>
        </w:rPr>
        <w:t xml:space="preserve"> se réserve la possibilité, au plus tard dix jours francs avant la date limite fixée pour la</w:t>
      </w:r>
      <w:r w:rsidRPr="00055787">
        <w:rPr>
          <w:rFonts w:ascii="Verdana" w:hAnsi="Verdana" w:cs="Arial"/>
          <w:color w:val="000000"/>
        </w:rPr>
        <w:t xml:space="preserve"> </w:t>
      </w:r>
      <w:r w:rsidR="00233625" w:rsidRPr="00055787">
        <w:rPr>
          <w:rFonts w:ascii="Verdana" w:hAnsi="Verdana" w:cs="Arial"/>
          <w:color w:val="000000"/>
        </w:rPr>
        <w:t xml:space="preserve">réception des </w:t>
      </w:r>
      <w:r w:rsidR="00683418">
        <w:rPr>
          <w:rFonts w:ascii="Verdana" w:hAnsi="Verdana" w:cs="Arial"/>
          <w:color w:val="000000"/>
        </w:rPr>
        <w:t>offres</w:t>
      </w:r>
      <w:r w:rsidR="00233625" w:rsidRPr="00055787">
        <w:rPr>
          <w:rFonts w:ascii="Verdana" w:hAnsi="Verdana" w:cs="Arial"/>
          <w:color w:val="000000"/>
        </w:rPr>
        <w:t>, d’apporter des modifications ou compléments au dossier de consultation et de formuler</w:t>
      </w:r>
      <w:r w:rsidRPr="00055787">
        <w:rPr>
          <w:rFonts w:ascii="Verdana" w:hAnsi="Verdana" w:cs="Arial"/>
          <w:color w:val="000000"/>
        </w:rPr>
        <w:t xml:space="preserve"> </w:t>
      </w:r>
      <w:r w:rsidR="00233625" w:rsidRPr="00055787">
        <w:rPr>
          <w:rFonts w:ascii="Verdana" w:hAnsi="Verdana" w:cs="Arial"/>
          <w:color w:val="000000"/>
        </w:rPr>
        <w:t>des recommandations spécifiques aux candidats, dans le strict respect de l’égalité de traitement des candidats</w:t>
      </w:r>
      <w:r w:rsidRPr="00055787">
        <w:rPr>
          <w:rFonts w:ascii="Verdana" w:hAnsi="Verdana" w:cs="Arial"/>
          <w:color w:val="000000"/>
        </w:rPr>
        <w:t xml:space="preserve"> </w:t>
      </w:r>
      <w:r w:rsidR="00233625" w:rsidRPr="00055787">
        <w:rPr>
          <w:rFonts w:ascii="Verdana" w:hAnsi="Verdana" w:cs="Arial"/>
          <w:color w:val="000000"/>
        </w:rPr>
        <w:t>et des règles de concurrence.</w:t>
      </w:r>
    </w:p>
    <w:p w14:paraId="300D197C" w14:textId="77777777" w:rsidR="00FC4D65" w:rsidRPr="00055787" w:rsidRDefault="00FC4D65" w:rsidP="0063504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</w:p>
    <w:p w14:paraId="1C1D478E" w14:textId="4C9F1B95" w:rsidR="00233625" w:rsidRPr="00055787" w:rsidRDefault="00233625" w:rsidP="00B00F8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  <w:r w:rsidRPr="00055787">
        <w:rPr>
          <w:rFonts w:ascii="Verdana" w:hAnsi="Verdana" w:cs="Arial"/>
          <w:color w:val="000000"/>
        </w:rPr>
        <w:t>Les candidats seraient alors tenus de remettre leurs offres en intégrant l’ensemble des compléments</w:t>
      </w:r>
      <w:r w:rsidR="00635044" w:rsidRPr="00055787">
        <w:rPr>
          <w:rFonts w:ascii="Verdana" w:hAnsi="Verdana" w:cs="Arial"/>
          <w:color w:val="000000"/>
        </w:rPr>
        <w:t xml:space="preserve"> </w:t>
      </w:r>
      <w:r w:rsidRPr="00055787">
        <w:rPr>
          <w:rFonts w:ascii="Verdana" w:hAnsi="Verdana" w:cs="Arial"/>
          <w:color w:val="000000"/>
        </w:rPr>
        <w:t xml:space="preserve">d’information que </w:t>
      </w:r>
      <w:r w:rsidR="00635044" w:rsidRPr="00055787">
        <w:rPr>
          <w:rFonts w:ascii="Verdana" w:hAnsi="Verdana" w:cs="Arial"/>
          <w:color w:val="000000"/>
        </w:rPr>
        <w:t>la Région Occitanie</w:t>
      </w:r>
      <w:r w:rsidRPr="00055787">
        <w:rPr>
          <w:rFonts w:ascii="Verdana" w:hAnsi="Verdana" w:cs="Arial"/>
          <w:color w:val="000000"/>
        </w:rPr>
        <w:t xml:space="preserve"> leurs aura délivrés.</w:t>
      </w:r>
    </w:p>
    <w:p w14:paraId="2BD6FF15" w14:textId="5ACE5A9B" w:rsidR="00635044" w:rsidRDefault="00635044" w:rsidP="0023362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</w:p>
    <w:p w14:paraId="751ED4F3" w14:textId="0A1C0F32" w:rsidR="00233625" w:rsidRPr="00EC26FB" w:rsidRDefault="00461799" w:rsidP="00461799">
      <w:pPr>
        <w:pStyle w:val="Titre1"/>
        <w:numPr>
          <w:ilvl w:val="0"/>
          <w:numId w:val="0"/>
        </w:numPr>
        <w:jc w:val="both"/>
        <w:rPr>
          <w:rFonts w:ascii="Verdana" w:eastAsia="Times New Roman" w:hAnsi="Verdana"/>
          <w:b/>
          <w:bCs/>
          <w:color w:val="auto"/>
          <w:sz w:val="22"/>
          <w:szCs w:val="22"/>
        </w:rPr>
      </w:pPr>
      <w:bookmarkStart w:id="33" w:name="_Toc143769220"/>
      <w:r w:rsidRPr="00EC26FB">
        <w:rPr>
          <w:rFonts w:ascii="Verdana" w:eastAsia="Times New Roman" w:hAnsi="Verdana"/>
          <w:b/>
          <w:bCs/>
          <w:color w:val="auto"/>
          <w:sz w:val="22"/>
          <w:szCs w:val="22"/>
        </w:rPr>
        <w:t>11</w:t>
      </w:r>
      <w:r w:rsidR="00EC26FB">
        <w:rPr>
          <w:rFonts w:ascii="Verdana" w:eastAsia="Times New Roman" w:hAnsi="Verdana"/>
          <w:b/>
          <w:bCs/>
          <w:color w:val="auto"/>
          <w:sz w:val="22"/>
          <w:szCs w:val="22"/>
        </w:rPr>
        <w:t xml:space="preserve">- </w:t>
      </w:r>
      <w:r w:rsidR="00233625" w:rsidRPr="00EC26FB">
        <w:rPr>
          <w:rFonts w:ascii="Verdana" w:eastAsia="Times New Roman" w:hAnsi="Verdana"/>
          <w:b/>
          <w:bCs/>
          <w:color w:val="auto"/>
          <w:sz w:val="22"/>
          <w:szCs w:val="22"/>
        </w:rPr>
        <w:t xml:space="preserve">Abandon de l'appel à </w:t>
      </w:r>
      <w:r w:rsidR="00261E23" w:rsidRPr="00EC26FB">
        <w:rPr>
          <w:rFonts w:ascii="Verdana" w:eastAsia="Times New Roman" w:hAnsi="Verdana"/>
          <w:b/>
          <w:bCs/>
          <w:color w:val="auto"/>
          <w:sz w:val="22"/>
          <w:szCs w:val="22"/>
        </w:rPr>
        <w:t>candidature</w:t>
      </w:r>
      <w:bookmarkEnd w:id="33"/>
    </w:p>
    <w:p w14:paraId="605986CB" w14:textId="77777777" w:rsidR="00461799" w:rsidRPr="00E74A92" w:rsidRDefault="00461799" w:rsidP="00E74A92"/>
    <w:p w14:paraId="3616EFF7" w14:textId="0F7F594C" w:rsidR="00233625" w:rsidRPr="00055787" w:rsidRDefault="00635044" w:rsidP="00B00F8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  <w:r w:rsidRPr="00055787">
        <w:rPr>
          <w:rFonts w:ascii="Verdana" w:hAnsi="Verdana" w:cs="Arial"/>
          <w:color w:val="000000"/>
        </w:rPr>
        <w:t>La Région Occitanie</w:t>
      </w:r>
      <w:r w:rsidR="00233625" w:rsidRPr="00055787">
        <w:rPr>
          <w:rFonts w:ascii="Verdana" w:hAnsi="Verdana" w:cs="Arial"/>
          <w:color w:val="000000"/>
        </w:rPr>
        <w:t xml:space="preserve"> informe les candidats qu’elle se réserve le droit de mettre fin à l’appel à </w:t>
      </w:r>
      <w:r w:rsidR="00FC4D65" w:rsidRPr="00055787">
        <w:rPr>
          <w:rFonts w:ascii="Verdana" w:hAnsi="Verdana" w:cs="Arial"/>
          <w:color w:val="000000"/>
        </w:rPr>
        <w:t>candidature</w:t>
      </w:r>
      <w:r w:rsidR="00233625" w:rsidRPr="00055787">
        <w:rPr>
          <w:rFonts w:ascii="Verdana" w:hAnsi="Verdana" w:cs="Arial"/>
          <w:color w:val="000000"/>
        </w:rPr>
        <w:t>, à tout</w:t>
      </w:r>
      <w:r w:rsidRPr="00055787">
        <w:rPr>
          <w:rFonts w:ascii="Verdana" w:hAnsi="Verdana" w:cs="Arial"/>
          <w:color w:val="000000"/>
        </w:rPr>
        <w:t xml:space="preserve"> </w:t>
      </w:r>
      <w:r w:rsidR="00233625" w:rsidRPr="00055787">
        <w:rPr>
          <w:rFonts w:ascii="Verdana" w:hAnsi="Verdana" w:cs="Arial"/>
          <w:color w:val="000000"/>
        </w:rPr>
        <w:t>moment de la procédure, pour tout motif.</w:t>
      </w:r>
    </w:p>
    <w:p w14:paraId="2B91B9D0" w14:textId="77777777" w:rsidR="00FC4D65" w:rsidRPr="00055787" w:rsidRDefault="00FC4D65" w:rsidP="00B00F8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</w:p>
    <w:p w14:paraId="2900A8DB" w14:textId="14C14352" w:rsidR="00233625" w:rsidRPr="00055787" w:rsidRDefault="00233625" w:rsidP="00B00F8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</w:rPr>
      </w:pPr>
      <w:r w:rsidRPr="00055787">
        <w:rPr>
          <w:rFonts w:ascii="Verdana" w:hAnsi="Verdana" w:cs="Arial"/>
          <w:color w:val="000000"/>
        </w:rPr>
        <w:t>Dans cette éventualité, aucune indemnisation ne pourra être allouée aux candidats.</w:t>
      </w:r>
    </w:p>
    <w:sectPr w:rsidR="00233625" w:rsidRPr="0005578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D5F1C" w14:textId="77777777" w:rsidR="00E918EE" w:rsidRDefault="00E918EE" w:rsidP="00ED075B">
      <w:pPr>
        <w:spacing w:after="0" w:line="240" w:lineRule="auto"/>
      </w:pPr>
      <w:r>
        <w:separator/>
      </w:r>
    </w:p>
  </w:endnote>
  <w:endnote w:type="continuationSeparator" w:id="0">
    <w:p w14:paraId="1C20BDA9" w14:textId="77777777" w:rsidR="00E918EE" w:rsidRDefault="00E918EE" w:rsidP="00ED0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8101294"/>
      <w:docPartObj>
        <w:docPartGallery w:val="Page Numbers (Bottom of Page)"/>
        <w:docPartUnique/>
      </w:docPartObj>
    </w:sdtPr>
    <w:sdtEndPr/>
    <w:sdtContent>
      <w:p w14:paraId="68F9C79D" w14:textId="2DDDDD52" w:rsidR="003963B2" w:rsidRDefault="003963B2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709BE1" w14:textId="5FD494B3" w:rsidR="003963B2" w:rsidRDefault="00663503">
    <w:pPr>
      <w:pStyle w:val="Pieddepage"/>
    </w:pPr>
    <w:r>
      <w:t xml:space="preserve">Gare de </w:t>
    </w:r>
    <w:r w:rsidR="006106A0">
      <w:t>Martres-Tolosane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CE0A0" w14:textId="77777777" w:rsidR="00E918EE" w:rsidRDefault="00E918EE" w:rsidP="00ED075B">
      <w:pPr>
        <w:spacing w:after="0" w:line="240" w:lineRule="auto"/>
      </w:pPr>
      <w:r>
        <w:separator/>
      </w:r>
    </w:p>
  </w:footnote>
  <w:footnote w:type="continuationSeparator" w:id="0">
    <w:p w14:paraId="502A81B4" w14:textId="77777777" w:rsidR="00E918EE" w:rsidRDefault="00E918EE" w:rsidP="00ED07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7F40F" w14:textId="15086900" w:rsidR="002F3902" w:rsidRDefault="007B07CD" w:rsidP="00ED075B">
    <w:pPr>
      <w:pStyle w:val="En-tt1"/>
      <w:jc w:val="center"/>
    </w:pPr>
    <w:r w:rsidRPr="00340DA6">
      <w:rPr>
        <w:rFonts w:ascii="Verdana" w:hAnsi="Verdana" w:cs="Arial"/>
        <w:b/>
        <w:noProof/>
        <w:sz w:val="20"/>
        <w:lang w:eastAsia="fr-FR"/>
      </w:rPr>
      <w:drawing>
        <wp:inline distT="0" distB="0" distL="0" distR="0" wp14:anchorId="33436503" wp14:editId="3B86ED72">
          <wp:extent cx="1247775" cy="1247775"/>
          <wp:effectExtent l="0" t="0" r="9525" b="9525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247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A25AF"/>
    <w:multiLevelType w:val="hybridMultilevel"/>
    <w:tmpl w:val="B3C4FADA"/>
    <w:lvl w:ilvl="0" w:tplc="95C8880C">
      <w:numFmt w:val="bullet"/>
      <w:lvlText w:val="-"/>
      <w:lvlJc w:val="left"/>
      <w:pPr>
        <w:ind w:left="360" w:hanging="360"/>
      </w:pPr>
      <w:rPr>
        <w:rFonts w:ascii="Verdana" w:eastAsia="Calibri" w:hAnsi="Verdana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F148E8"/>
    <w:multiLevelType w:val="multilevel"/>
    <w:tmpl w:val="635C4F72"/>
    <w:lvl w:ilvl="0">
      <w:start w:val="1"/>
      <w:numFmt w:val="decimal"/>
      <w:pStyle w:val="Titre1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30423A1"/>
    <w:multiLevelType w:val="hybridMultilevel"/>
    <w:tmpl w:val="74649D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EDA143A"/>
    <w:multiLevelType w:val="multilevel"/>
    <w:tmpl w:val="2D129A60"/>
    <w:styleLink w:val="MALISTE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ascii="Montserrat" w:hAnsi="Montserrat" w:hint="default"/>
        <w:b/>
        <w:i w:val="0"/>
        <w:color w:val="79868D"/>
        <w:sz w:val="32"/>
      </w:rPr>
    </w:lvl>
    <w:lvl w:ilvl="1">
      <w:start w:val="1"/>
      <w:numFmt w:val="decimal"/>
      <w:pStyle w:val="03TITRE"/>
      <w:suff w:val="space"/>
      <w:lvlText w:val="%1.%2 -"/>
      <w:lvlJc w:val="left"/>
      <w:pPr>
        <w:ind w:left="1247" w:hanging="890"/>
      </w:pPr>
      <w:rPr>
        <w:rFonts w:hint="default"/>
      </w:rPr>
    </w:lvl>
    <w:lvl w:ilvl="2">
      <w:start w:val="1"/>
      <w:numFmt w:val="lowerLetter"/>
      <w:pStyle w:val="04SOUS-TITRE"/>
      <w:suff w:val="space"/>
      <w:lvlText w:val="%3 - "/>
      <w:lvlJc w:val="left"/>
      <w:pPr>
        <w:ind w:left="1418" w:hanging="69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3C30366"/>
    <w:multiLevelType w:val="hybridMultilevel"/>
    <w:tmpl w:val="6B921D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52F36"/>
    <w:multiLevelType w:val="hybridMultilevel"/>
    <w:tmpl w:val="B406D7E6"/>
    <w:lvl w:ilvl="0" w:tplc="CAD6FA6C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93344"/>
    <w:multiLevelType w:val="multilevel"/>
    <w:tmpl w:val="E258FD68"/>
    <w:lvl w:ilvl="0">
      <w:start w:val="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2520"/>
      </w:pPr>
      <w:rPr>
        <w:rFonts w:hint="default"/>
      </w:rPr>
    </w:lvl>
  </w:abstractNum>
  <w:abstractNum w:abstractNumId="7" w15:restartNumberingAfterBreak="0">
    <w:nsid w:val="42CD73D2"/>
    <w:multiLevelType w:val="hybridMultilevel"/>
    <w:tmpl w:val="38A6BA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B04204"/>
    <w:multiLevelType w:val="hybridMultilevel"/>
    <w:tmpl w:val="B304280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5D2E6A"/>
    <w:multiLevelType w:val="hybridMultilevel"/>
    <w:tmpl w:val="544406EE"/>
    <w:lvl w:ilvl="0" w:tplc="63867A6E">
      <w:start w:val="5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6378E8"/>
    <w:multiLevelType w:val="hybridMultilevel"/>
    <w:tmpl w:val="5096FD8A"/>
    <w:lvl w:ilvl="0" w:tplc="0B60C006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8D183F"/>
    <w:multiLevelType w:val="hybridMultilevel"/>
    <w:tmpl w:val="C79E70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5D76E9"/>
    <w:multiLevelType w:val="hybridMultilevel"/>
    <w:tmpl w:val="50A40E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8B3762"/>
    <w:multiLevelType w:val="multilevel"/>
    <w:tmpl w:val="D9F42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3"/>
    <w:lvlOverride w:ilvl="0">
      <w:lvl w:ilvl="0">
        <w:start w:val="1"/>
        <w:numFmt w:val="upperRoman"/>
        <w:suff w:val="space"/>
        <w:lvlText w:val="%1."/>
        <w:lvlJc w:val="left"/>
        <w:pPr>
          <w:ind w:left="360" w:hanging="360"/>
        </w:pPr>
        <w:rPr>
          <w:rFonts w:ascii="Montserrat" w:hAnsi="Montserrat" w:hint="default"/>
          <w:b/>
          <w:i w:val="0"/>
          <w:color w:val="79868D"/>
          <w:sz w:val="32"/>
        </w:rPr>
      </w:lvl>
    </w:lvlOverride>
    <w:lvlOverride w:ilvl="1">
      <w:lvl w:ilvl="1">
        <w:start w:val="1"/>
        <w:numFmt w:val="decimal"/>
        <w:pStyle w:val="03TITRE"/>
        <w:suff w:val="space"/>
        <w:lvlText w:val="%1.%2 -"/>
        <w:lvlJc w:val="left"/>
        <w:pPr>
          <w:ind w:left="1247" w:hanging="89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lowerLetter"/>
        <w:pStyle w:val="04SOUS-TITRE"/>
        <w:suff w:val="space"/>
        <w:lvlText w:val="%3 - "/>
        <w:lvlJc w:val="left"/>
        <w:pPr>
          <w:ind w:left="1418" w:hanging="698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5">
    <w:abstractNumId w:val="3"/>
  </w:num>
  <w:num w:numId="16">
    <w:abstractNumId w:val="11"/>
  </w:num>
  <w:num w:numId="17">
    <w:abstractNumId w:val="4"/>
  </w:num>
  <w:num w:numId="18">
    <w:abstractNumId w:val="0"/>
  </w:num>
  <w:num w:numId="19">
    <w:abstractNumId w:val="5"/>
  </w:num>
  <w:num w:numId="20">
    <w:abstractNumId w:val="8"/>
  </w:num>
  <w:num w:numId="21">
    <w:abstractNumId w:val="13"/>
  </w:num>
  <w:num w:numId="22">
    <w:abstractNumId w:val="9"/>
  </w:num>
  <w:num w:numId="23">
    <w:abstractNumId w:val="6"/>
  </w:num>
  <w:num w:numId="24">
    <w:abstractNumId w:val="10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75B"/>
    <w:rsid w:val="0000193D"/>
    <w:rsid w:val="00013605"/>
    <w:rsid w:val="00023364"/>
    <w:rsid w:val="000406C8"/>
    <w:rsid w:val="00050A4C"/>
    <w:rsid w:val="00053BB2"/>
    <w:rsid w:val="00055787"/>
    <w:rsid w:val="00060F35"/>
    <w:rsid w:val="0006347F"/>
    <w:rsid w:val="00065E52"/>
    <w:rsid w:val="000661B4"/>
    <w:rsid w:val="00067D3A"/>
    <w:rsid w:val="00072B27"/>
    <w:rsid w:val="000827C5"/>
    <w:rsid w:val="00082AE5"/>
    <w:rsid w:val="00087B50"/>
    <w:rsid w:val="00097EAD"/>
    <w:rsid w:val="000A3FAD"/>
    <w:rsid w:val="000B7CD8"/>
    <w:rsid w:val="000C013B"/>
    <w:rsid w:val="000C4512"/>
    <w:rsid w:val="000D310C"/>
    <w:rsid w:val="000D4136"/>
    <w:rsid w:val="000E5D21"/>
    <w:rsid w:val="000E6180"/>
    <w:rsid w:val="000F007F"/>
    <w:rsid w:val="000F14A0"/>
    <w:rsid w:val="000F217C"/>
    <w:rsid w:val="00101DE3"/>
    <w:rsid w:val="00103DE2"/>
    <w:rsid w:val="0010529C"/>
    <w:rsid w:val="001074B3"/>
    <w:rsid w:val="00110D40"/>
    <w:rsid w:val="00112623"/>
    <w:rsid w:val="0011266E"/>
    <w:rsid w:val="0011524E"/>
    <w:rsid w:val="00121D02"/>
    <w:rsid w:val="00133E8C"/>
    <w:rsid w:val="0014583A"/>
    <w:rsid w:val="001576AD"/>
    <w:rsid w:val="001623FE"/>
    <w:rsid w:val="00163F22"/>
    <w:rsid w:val="00171CF8"/>
    <w:rsid w:val="00174B63"/>
    <w:rsid w:val="00194349"/>
    <w:rsid w:val="001A5C35"/>
    <w:rsid w:val="001B573E"/>
    <w:rsid w:val="001B5F77"/>
    <w:rsid w:val="001C60AB"/>
    <w:rsid w:val="001C6C55"/>
    <w:rsid w:val="001E03DB"/>
    <w:rsid w:val="001E2954"/>
    <w:rsid w:val="001F137D"/>
    <w:rsid w:val="001F3275"/>
    <w:rsid w:val="00210EC7"/>
    <w:rsid w:val="00213392"/>
    <w:rsid w:val="00226FFD"/>
    <w:rsid w:val="00233625"/>
    <w:rsid w:val="00233ED1"/>
    <w:rsid w:val="00246B18"/>
    <w:rsid w:val="0025214D"/>
    <w:rsid w:val="00261E23"/>
    <w:rsid w:val="00267EAB"/>
    <w:rsid w:val="00272B6E"/>
    <w:rsid w:val="00273675"/>
    <w:rsid w:val="002749D8"/>
    <w:rsid w:val="00290000"/>
    <w:rsid w:val="00291CF9"/>
    <w:rsid w:val="002A0C03"/>
    <w:rsid w:val="002B0DFA"/>
    <w:rsid w:val="002C2CF5"/>
    <w:rsid w:val="002E00A2"/>
    <w:rsid w:val="002F0ECA"/>
    <w:rsid w:val="002F4F5E"/>
    <w:rsid w:val="003018BD"/>
    <w:rsid w:val="00303D40"/>
    <w:rsid w:val="003100F0"/>
    <w:rsid w:val="00326116"/>
    <w:rsid w:val="00327B51"/>
    <w:rsid w:val="00330E11"/>
    <w:rsid w:val="00334E34"/>
    <w:rsid w:val="00335DDD"/>
    <w:rsid w:val="00336683"/>
    <w:rsid w:val="00345999"/>
    <w:rsid w:val="003651DB"/>
    <w:rsid w:val="003721AB"/>
    <w:rsid w:val="003806CD"/>
    <w:rsid w:val="00383031"/>
    <w:rsid w:val="003941D1"/>
    <w:rsid w:val="003963B2"/>
    <w:rsid w:val="003A4D21"/>
    <w:rsid w:val="003B0D35"/>
    <w:rsid w:val="003B2703"/>
    <w:rsid w:val="003C0303"/>
    <w:rsid w:val="003D10C5"/>
    <w:rsid w:val="003E20D7"/>
    <w:rsid w:val="003E3215"/>
    <w:rsid w:val="003E5996"/>
    <w:rsid w:val="0040095F"/>
    <w:rsid w:val="00403B1C"/>
    <w:rsid w:val="004043DC"/>
    <w:rsid w:val="0040461A"/>
    <w:rsid w:val="004143D1"/>
    <w:rsid w:val="00416333"/>
    <w:rsid w:val="0042586D"/>
    <w:rsid w:val="00433A35"/>
    <w:rsid w:val="0043569E"/>
    <w:rsid w:val="00455A76"/>
    <w:rsid w:val="0046173D"/>
    <w:rsid w:val="00461799"/>
    <w:rsid w:val="00465FFC"/>
    <w:rsid w:val="00486DB5"/>
    <w:rsid w:val="00494F22"/>
    <w:rsid w:val="004A6D5C"/>
    <w:rsid w:val="004B6440"/>
    <w:rsid w:val="004C2AD9"/>
    <w:rsid w:val="004C76AF"/>
    <w:rsid w:val="004D742A"/>
    <w:rsid w:val="004F298F"/>
    <w:rsid w:val="004F6583"/>
    <w:rsid w:val="00502914"/>
    <w:rsid w:val="00513B73"/>
    <w:rsid w:val="005322C5"/>
    <w:rsid w:val="00555C3A"/>
    <w:rsid w:val="0056057C"/>
    <w:rsid w:val="005724A9"/>
    <w:rsid w:val="00590D99"/>
    <w:rsid w:val="00595435"/>
    <w:rsid w:val="005A0A16"/>
    <w:rsid w:val="005A46B5"/>
    <w:rsid w:val="005F3CD2"/>
    <w:rsid w:val="006106A0"/>
    <w:rsid w:val="0061217E"/>
    <w:rsid w:val="00621950"/>
    <w:rsid w:val="006245BC"/>
    <w:rsid w:val="00635044"/>
    <w:rsid w:val="0063751C"/>
    <w:rsid w:val="006423ED"/>
    <w:rsid w:val="00647433"/>
    <w:rsid w:val="00660E01"/>
    <w:rsid w:val="00663503"/>
    <w:rsid w:val="00664B0B"/>
    <w:rsid w:val="006703E6"/>
    <w:rsid w:val="006747F3"/>
    <w:rsid w:val="00675284"/>
    <w:rsid w:val="00683418"/>
    <w:rsid w:val="00695752"/>
    <w:rsid w:val="006A218B"/>
    <w:rsid w:val="006A7411"/>
    <w:rsid w:val="006B4C52"/>
    <w:rsid w:val="006C3560"/>
    <w:rsid w:val="006D33DB"/>
    <w:rsid w:val="006D62F9"/>
    <w:rsid w:val="006F298F"/>
    <w:rsid w:val="007006BD"/>
    <w:rsid w:val="00705EC4"/>
    <w:rsid w:val="007175C7"/>
    <w:rsid w:val="00722963"/>
    <w:rsid w:val="00727DFD"/>
    <w:rsid w:val="00750942"/>
    <w:rsid w:val="0075204F"/>
    <w:rsid w:val="00754160"/>
    <w:rsid w:val="00760C4F"/>
    <w:rsid w:val="00764285"/>
    <w:rsid w:val="00774B0B"/>
    <w:rsid w:val="00785216"/>
    <w:rsid w:val="007A06DA"/>
    <w:rsid w:val="007A19A2"/>
    <w:rsid w:val="007A4037"/>
    <w:rsid w:val="007B0095"/>
    <w:rsid w:val="007B07CD"/>
    <w:rsid w:val="007B6C3A"/>
    <w:rsid w:val="007C0954"/>
    <w:rsid w:val="007C735A"/>
    <w:rsid w:val="007D001D"/>
    <w:rsid w:val="007E0ED8"/>
    <w:rsid w:val="007F1215"/>
    <w:rsid w:val="007F19EA"/>
    <w:rsid w:val="007F24E7"/>
    <w:rsid w:val="00802A3B"/>
    <w:rsid w:val="0080554A"/>
    <w:rsid w:val="008057E1"/>
    <w:rsid w:val="00812B06"/>
    <w:rsid w:val="0084547A"/>
    <w:rsid w:val="0085287F"/>
    <w:rsid w:val="00856F62"/>
    <w:rsid w:val="008711BB"/>
    <w:rsid w:val="008749ED"/>
    <w:rsid w:val="008864EA"/>
    <w:rsid w:val="008C3A4F"/>
    <w:rsid w:val="008D7EA9"/>
    <w:rsid w:val="008F2E2C"/>
    <w:rsid w:val="0091322C"/>
    <w:rsid w:val="00917F50"/>
    <w:rsid w:val="0092331D"/>
    <w:rsid w:val="009309DD"/>
    <w:rsid w:val="00960CEC"/>
    <w:rsid w:val="00964336"/>
    <w:rsid w:val="0097191C"/>
    <w:rsid w:val="00973D0F"/>
    <w:rsid w:val="00973E99"/>
    <w:rsid w:val="00980F3E"/>
    <w:rsid w:val="00984D2A"/>
    <w:rsid w:val="009854DE"/>
    <w:rsid w:val="009A3B43"/>
    <w:rsid w:val="009B5650"/>
    <w:rsid w:val="009B588F"/>
    <w:rsid w:val="009D1591"/>
    <w:rsid w:val="009D5F77"/>
    <w:rsid w:val="009F2F67"/>
    <w:rsid w:val="009F698F"/>
    <w:rsid w:val="009F6E49"/>
    <w:rsid w:val="009F76F0"/>
    <w:rsid w:val="009F7F58"/>
    <w:rsid w:val="00A21BD9"/>
    <w:rsid w:val="00A32CC0"/>
    <w:rsid w:val="00A331BE"/>
    <w:rsid w:val="00A35ED7"/>
    <w:rsid w:val="00A36AB9"/>
    <w:rsid w:val="00A37F21"/>
    <w:rsid w:val="00A54E27"/>
    <w:rsid w:val="00A55E5F"/>
    <w:rsid w:val="00A6149B"/>
    <w:rsid w:val="00A73F7C"/>
    <w:rsid w:val="00A8184A"/>
    <w:rsid w:val="00A85364"/>
    <w:rsid w:val="00A9079B"/>
    <w:rsid w:val="00A93D3B"/>
    <w:rsid w:val="00AA0682"/>
    <w:rsid w:val="00AC4E34"/>
    <w:rsid w:val="00AD1232"/>
    <w:rsid w:val="00AD26FF"/>
    <w:rsid w:val="00AD4759"/>
    <w:rsid w:val="00AE143F"/>
    <w:rsid w:val="00AF0AFE"/>
    <w:rsid w:val="00AF51EC"/>
    <w:rsid w:val="00B00F88"/>
    <w:rsid w:val="00B047A6"/>
    <w:rsid w:val="00B14262"/>
    <w:rsid w:val="00B21681"/>
    <w:rsid w:val="00B26C27"/>
    <w:rsid w:val="00B507BE"/>
    <w:rsid w:val="00B7048E"/>
    <w:rsid w:val="00B81D2A"/>
    <w:rsid w:val="00B86B18"/>
    <w:rsid w:val="00B91FDE"/>
    <w:rsid w:val="00B93822"/>
    <w:rsid w:val="00B9401C"/>
    <w:rsid w:val="00BB1019"/>
    <w:rsid w:val="00C01FB9"/>
    <w:rsid w:val="00C24CD9"/>
    <w:rsid w:val="00C31D30"/>
    <w:rsid w:val="00C45E1F"/>
    <w:rsid w:val="00C6155D"/>
    <w:rsid w:val="00C73EAF"/>
    <w:rsid w:val="00C7476F"/>
    <w:rsid w:val="00C81BC4"/>
    <w:rsid w:val="00C90A42"/>
    <w:rsid w:val="00CA1EB3"/>
    <w:rsid w:val="00CA4A03"/>
    <w:rsid w:val="00CA6EDD"/>
    <w:rsid w:val="00CA6F10"/>
    <w:rsid w:val="00CB0E87"/>
    <w:rsid w:val="00CB5DD5"/>
    <w:rsid w:val="00CB71BE"/>
    <w:rsid w:val="00CD6934"/>
    <w:rsid w:val="00CE31D3"/>
    <w:rsid w:val="00CE3BBA"/>
    <w:rsid w:val="00D028A4"/>
    <w:rsid w:val="00D05503"/>
    <w:rsid w:val="00D07A46"/>
    <w:rsid w:val="00D147B5"/>
    <w:rsid w:val="00D2094A"/>
    <w:rsid w:val="00D2154E"/>
    <w:rsid w:val="00D34C27"/>
    <w:rsid w:val="00D37A6D"/>
    <w:rsid w:val="00D421F8"/>
    <w:rsid w:val="00D466CA"/>
    <w:rsid w:val="00D607DE"/>
    <w:rsid w:val="00D66D09"/>
    <w:rsid w:val="00D7392C"/>
    <w:rsid w:val="00D73C91"/>
    <w:rsid w:val="00D87E5D"/>
    <w:rsid w:val="00D95D10"/>
    <w:rsid w:val="00DA04DF"/>
    <w:rsid w:val="00DB2845"/>
    <w:rsid w:val="00DC5E78"/>
    <w:rsid w:val="00DE040A"/>
    <w:rsid w:val="00DE1B3C"/>
    <w:rsid w:val="00E22DE3"/>
    <w:rsid w:val="00E30AD9"/>
    <w:rsid w:val="00E60098"/>
    <w:rsid w:val="00E6138E"/>
    <w:rsid w:val="00E651C7"/>
    <w:rsid w:val="00E7071C"/>
    <w:rsid w:val="00E71A44"/>
    <w:rsid w:val="00E74A92"/>
    <w:rsid w:val="00E918EE"/>
    <w:rsid w:val="00EB424B"/>
    <w:rsid w:val="00EC03A1"/>
    <w:rsid w:val="00EC26FB"/>
    <w:rsid w:val="00EC46F9"/>
    <w:rsid w:val="00EC5FA5"/>
    <w:rsid w:val="00EC6B57"/>
    <w:rsid w:val="00ED075B"/>
    <w:rsid w:val="00ED50ED"/>
    <w:rsid w:val="00F02A8C"/>
    <w:rsid w:val="00F02DAB"/>
    <w:rsid w:val="00F039C3"/>
    <w:rsid w:val="00F25D9C"/>
    <w:rsid w:val="00F26B33"/>
    <w:rsid w:val="00F420AE"/>
    <w:rsid w:val="00F67B49"/>
    <w:rsid w:val="00F7436E"/>
    <w:rsid w:val="00F94F5E"/>
    <w:rsid w:val="00FA25EC"/>
    <w:rsid w:val="00FA5561"/>
    <w:rsid w:val="00FA5B81"/>
    <w:rsid w:val="00FC001C"/>
    <w:rsid w:val="00FC4D65"/>
    <w:rsid w:val="00FE1171"/>
    <w:rsid w:val="00FF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8A6F4"/>
  <w15:chartTrackingRefBased/>
  <w15:docId w15:val="{1756DBCE-30E5-4420-9333-0F9C8ACBD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D075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F7F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00F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n-tt1">
    <w:name w:val="En-t_t1"/>
    <w:basedOn w:val="Normal"/>
    <w:rsid w:val="00ED075B"/>
    <w:pPr>
      <w:tabs>
        <w:tab w:val="center" w:pos="4536"/>
        <w:tab w:val="right" w:pos="9072"/>
      </w:tabs>
      <w:suppressAutoHyphens/>
      <w:autoSpaceDN w:val="0"/>
      <w:spacing w:after="0" w:line="276" w:lineRule="auto"/>
      <w:jc w:val="both"/>
      <w:textAlignment w:val="baseline"/>
    </w:pPr>
    <w:rPr>
      <w:rFonts w:ascii="Calibri" w:eastAsia="Calibri" w:hAnsi="Calibri" w:cs="Times New Roman"/>
      <w:kern w:val="3"/>
    </w:rPr>
  </w:style>
  <w:style w:type="paragraph" w:styleId="En-tte">
    <w:name w:val="header"/>
    <w:basedOn w:val="Normal"/>
    <w:link w:val="En-tteCar"/>
    <w:uiPriority w:val="99"/>
    <w:unhideWhenUsed/>
    <w:rsid w:val="00ED0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75B"/>
  </w:style>
  <w:style w:type="paragraph" w:styleId="Pieddepage">
    <w:name w:val="footer"/>
    <w:basedOn w:val="Normal"/>
    <w:link w:val="PieddepageCar"/>
    <w:uiPriority w:val="99"/>
    <w:unhideWhenUsed/>
    <w:rsid w:val="00ED0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75B"/>
  </w:style>
  <w:style w:type="character" w:customStyle="1" w:styleId="Titre1Car">
    <w:name w:val="Titre 1 Car"/>
    <w:basedOn w:val="Policepardfaut"/>
    <w:link w:val="Titre1"/>
    <w:uiPriority w:val="9"/>
    <w:rsid w:val="00ED07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phedeliste">
    <w:name w:val="List Paragraph"/>
    <w:aliases w:val="Paragraphe 2,Paragraphe de liste1,Liste niveau 1,Paragraphe de liste2,Bullet point_CMN,normal,PADE_liste,texte de base,Paragraphe de liste num,Paragraphe de liste 1,Puce focus,Listes,List Paragraph,Liste à puce - SC,Titre 1 Car1"/>
    <w:basedOn w:val="Normal"/>
    <w:link w:val="ParagraphedelisteCar"/>
    <w:uiPriority w:val="34"/>
    <w:qFormat/>
    <w:rsid w:val="00ED075B"/>
    <w:pPr>
      <w:ind w:left="720"/>
      <w:contextualSpacing/>
    </w:pPr>
    <w:rPr>
      <w:rFonts w:ascii="Montserrat" w:hAnsi="Montserrat"/>
      <w:sz w:val="20"/>
      <w:szCs w:val="24"/>
    </w:rPr>
  </w:style>
  <w:style w:type="character" w:customStyle="1" w:styleId="ParagraphedelisteCar">
    <w:name w:val="Paragraphe de liste Car"/>
    <w:aliases w:val="Paragraphe 2 Car,Paragraphe de liste1 Car,Liste niveau 1 Car,Paragraphe de liste2 Car,Bullet point_CMN Car,normal Car,PADE_liste Car,texte de base Car,Paragraphe de liste num Car,Paragraphe de liste 1 Car,Puce focus Car"/>
    <w:basedOn w:val="Policepardfaut"/>
    <w:link w:val="Paragraphedeliste"/>
    <w:uiPriority w:val="34"/>
    <w:locked/>
    <w:rsid w:val="00ED075B"/>
    <w:rPr>
      <w:rFonts w:ascii="Montserrat" w:hAnsi="Montserrat"/>
      <w:sz w:val="20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9F7F5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097E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1">
    <w:name w:val="toc 1"/>
    <w:basedOn w:val="Normal"/>
    <w:next w:val="Normal"/>
    <w:autoRedefine/>
    <w:uiPriority w:val="39"/>
    <w:unhideWhenUsed/>
    <w:rsid w:val="0025214D"/>
    <w:pPr>
      <w:tabs>
        <w:tab w:val="right" w:leader="dot" w:pos="9062"/>
      </w:tabs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5724A9"/>
    <w:pPr>
      <w:tabs>
        <w:tab w:val="right" w:leader="dot" w:pos="9062"/>
      </w:tabs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B00F88"/>
    <w:rPr>
      <w:color w:val="0563C1" w:themeColor="hyperlink"/>
      <w:u w:val="single"/>
    </w:rPr>
  </w:style>
  <w:style w:type="numbering" w:customStyle="1" w:styleId="MALISTE">
    <w:name w:val="MALISTE"/>
    <w:uiPriority w:val="99"/>
    <w:rsid w:val="00B00F88"/>
    <w:pPr>
      <w:numPr>
        <w:numId w:val="15"/>
      </w:numPr>
    </w:pPr>
  </w:style>
  <w:style w:type="paragraph" w:customStyle="1" w:styleId="04SOUS-TITRE">
    <w:name w:val="04_SOUS-TITRE"/>
    <w:basedOn w:val="Normal"/>
    <w:next w:val="Normal"/>
    <w:qFormat/>
    <w:rsid w:val="00B00F88"/>
    <w:pPr>
      <w:numPr>
        <w:ilvl w:val="2"/>
        <w:numId w:val="14"/>
      </w:numPr>
      <w:tabs>
        <w:tab w:val="left" w:pos="1418"/>
      </w:tabs>
      <w:spacing w:before="360"/>
      <w:outlineLvl w:val="3"/>
    </w:pPr>
    <w:rPr>
      <w:rFonts w:ascii="Montserrat" w:hAnsi="Montserrat"/>
      <w:color w:val="44546A" w:themeColor="text2"/>
      <w:sz w:val="24"/>
      <w:szCs w:val="32"/>
    </w:rPr>
  </w:style>
  <w:style w:type="paragraph" w:customStyle="1" w:styleId="03TITRE">
    <w:name w:val="03_TITRE"/>
    <w:basedOn w:val="Normal"/>
    <w:next w:val="Normal"/>
    <w:autoRedefine/>
    <w:qFormat/>
    <w:rsid w:val="00B00F88"/>
    <w:pPr>
      <w:numPr>
        <w:ilvl w:val="1"/>
        <w:numId w:val="14"/>
      </w:numPr>
      <w:tabs>
        <w:tab w:val="left" w:pos="1418"/>
      </w:tabs>
      <w:spacing w:before="480" w:after="240"/>
      <w:outlineLvl w:val="1"/>
    </w:pPr>
    <w:rPr>
      <w:rFonts w:ascii="Montserrat" w:hAnsi="Montserrat"/>
      <w:b/>
      <w:bCs/>
      <w:color w:val="44546A" w:themeColor="text2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B00F8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M3">
    <w:name w:val="toc 3"/>
    <w:basedOn w:val="Normal"/>
    <w:next w:val="Normal"/>
    <w:autoRedefine/>
    <w:uiPriority w:val="39"/>
    <w:unhideWhenUsed/>
    <w:rsid w:val="00112623"/>
    <w:pPr>
      <w:spacing w:after="100"/>
      <w:ind w:left="440"/>
    </w:pPr>
  </w:style>
  <w:style w:type="character" w:styleId="Marquedecommentaire">
    <w:name w:val="annotation reference"/>
    <w:basedOn w:val="Policepardfaut"/>
    <w:uiPriority w:val="99"/>
    <w:semiHidden/>
    <w:unhideWhenUsed/>
    <w:rsid w:val="001E03D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E03D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E03D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E03D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E03DB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15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155D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B91FDE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A55E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0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ocelyne.laconde@laregion.f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ocelyne.laconde@laregion.f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blandine.salto@laregion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CF71B-C5EB-486A-A3B1-D860546AF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1917</Words>
  <Characters>10548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Region Occitanie</Company>
  <LinksUpToDate>false</LinksUpToDate>
  <CharactersWithSpaces>12441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SALTO Blandine</dc:creator>
  <cp:keywords/>
  <dc:description/>
  <cp:lastModifiedBy>DUHEM Virginie</cp:lastModifiedBy>
  <cp:revision>2</cp:revision>
  <cp:lastPrinted>2024-11-14T16:16:00Z</cp:lastPrinted>
  <dcterms:created xsi:type="dcterms:W3CDTF">2025-09-10T06:40:00Z</dcterms:created>
  <dcterms:modified xsi:type="dcterms:W3CDTF">2025-09-10T06:40:00Z</dcterms:modified>
</cp:coreProperties>
</file>