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D7" w:rsidRDefault="00665696">
      <w:pPr>
        <w:jc w:val="center"/>
        <w:rPr>
          <w:highlight w:val="yellow"/>
        </w:rPr>
      </w:pPr>
      <w:r w:rsidRPr="00665696">
        <w:rPr>
          <w:noProof/>
        </w:rPr>
        <w:t xml:space="preserve"> </w:t>
      </w:r>
      <w:r w:rsidRPr="00665696">
        <w:rPr>
          <w:noProof/>
        </w:rPr>
        <w:drawing>
          <wp:inline distT="0" distB="0" distL="0" distR="0" wp14:anchorId="1A7035CE" wp14:editId="194E273A">
            <wp:extent cx="5799851" cy="98411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98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672831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PLAN DE COMPETITIVITE ET D’ADAPTATION DES EXPLOITATIONS AGRICOLES </w:t>
            </w:r>
            <w:r w:rsidR="006C36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–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PCAE</w:t>
            </w:r>
          </w:p>
          <w:p w:rsidR="006C369A" w:rsidRDefault="006C369A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2608D7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SECTEUR ELEVAGE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</w:t>
            </w:r>
            <w:r w:rsidR="006B7BB1">
              <w:rPr>
                <w:b/>
                <w:smallCaps/>
                <w:color w:val="008080"/>
                <w:sz w:val="28"/>
              </w:rPr>
              <w:t xml:space="preserve"> </w:t>
            </w:r>
            <w:r>
              <w:rPr>
                <w:b/>
                <w:smallCaps/>
                <w:color w:val="008080"/>
                <w:sz w:val="28"/>
              </w:rPr>
              <w:t>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 w:rsidP="00672831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672831">
              <w:rPr>
                <w:b/>
              </w:rPr>
              <w:t>à la DDT(M), service instructeur et conserver un exemplaire</w:t>
            </w:r>
          </w:p>
        </w:tc>
      </w:tr>
      <w:tr w:rsidR="002608D7" w:rsidTr="006674FD">
        <w:trPr>
          <w:trHeight w:hRule="exact" w:val="195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2608D7" w:rsidRDefault="00AC5A79" w:rsidP="00FB6DA0">
            <w:pPr>
              <w:pStyle w:val="Corpsdetexte"/>
              <w:spacing w:before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 w:rsidR="00672831" w:rsidRPr="00332D35">
              <w:rPr>
                <w:b/>
                <w:sz w:val="18"/>
              </w:rPr>
              <w:t xml:space="preserve">le </w:t>
            </w:r>
            <w:r w:rsidR="00590D41" w:rsidRPr="00332D35">
              <w:rPr>
                <w:b/>
                <w:sz w:val="18"/>
              </w:rPr>
              <w:t>31/01/2023</w:t>
            </w:r>
            <w:r w:rsidR="00672831" w:rsidRPr="00332D35">
              <w:rPr>
                <w:rFonts w:ascii="Arial" w:hAnsi="Arial"/>
              </w:rPr>
              <w:t xml:space="preserve"> </w:t>
            </w: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soussigné(e),</w:t>
      </w:r>
      <w:r w:rsidR="00A928C4">
        <w:rPr>
          <w:sz w:val="18"/>
        </w:rPr>
        <w:t xml:space="preserve"> </w:t>
      </w:r>
      <w:r>
        <w:rPr>
          <w:color w:val="C0C0C0"/>
          <w:sz w:val="18"/>
        </w:rPr>
        <w:t>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r>
        <w:rPr>
          <w:sz w:val="18"/>
        </w:rPr>
        <w:t xml:space="preserve">agissant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 w:rsidP="00A928C4">
      <w:pPr>
        <w:pStyle w:val="Corpsdetexte"/>
        <w:spacing w:before="120"/>
        <w:jc w:val="center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Pr="00672831" w:rsidRDefault="00AC5A79" w:rsidP="00672831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0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0"/>
      <w:r w:rsidR="00672831">
        <w:rPr>
          <w:sz w:val="18"/>
        </w:rPr>
        <w:t>les travaux/investissements faisant l’objet de l’aide dénommée ci-dessus.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</w:t>
      </w:r>
      <w:proofErr w:type="gramStart"/>
      <w:r>
        <w:rPr>
          <w:color w:val="C0C0C0"/>
          <w:sz w:val="18"/>
        </w:rPr>
        <w:t>_</w:t>
      </w:r>
      <w:r>
        <w:rPr>
          <w:sz w:val="18"/>
        </w:rPr>
        <w:t xml:space="preserve">, </w:t>
      </w:r>
      <w:r w:rsidR="006B7BB1">
        <w:rPr>
          <w:sz w:val="18"/>
        </w:rPr>
        <w:t xml:space="preserve"> </w:t>
      </w:r>
      <w:r>
        <w:rPr>
          <w:sz w:val="18"/>
        </w:rPr>
        <w:t>le</w:t>
      </w:r>
      <w:proofErr w:type="gramEnd"/>
      <w:r>
        <w:rPr>
          <w:sz w:val="18"/>
        </w:rPr>
        <w:t xml:space="preserve"> </w:t>
      </w:r>
      <w:r w:rsidR="006B7BB1">
        <w:rPr>
          <w:sz w:val="18"/>
        </w:rPr>
        <w:t xml:space="preserve">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1" w:name="__DdeLink__87_1791230791"/>
      <w:r>
        <w:rPr>
          <w:sz w:val="18"/>
          <w:szCs w:val="18"/>
          <w:u w:val="single"/>
        </w:rPr>
        <w:t>en précisant leur nom et prénom)</w:t>
      </w:r>
      <w:bookmarkEnd w:id="1"/>
    </w:p>
    <w:sectPr w:rsidR="00260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7A" w:rsidRDefault="00B86E7A" w:rsidP="00B86E7A">
      <w:r>
        <w:separator/>
      </w:r>
    </w:p>
  </w:endnote>
  <w:endnote w:type="continuationSeparator" w:id="0">
    <w:p w:rsidR="00B86E7A" w:rsidRDefault="00B86E7A" w:rsidP="00B8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D35" w:rsidRDefault="00332D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E7A" w:rsidRPr="00B86E7A" w:rsidRDefault="00332D35" w:rsidP="00B86E7A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AAP </w:t>
    </w:r>
    <w:r>
      <w:rPr>
        <w:sz w:val="16"/>
        <w:szCs w:val="16"/>
      </w:rPr>
      <w:t>2</w:t>
    </w:r>
    <w:bookmarkStart w:id="2" w:name="_GoBack"/>
    <w:bookmarkEnd w:id="2"/>
    <w:r w:rsidR="00B86E7A" w:rsidRPr="00B86E7A">
      <w:rPr>
        <w:sz w:val="16"/>
        <w:szCs w:val="16"/>
      </w:rPr>
      <w:t xml:space="preserve"> 2020</w:t>
    </w:r>
  </w:p>
  <w:p w:rsidR="00B86E7A" w:rsidRDefault="00B86E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D35" w:rsidRDefault="00332D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7A" w:rsidRDefault="00B86E7A" w:rsidP="00B86E7A">
      <w:r>
        <w:separator/>
      </w:r>
    </w:p>
  </w:footnote>
  <w:footnote w:type="continuationSeparator" w:id="0">
    <w:p w:rsidR="00B86E7A" w:rsidRDefault="00B86E7A" w:rsidP="00B8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D35" w:rsidRDefault="00332D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D35" w:rsidRDefault="00332D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D35" w:rsidRDefault="00332D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7"/>
    <w:rsid w:val="002608D7"/>
    <w:rsid w:val="00270100"/>
    <w:rsid w:val="00296A24"/>
    <w:rsid w:val="00332D35"/>
    <w:rsid w:val="003B0728"/>
    <w:rsid w:val="003C5CAF"/>
    <w:rsid w:val="00467F03"/>
    <w:rsid w:val="00590D41"/>
    <w:rsid w:val="00665696"/>
    <w:rsid w:val="006674FD"/>
    <w:rsid w:val="00672831"/>
    <w:rsid w:val="006B7BB1"/>
    <w:rsid w:val="006C369A"/>
    <w:rsid w:val="00706154"/>
    <w:rsid w:val="007F6CFB"/>
    <w:rsid w:val="008D3267"/>
    <w:rsid w:val="0098094E"/>
    <w:rsid w:val="00A06F5A"/>
    <w:rsid w:val="00A928C4"/>
    <w:rsid w:val="00AC5A79"/>
    <w:rsid w:val="00B139CF"/>
    <w:rsid w:val="00B86E7A"/>
    <w:rsid w:val="00DA2E95"/>
    <w:rsid w:val="00E52E4D"/>
    <w:rsid w:val="00E55877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E347"/>
  <w15:docId w15:val="{94BD42DC-08BF-41E9-8D36-63F5040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86E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E7A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86E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BELAAKALIA Sylvie</dc:creator>
  <cp:lastModifiedBy>BELAAKALIA Sylvie</cp:lastModifiedBy>
  <cp:revision>4</cp:revision>
  <cp:lastPrinted>2019-01-21T10:10:00Z</cp:lastPrinted>
  <dcterms:created xsi:type="dcterms:W3CDTF">2021-03-17T10:37:00Z</dcterms:created>
  <dcterms:modified xsi:type="dcterms:W3CDTF">2021-07-12T07:07:00Z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