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AA" w:rsidRPr="003D2C25" w:rsidRDefault="007F1104" w:rsidP="003062AA">
      <w:pPr>
        <w:jc w:val="center"/>
        <w:rPr>
          <w:rFonts w:ascii="Verdana" w:hAnsi="Verdana"/>
          <w:b/>
          <w:szCs w:val="20"/>
        </w:rPr>
      </w:pPr>
      <w:r w:rsidRPr="007F1104">
        <w:rPr>
          <w:rFonts w:ascii="Verdana" w:hAnsi="Verdana"/>
          <w:b/>
          <w:noProof/>
          <w:szCs w:val="20"/>
          <w:lang w:eastAsia="fr-FR"/>
        </w:rPr>
        <mc:AlternateContent>
          <mc:Choice Requires="wps">
            <w:drawing>
              <wp:anchor distT="0" distB="0" distL="114300" distR="114300" simplePos="0" relativeHeight="251663360" behindDoc="0" locked="0" layoutInCell="1" allowOverlap="1" wp14:editId="36B11C9B">
                <wp:simplePos x="0" y="0"/>
                <wp:positionH relativeFrom="column">
                  <wp:posOffset>4985385</wp:posOffset>
                </wp:positionH>
                <wp:positionV relativeFrom="paragraph">
                  <wp:posOffset>-704850</wp:posOffset>
                </wp:positionV>
                <wp:extent cx="120967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noFill/>
                        <a:ln w="9525">
                          <a:noFill/>
                          <a:miter lim="800000"/>
                          <a:headEnd/>
                          <a:tailEnd/>
                        </a:ln>
                      </wps:spPr>
                      <wps:txbx>
                        <w:txbxContent>
                          <w:p w:rsidR="007F1104" w:rsidRDefault="007F1104">
                            <w:r>
                              <w:rPr>
                                <w:noProof/>
                                <w:lang w:eastAsia="fr-FR"/>
                              </w:rPr>
                              <w:drawing>
                                <wp:inline distT="0" distB="0" distL="0" distR="0" wp14:anchorId="764F0865" wp14:editId="51020F8A">
                                  <wp:extent cx="971550" cy="971550"/>
                                  <wp:effectExtent l="0" t="0" r="0" b="0"/>
                                  <wp:docPr id="6" name="Image 6"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2.55pt;margin-top:-55.5pt;width:9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GEwIAAPoDAAAOAAAAZHJzL2Uyb0RvYy54bWysU02P2yAQvVfqf0DcGzveZJNYIavtblNV&#10;2n5I2156IxjHqMBQILG3v74Dzmaj9lbVBwSemTfzHo/1zWA0OUofFFhGp5OSEmkFNMruGf32dftm&#10;SUmI3DZcg5WMPslAbzavX617V8sKOtCN9ARBbKh7x2gXo6uLIohOGh4m4KTFYAve8IhHvy8az3tE&#10;N7qoyvK66ME3zoOQIeDf+zFINxm/baWIn9s2yEg0ozhbzKvP6y6txWbN673nrlPiNAb/hykMVxab&#10;nqHueeTk4NVfUEYJDwHaOBFgCmhbJWTmgGym5R9sHjvuZOaC4gR3lin8P1jx6fjFE9UwelUuKLHc&#10;4CV9x6sijSRRDlGSKonUu1Bj7qPD7Di8hQEvOxMO7gHEj0As3HXc7uWt99B3kjc45DRVFhelI05I&#10;ILv+IzTYix8iZKCh9SYpiJoQRMfLejpfEM5BRGpZlavrxZwSgbHprLxaLee5B6+fy50P8b0EQ9KG&#10;UY8OyPD8+BBiGofXzympm4Wt0jq7QFvSM7qaV/NccBExKqJJtTKMLsv0jbZJLN/ZJhdHrvS4xwba&#10;nmgnpiPnOOwGTExa7KB5QgE8jGbEx4ObDvwvSno0IqPh54F7SYn+YFHE1XQ2S87Nh9l8UeHBX0Z2&#10;lxFuBUIxGikZt3cxuz1xDe4Wxd6qLMPLJKdZ0WBZndNjSA6+POeslye7+Q0AAP//AwBQSwMEFAAG&#10;AAgAAAAhAMsc5wLgAAAADAEAAA8AAABkcnMvZG93bnJldi54bWxMj8tOwzAQRfdI/IM1SOxa25Xa&#10;lDROVaG2LIESde3GQxIRPxS7afh7hhUsR3N077nFdrI9G3GInXcK5FwAQ1d707lGQfVxmK2BxaSd&#10;0b13qOAbI2zL+7tC58bf3DuOp9QwCnEx1wralELOeaxbtDrOfUBHv08/WJ3oHBpuBn2jcNvzhRAr&#10;bnXnqKHVAZ9brL9OV6sgpHDMXobXt93+MIrqfKwWXbNX6vFh2m2AJZzSHwy/+qQOJTld/NWZyHoF&#10;2XopCVUwk1LSKkKesuUK2IVYKSTwsuD/R5Q/AAAA//8DAFBLAQItABQABgAIAAAAIQC2gziS/gAA&#10;AOEBAAATAAAAAAAAAAAAAAAAAAAAAABbQ29udGVudF9UeXBlc10ueG1sUEsBAi0AFAAGAAgAAAAh&#10;ADj9If/WAAAAlAEAAAsAAAAAAAAAAAAAAAAALwEAAF9yZWxzLy5yZWxzUEsBAi0AFAAGAAgAAAAh&#10;ACPD8IYTAgAA+gMAAA4AAAAAAAAAAAAAAAAALgIAAGRycy9lMm9Eb2MueG1sUEsBAi0AFAAGAAgA&#10;AAAhAMsc5wLgAAAADAEAAA8AAAAAAAAAAAAAAAAAbQQAAGRycy9kb3ducmV2LnhtbFBLBQYAAAAA&#10;BAAEAPMAAAB6BQAAAAA=&#10;" filled="f" stroked="f">
                <v:textbox style="mso-fit-shape-to-text:t">
                  <w:txbxContent>
                    <w:p w:rsidR="007F1104" w:rsidRDefault="007F1104">
                      <w:r>
                        <w:rPr>
                          <w:noProof/>
                          <w:lang w:eastAsia="fr-FR"/>
                        </w:rPr>
                        <w:drawing>
                          <wp:inline distT="0" distB="0" distL="0" distR="0" wp14:anchorId="764F0865" wp14:editId="51020F8A">
                            <wp:extent cx="971550" cy="971550"/>
                            <wp:effectExtent l="0" t="0" r="0" b="0"/>
                            <wp:docPr id="6" name="Image 6"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r w:rsidR="003062AA" w:rsidRPr="003D2C25">
        <w:rPr>
          <w:rFonts w:ascii="Verdana" w:hAnsi="Verdana"/>
          <w:b/>
          <w:szCs w:val="20"/>
        </w:rPr>
        <w:t>Concours régional « H</w:t>
      </w:r>
      <w:r w:rsidR="003062AA" w:rsidRPr="003D2C25">
        <w:rPr>
          <w:rFonts w:ascii="Verdana" w:hAnsi="Verdana"/>
          <w:b/>
          <w:szCs w:val="20"/>
          <w:vertAlign w:val="subscript"/>
        </w:rPr>
        <w:t>2</w:t>
      </w:r>
      <w:r w:rsidR="003062AA" w:rsidRPr="003D2C25">
        <w:rPr>
          <w:rFonts w:ascii="Verdana" w:hAnsi="Verdana"/>
          <w:b/>
          <w:szCs w:val="20"/>
        </w:rPr>
        <w:t>O 2030, l’eau en partage »</w:t>
      </w:r>
    </w:p>
    <w:p w:rsidR="00400921" w:rsidRPr="003D2C25" w:rsidRDefault="00014390" w:rsidP="003062AA">
      <w:pPr>
        <w:jc w:val="center"/>
        <w:rPr>
          <w:rFonts w:ascii="Verdana" w:hAnsi="Verdana"/>
          <w:b/>
          <w:szCs w:val="20"/>
        </w:rPr>
      </w:pPr>
      <w:r w:rsidRPr="003D2C25">
        <w:rPr>
          <w:rFonts w:ascii="Verdana" w:hAnsi="Verdana"/>
          <w:b/>
          <w:szCs w:val="20"/>
        </w:rPr>
        <w:t xml:space="preserve">Règlement </w:t>
      </w:r>
    </w:p>
    <w:p w:rsidR="00D30552" w:rsidRPr="003D2C25" w:rsidRDefault="00D30552" w:rsidP="003062AA">
      <w:pPr>
        <w:jc w:val="both"/>
        <w:rPr>
          <w:rFonts w:ascii="Verdana" w:hAnsi="Verdana"/>
          <w:sz w:val="20"/>
          <w:szCs w:val="20"/>
        </w:rPr>
      </w:pPr>
    </w:p>
    <w:p w:rsidR="00014390" w:rsidRPr="003D2C25" w:rsidRDefault="00014390" w:rsidP="003062AA">
      <w:pPr>
        <w:jc w:val="both"/>
        <w:rPr>
          <w:rFonts w:ascii="Verdana" w:hAnsi="Verdana"/>
          <w:b/>
          <w:sz w:val="20"/>
          <w:szCs w:val="20"/>
        </w:rPr>
      </w:pPr>
      <w:r w:rsidRPr="003D2C25">
        <w:rPr>
          <w:rFonts w:ascii="Verdana" w:hAnsi="Verdana"/>
          <w:b/>
          <w:sz w:val="20"/>
          <w:szCs w:val="20"/>
        </w:rPr>
        <w:t>Article I : Contexte</w:t>
      </w:r>
    </w:p>
    <w:p w:rsidR="00014390" w:rsidRPr="003D2C25" w:rsidRDefault="00383366" w:rsidP="003062AA">
      <w:pPr>
        <w:jc w:val="both"/>
        <w:rPr>
          <w:rFonts w:ascii="Verdana" w:hAnsi="Verdana"/>
          <w:sz w:val="20"/>
          <w:szCs w:val="20"/>
        </w:rPr>
      </w:pPr>
      <w:r w:rsidRPr="003D2C25">
        <w:rPr>
          <w:rFonts w:ascii="Verdana" w:hAnsi="Verdana"/>
          <w:sz w:val="20"/>
          <w:szCs w:val="20"/>
        </w:rPr>
        <w:t>Lors des premières Assises Régionales de l’Eau du 25 mai 2016, la Présidente de la Région Occitanie a annoncé le lancement d’une démarche régionale prospective et concertée sur la question de l’eau. En effet, la gestion durable de la ressource en eau a été identifiée comme un enjeu majeur du territoire régional face aux défis de l’évolution climatique, des besoins en eau d’une population croissante, du développement des activités économiques et de la préservation des ressources et des milieux aquatiques.</w:t>
      </w:r>
    </w:p>
    <w:p w:rsidR="00383366" w:rsidRPr="003D2C25" w:rsidRDefault="00383366" w:rsidP="003062AA">
      <w:pPr>
        <w:jc w:val="both"/>
        <w:rPr>
          <w:rFonts w:ascii="Verdana" w:hAnsi="Verdana"/>
          <w:b/>
          <w:sz w:val="20"/>
          <w:szCs w:val="20"/>
        </w:rPr>
      </w:pPr>
      <w:r w:rsidRPr="003D2C25">
        <w:rPr>
          <w:rFonts w:ascii="Verdana" w:hAnsi="Verdana"/>
          <w:sz w:val="20"/>
          <w:szCs w:val="20"/>
        </w:rPr>
        <w:t>L’objectif de cette démarche est d’</w:t>
      </w:r>
      <w:r w:rsidRPr="003D2C25">
        <w:rPr>
          <w:rStyle w:val="lev"/>
          <w:rFonts w:ascii="Verdana" w:hAnsi="Verdana"/>
          <w:b w:val="0"/>
          <w:sz w:val="20"/>
          <w:szCs w:val="20"/>
        </w:rPr>
        <w:t>aboutir début 2018 à une stratégie régionale de gestion de l’eau durable et solidaire, pour contribuer, aux côtés des territoires, à sécuriser les besoins et garantir à tous une eau de qualité, tout en préservant les milieux aquatiques</w:t>
      </w:r>
      <w:r w:rsidRPr="003D2C25">
        <w:rPr>
          <w:rFonts w:ascii="Verdana" w:hAnsi="Verdana"/>
          <w:sz w:val="20"/>
          <w:szCs w:val="20"/>
        </w:rPr>
        <w:t>.</w:t>
      </w:r>
    </w:p>
    <w:p w:rsidR="00383366" w:rsidRPr="003D2C25" w:rsidRDefault="00383366" w:rsidP="003062AA">
      <w:pPr>
        <w:jc w:val="both"/>
        <w:rPr>
          <w:rFonts w:ascii="Verdana" w:hAnsi="Verdana"/>
          <w:sz w:val="20"/>
          <w:szCs w:val="20"/>
        </w:rPr>
      </w:pPr>
    </w:p>
    <w:p w:rsidR="00014390" w:rsidRDefault="00014390" w:rsidP="003062AA">
      <w:pPr>
        <w:jc w:val="both"/>
        <w:rPr>
          <w:rFonts w:ascii="Verdana" w:hAnsi="Verdana" w:cs="Arial"/>
          <w:sz w:val="20"/>
          <w:szCs w:val="20"/>
        </w:rPr>
      </w:pPr>
      <w:r w:rsidRPr="003D2C25">
        <w:rPr>
          <w:rFonts w:ascii="Verdana" w:hAnsi="Verdana"/>
          <w:sz w:val="20"/>
          <w:szCs w:val="20"/>
        </w:rPr>
        <w:t xml:space="preserve">La première étape de cette démarche a permis d’aboutir à un état des lieux de la ressource et des milieux à l’échelle de la région (document téléchargeable ici : </w:t>
      </w:r>
      <w:hyperlink r:id="rId11" w:history="1">
        <w:r w:rsidRPr="003D2C25">
          <w:rPr>
            <w:rStyle w:val="Lienhypertexte"/>
            <w:rFonts w:ascii="Verdana" w:hAnsi="Verdana"/>
            <w:color w:val="auto"/>
            <w:sz w:val="20"/>
            <w:szCs w:val="20"/>
          </w:rPr>
          <w:t>https://www.laregion.fr/H2030</w:t>
        </w:r>
      </w:hyperlink>
      <w:r w:rsidRPr="003D2C25">
        <w:rPr>
          <w:rFonts w:ascii="Verdana" w:hAnsi="Verdana"/>
          <w:sz w:val="20"/>
          <w:szCs w:val="20"/>
        </w:rPr>
        <w:t xml:space="preserve">). La seconde grande étape est de réfléchir </w:t>
      </w:r>
      <w:r w:rsidRPr="003D2C25">
        <w:rPr>
          <w:rFonts w:ascii="Verdana" w:eastAsia="Times New Roman" w:hAnsi="Verdana" w:cs="Arial"/>
          <w:sz w:val="20"/>
          <w:szCs w:val="20"/>
          <w:lang w:eastAsia="fr-FR"/>
        </w:rPr>
        <w:t xml:space="preserve">aux solutions à mettre en œuvre pour assurer l'adéquation durable, à l'horizon 2030, entre les besoins en eau et les ressources disponibles. Pour ce faire, la Région souhaite associer largement les acteurs du territoire. Une concertation a ainsi été engagée au mois de mai </w:t>
      </w:r>
      <w:r w:rsidR="003D2C25">
        <w:rPr>
          <w:rFonts w:ascii="Verdana" w:eastAsia="Times New Roman" w:hAnsi="Verdana" w:cs="Arial"/>
          <w:sz w:val="20"/>
          <w:szCs w:val="20"/>
          <w:lang w:eastAsia="fr-FR"/>
        </w:rPr>
        <w:t>2017</w:t>
      </w:r>
      <w:r w:rsidRPr="003D2C25">
        <w:rPr>
          <w:rFonts w:ascii="Verdana" w:eastAsia="Times New Roman" w:hAnsi="Verdana" w:cs="Arial"/>
          <w:sz w:val="20"/>
          <w:szCs w:val="20"/>
          <w:lang w:eastAsia="fr-FR"/>
        </w:rPr>
        <w:t xml:space="preserve"> avec non s</w:t>
      </w:r>
      <w:r w:rsidR="00E90A19" w:rsidRPr="003D2C25">
        <w:rPr>
          <w:rFonts w:ascii="Verdana" w:eastAsia="Times New Roman" w:hAnsi="Verdana" w:cs="Arial"/>
          <w:sz w:val="20"/>
          <w:szCs w:val="20"/>
          <w:lang w:eastAsia="fr-FR"/>
        </w:rPr>
        <w:t>eulement les acteurs de l’eau (a</w:t>
      </w:r>
      <w:r w:rsidRPr="003D2C25">
        <w:rPr>
          <w:rFonts w:ascii="Verdana" w:eastAsia="Times New Roman" w:hAnsi="Verdana" w:cs="Arial"/>
          <w:sz w:val="20"/>
          <w:szCs w:val="20"/>
          <w:lang w:eastAsia="fr-FR"/>
        </w:rPr>
        <w:t>gences de l’eau, collectivités,</w:t>
      </w:r>
      <w:r w:rsidR="00E90A19" w:rsidRPr="003D2C25">
        <w:rPr>
          <w:rFonts w:ascii="Verdana" w:eastAsia="Times New Roman" w:hAnsi="Verdana" w:cs="Arial"/>
          <w:sz w:val="20"/>
          <w:szCs w:val="20"/>
          <w:lang w:eastAsia="fr-FR"/>
        </w:rPr>
        <w:t xml:space="preserve"> syndicats mixtes,</w:t>
      </w:r>
      <w:r w:rsidRPr="003D2C25">
        <w:rPr>
          <w:rFonts w:ascii="Verdana" w:eastAsia="Times New Roman" w:hAnsi="Verdana" w:cs="Arial"/>
          <w:sz w:val="20"/>
          <w:szCs w:val="20"/>
          <w:lang w:eastAsia="fr-FR"/>
        </w:rPr>
        <w:t xml:space="preserve"> P</w:t>
      </w:r>
      <w:r w:rsidR="00E90A19" w:rsidRPr="003D2C25">
        <w:rPr>
          <w:rFonts w:ascii="Verdana" w:eastAsia="Times New Roman" w:hAnsi="Verdana" w:cs="Arial"/>
          <w:sz w:val="20"/>
          <w:szCs w:val="20"/>
          <w:lang w:eastAsia="fr-FR"/>
        </w:rPr>
        <w:t>arcs Naturels Régionaux</w:t>
      </w:r>
      <w:r w:rsidRPr="003D2C25">
        <w:rPr>
          <w:rFonts w:ascii="Verdana" w:eastAsia="Times New Roman" w:hAnsi="Verdana" w:cs="Arial"/>
          <w:sz w:val="20"/>
          <w:szCs w:val="20"/>
          <w:lang w:eastAsia="fr-FR"/>
        </w:rPr>
        <w:t xml:space="preserve">, monde agricole, associations, etc.), mais aussi le grand public au travers de la labellisation d’évènements et de l’organisation  du concours </w:t>
      </w:r>
      <w:r w:rsidRPr="003D2C25">
        <w:rPr>
          <w:rFonts w:ascii="Verdana" w:hAnsi="Verdana" w:cs="Arial"/>
          <w:sz w:val="20"/>
          <w:szCs w:val="20"/>
        </w:rPr>
        <w:t>« H</w:t>
      </w:r>
      <w:r w:rsidRPr="003D2C25">
        <w:rPr>
          <w:rFonts w:ascii="Verdana" w:hAnsi="Verdana"/>
          <w:sz w:val="20"/>
          <w:szCs w:val="20"/>
          <w:vertAlign w:val="subscript"/>
        </w:rPr>
        <w:t>2</w:t>
      </w:r>
      <w:r w:rsidRPr="003D2C25">
        <w:rPr>
          <w:rFonts w:ascii="Verdana" w:hAnsi="Verdana" w:cs="Arial"/>
          <w:sz w:val="20"/>
          <w:szCs w:val="20"/>
        </w:rPr>
        <w:t>O 2030, l’eau en partage ».</w:t>
      </w:r>
    </w:p>
    <w:p w:rsidR="001D063E" w:rsidRPr="001D063E" w:rsidRDefault="001D063E" w:rsidP="003062AA">
      <w:pPr>
        <w:jc w:val="both"/>
        <w:rPr>
          <w:rFonts w:ascii="Verdana" w:hAnsi="Verdana"/>
          <w:sz w:val="20"/>
          <w:szCs w:val="20"/>
          <w:u w:val="single"/>
        </w:rPr>
      </w:pPr>
      <w:r>
        <w:rPr>
          <w:rFonts w:ascii="Verdana" w:hAnsi="Verdana" w:cs="Arial"/>
          <w:sz w:val="20"/>
          <w:szCs w:val="20"/>
        </w:rPr>
        <w:t xml:space="preserve">Le présent règlement du concours est téléchargeable ici : </w:t>
      </w:r>
      <w:hyperlink r:id="rId12" w:history="1">
        <w:r w:rsidRPr="003D2C25">
          <w:rPr>
            <w:rStyle w:val="Lienhypertexte"/>
            <w:rFonts w:ascii="Verdana" w:hAnsi="Verdana"/>
            <w:color w:val="auto"/>
            <w:sz w:val="20"/>
            <w:szCs w:val="20"/>
          </w:rPr>
          <w:t>https://www.laregion.fr/H2030</w:t>
        </w:r>
      </w:hyperlink>
      <w:r>
        <w:rPr>
          <w:rStyle w:val="Lienhypertexte"/>
          <w:rFonts w:ascii="Verdana" w:hAnsi="Verdana"/>
          <w:color w:val="auto"/>
          <w:sz w:val="20"/>
          <w:szCs w:val="20"/>
        </w:rPr>
        <w:t>.</w:t>
      </w:r>
    </w:p>
    <w:p w:rsidR="00014390" w:rsidRPr="003D2C25" w:rsidRDefault="00014390" w:rsidP="003062AA">
      <w:pPr>
        <w:jc w:val="both"/>
        <w:rPr>
          <w:rFonts w:ascii="Verdana" w:hAnsi="Verdana" w:cs="Arial"/>
          <w:sz w:val="20"/>
          <w:szCs w:val="20"/>
        </w:rPr>
      </w:pPr>
    </w:p>
    <w:p w:rsidR="00014390" w:rsidRPr="003D2C25" w:rsidRDefault="00014390" w:rsidP="003062AA">
      <w:pPr>
        <w:jc w:val="both"/>
        <w:rPr>
          <w:rFonts w:ascii="Verdana" w:hAnsi="Verdana"/>
          <w:b/>
          <w:sz w:val="20"/>
          <w:szCs w:val="20"/>
        </w:rPr>
      </w:pPr>
      <w:r w:rsidRPr="003D2C25">
        <w:rPr>
          <w:rFonts w:ascii="Verdana" w:hAnsi="Verdana"/>
          <w:b/>
          <w:sz w:val="20"/>
          <w:szCs w:val="20"/>
        </w:rPr>
        <w:t>Article II : Objectifs</w:t>
      </w:r>
    </w:p>
    <w:p w:rsidR="00014390" w:rsidRPr="003D2C25" w:rsidRDefault="00014390" w:rsidP="003062AA">
      <w:pPr>
        <w:jc w:val="both"/>
        <w:rPr>
          <w:rFonts w:ascii="Verdana" w:hAnsi="Verdana"/>
          <w:sz w:val="20"/>
          <w:szCs w:val="20"/>
        </w:rPr>
      </w:pPr>
      <w:r w:rsidRPr="003D2C25">
        <w:rPr>
          <w:rFonts w:ascii="Verdana" w:hAnsi="Verdana"/>
          <w:sz w:val="20"/>
          <w:szCs w:val="20"/>
        </w:rPr>
        <w:t>Le concours régional « H</w:t>
      </w:r>
      <w:r w:rsidRPr="003D2C25">
        <w:rPr>
          <w:rFonts w:ascii="Verdana" w:hAnsi="Verdana"/>
          <w:sz w:val="20"/>
          <w:szCs w:val="20"/>
          <w:vertAlign w:val="subscript"/>
        </w:rPr>
        <w:t>2</w:t>
      </w:r>
      <w:r w:rsidRPr="003D2C25">
        <w:rPr>
          <w:rFonts w:ascii="Verdana" w:hAnsi="Verdana"/>
          <w:sz w:val="20"/>
          <w:szCs w:val="20"/>
        </w:rPr>
        <w:t>O 2030, l’eau en partage » est destiné à :</w:t>
      </w:r>
    </w:p>
    <w:p w:rsidR="00C75488" w:rsidRPr="003D2C25" w:rsidRDefault="00C75488" w:rsidP="003062AA">
      <w:pPr>
        <w:pStyle w:val="Paragraphedeliste"/>
        <w:numPr>
          <w:ilvl w:val="0"/>
          <w:numId w:val="5"/>
        </w:numPr>
        <w:jc w:val="both"/>
        <w:rPr>
          <w:rFonts w:ascii="Verdana" w:hAnsi="Verdana"/>
          <w:sz w:val="20"/>
          <w:szCs w:val="20"/>
        </w:rPr>
      </w:pPr>
      <w:r w:rsidRPr="003D2C25">
        <w:rPr>
          <w:rFonts w:ascii="Verdana" w:hAnsi="Verdana"/>
          <w:sz w:val="20"/>
          <w:szCs w:val="20"/>
        </w:rPr>
        <w:t>Permettre aux jeunes générations</w:t>
      </w:r>
      <w:r w:rsidR="0085463A" w:rsidRPr="003D2C25">
        <w:rPr>
          <w:rFonts w:ascii="Verdana" w:hAnsi="Verdana"/>
          <w:sz w:val="20"/>
          <w:szCs w:val="20"/>
        </w:rPr>
        <w:t xml:space="preserve"> – via un travail collectif porté par l’établissement, la classe, </w:t>
      </w:r>
      <w:r w:rsidR="003062AA" w:rsidRPr="003D2C25">
        <w:rPr>
          <w:rFonts w:ascii="Verdana" w:hAnsi="Verdana"/>
          <w:sz w:val="20"/>
          <w:szCs w:val="20"/>
        </w:rPr>
        <w:t xml:space="preserve">un </w:t>
      </w:r>
      <w:r w:rsidR="0085463A" w:rsidRPr="003D2C25">
        <w:rPr>
          <w:rFonts w:ascii="Verdana" w:hAnsi="Verdana"/>
          <w:sz w:val="20"/>
          <w:szCs w:val="20"/>
        </w:rPr>
        <w:t xml:space="preserve">groupe d’élèves … - de contribuer </w:t>
      </w:r>
      <w:r w:rsidRPr="003D2C25">
        <w:rPr>
          <w:rFonts w:ascii="Verdana" w:hAnsi="Verdana"/>
          <w:sz w:val="20"/>
          <w:szCs w:val="20"/>
        </w:rPr>
        <w:t xml:space="preserve">à la démarche régionale de prospective sur l’eau à </w:t>
      </w:r>
      <w:r w:rsidR="003062AA" w:rsidRPr="003D2C25">
        <w:rPr>
          <w:rFonts w:ascii="Verdana" w:hAnsi="Verdana"/>
          <w:sz w:val="20"/>
          <w:szCs w:val="20"/>
        </w:rPr>
        <w:t>l’</w:t>
      </w:r>
      <w:r w:rsidRPr="003D2C25">
        <w:rPr>
          <w:rFonts w:ascii="Verdana" w:hAnsi="Verdana"/>
          <w:sz w:val="20"/>
          <w:szCs w:val="20"/>
        </w:rPr>
        <w:t>horizon 2030 en s’exprimant autour de la question de l’eau en tant qu’usager et acteur du territoire</w:t>
      </w:r>
      <w:r w:rsidR="003062AA" w:rsidRPr="003D2C25">
        <w:rPr>
          <w:rFonts w:ascii="Verdana" w:hAnsi="Verdana"/>
          <w:sz w:val="20"/>
          <w:szCs w:val="20"/>
        </w:rPr>
        <w:t> ;</w:t>
      </w:r>
    </w:p>
    <w:p w:rsidR="00C75488" w:rsidRPr="003D2C25" w:rsidRDefault="00C75488" w:rsidP="003062AA">
      <w:pPr>
        <w:pStyle w:val="Paragraphedeliste"/>
        <w:numPr>
          <w:ilvl w:val="0"/>
          <w:numId w:val="5"/>
        </w:numPr>
        <w:jc w:val="both"/>
        <w:rPr>
          <w:rFonts w:ascii="Verdana" w:hAnsi="Verdana"/>
          <w:sz w:val="20"/>
          <w:szCs w:val="20"/>
        </w:rPr>
      </w:pPr>
      <w:r w:rsidRPr="003D2C25">
        <w:rPr>
          <w:rFonts w:ascii="Verdana" w:hAnsi="Verdana"/>
          <w:sz w:val="20"/>
          <w:szCs w:val="20"/>
        </w:rPr>
        <w:t>Valoriser et encourager l’implication et la créativité des jeunes générations dans le cadre d’un projet cohé</w:t>
      </w:r>
      <w:r w:rsidR="003062AA" w:rsidRPr="003D2C25">
        <w:rPr>
          <w:rFonts w:ascii="Verdana" w:hAnsi="Verdana"/>
          <w:sz w:val="20"/>
          <w:szCs w:val="20"/>
        </w:rPr>
        <w:t>rent avec le programme éducatif.</w:t>
      </w:r>
    </w:p>
    <w:p w:rsidR="00C75488" w:rsidRPr="003D2C25" w:rsidRDefault="00C75488" w:rsidP="003062AA">
      <w:pPr>
        <w:jc w:val="both"/>
        <w:rPr>
          <w:rFonts w:ascii="Verdana" w:hAnsi="Verdana"/>
          <w:sz w:val="20"/>
          <w:szCs w:val="20"/>
        </w:rPr>
      </w:pPr>
    </w:p>
    <w:p w:rsidR="00C75488" w:rsidRPr="003D2C25" w:rsidRDefault="00C75488" w:rsidP="003062AA">
      <w:pPr>
        <w:jc w:val="both"/>
        <w:rPr>
          <w:rFonts w:ascii="Verdana" w:hAnsi="Verdana"/>
          <w:b/>
          <w:sz w:val="20"/>
          <w:szCs w:val="20"/>
        </w:rPr>
      </w:pPr>
      <w:r w:rsidRPr="003D2C25">
        <w:rPr>
          <w:rFonts w:ascii="Verdana" w:hAnsi="Verdana"/>
          <w:b/>
          <w:sz w:val="20"/>
          <w:szCs w:val="20"/>
        </w:rPr>
        <w:t>Article III : Organisation du concours</w:t>
      </w:r>
    </w:p>
    <w:p w:rsidR="00B94BEA" w:rsidRDefault="00C75488" w:rsidP="003062AA">
      <w:pPr>
        <w:jc w:val="both"/>
        <w:rPr>
          <w:rFonts w:ascii="Verdana" w:hAnsi="Verdana"/>
          <w:sz w:val="20"/>
          <w:szCs w:val="20"/>
        </w:rPr>
      </w:pPr>
      <w:r w:rsidRPr="003D2C25">
        <w:rPr>
          <w:rFonts w:ascii="Verdana" w:hAnsi="Verdana"/>
          <w:sz w:val="20"/>
          <w:szCs w:val="20"/>
        </w:rPr>
        <w:t>Le concours régional « H</w:t>
      </w:r>
      <w:r w:rsidR="003062AA" w:rsidRPr="003D2C25">
        <w:rPr>
          <w:rFonts w:ascii="Verdana" w:hAnsi="Verdana"/>
          <w:sz w:val="20"/>
          <w:szCs w:val="20"/>
          <w:vertAlign w:val="subscript"/>
        </w:rPr>
        <w:t>2</w:t>
      </w:r>
      <w:r w:rsidRPr="003D2C25">
        <w:rPr>
          <w:rFonts w:ascii="Verdana" w:hAnsi="Verdana"/>
          <w:sz w:val="20"/>
          <w:szCs w:val="20"/>
        </w:rPr>
        <w:t>O 2030, l’eau en partage » est conjointement organisé par</w:t>
      </w:r>
      <w:r w:rsidR="00B94BEA">
        <w:rPr>
          <w:rFonts w:ascii="Verdana" w:hAnsi="Verdana"/>
          <w:sz w:val="20"/>
          <w:szCs w:val="20"/>
        </w:rPr>
        <w:t> :</w:t>
      </w:r>
    </w:p>
    <w:p w:rsidR="00B94BEA" w:rsidRDefault="00B94BEA" w:rsidP="003062AA">
      <w:pPr>
        <w:jc w:val="both"/>
        <w:rPr>
          <w:rFonts w:ascii="Verdana" w:hAnsi="Verdana"/>
          <w:sz w:val="20"/>
          <w:szCs w:val="20"/>
        </w:rPr>
      </w:pPr>
    </w:p>
    <w:p w:rsidR="00B94BEA" w:rsidRPr="00B94BEA" w:rsidRDefault="00B94BEA" w:rsidP="00B94BEA">
      <w:pPr>
        <w:pStyle w:val="NormalWeb"/>
        <w:numPr>
          <w:ilvl w:val="0"/>
          <w:numId w:val="6"/>
        </w:numPr>
        <w:spacing w:before="0" w:beforeAutospacing="0" w:after="0" w:afterAutospacing="0"/>
        <w:rPr>
          <w:rFonts w:ascii="Verdana" w:hAnsi="Verdana"/>
          <w:b/>
          <w:sz w:val="20"/>
          <w:szCs w:val="20"/>
        </w:rPr>
      </w:pPr>
      <w:r w:rsidRPr="00B94BEA">
        <w:rPr>
          <w:rStyle w:val="lev"/>
          <w:rFonts w:ascii="Verdana" w:hAnsi="Verdana"/>
          <w:sz w:val="20"/>
          <w:szCs w:val="20"/>
        </w:rPr>
        <w:t>Direction Régionale de l’Alimentation, de l’Agriculture et de la Forêt (DRAAF)</w:t>
      </w:r>
      <w:r w:rsidRPr="00B94BEA">
        <w:rPr>
          <w:rStyle w:val="lev"/>
          <w:rFonts w:ascii="Verdana" w:hAnsi="Verdana"/>
          <w:b w:val="0"/>
          <w:sz w:val="20"/>
          <w:szCs w:val="20"/>
        </w:rPr>
        <w:t xml:space="preserve"> </w:t>
      </w:r>
      <w:r w:rsidRPr="00B94BEA">
        <w:rPr>
          <w:rStyle w:val="lev"/>
          <w:rFonts w:ascii="Verdana" w:hAnsi="Verdana"/>
          <w:sz w:val="20"/>
          <w:szCs w:val="20"/>
        </w:rPr>
        <w:t>Occitanie</w:t>
      </w:r>
    </w:p>
    <w:p w:rsidR="00B94BEA" w:rsidRPr="00B94BEA" w:rsidRDefault="00B94BEA" w:rsidP="00B94BEA">
      <w:pPr>
        <w:pStyle w:val="NormalWeb"/>
        <w:spacing w:before="0" w:beforeAutospacing="0" w:after="0" w:afterAutospacing="0"/>
        <w:ind w:left="708"/>
        <w:rPr>
          <w:rFonts w:ascii="Verdana" w:hAnsi="Verdana"/>
          <w:sz w:val="20"/>
          <w:szCs w:val="20"/>
        </w:rPr>
      </w:pPr>
      <w:r w:rsidRPr="00B94BEA">
        <w:rPr>
          <w:rStyle w:val="lev"/>
          <w:rFonts w:ascii="Verdana" w:hAnsi="Verdana"/>
          <w:b w:val="0"/>
          <w:sz w:val="20"/>
          <w:szCs w:val="20"/>
        </w:rPr>
        <w:t>Site de Toulouse - siège de la DRAAF</w:t>
      </w:r>
    </w:p>
    <w:p w:rsidR="00B94BEA" w:rsidRDefault="00B94BEA" w:rsidP="00B94BEA">
      <w:pPr>
        <w:pStyle w:val="NormalWeb"/>
        <w:spacing w:before="0" w:beforeAutospacing="0" w:after="0" w:afterAutospacing="0"/>
        <w:ind w:left="708"/>
        <w:rPr>
          <w:rFonts w:ascii="Verdana" w:hAnsi="Verdana"/>
          <w:sz w:val="20"/>
          <w:szCs w:val="20"/>
        </w:rPr>
      </w:pPr>
      <w:r w:rsidRPr="00B94BEA">
        <w:rPr>
          <w:rFonts w:ascii="Verdana" w:hAnsi="Verdana"/>
          <w:sz w:val="20"/>
          <w:szCs w:val="20"/>
        </w:rPr>
        <w:t xml:space="preserve">Cité Administrative - Bât E </w:t>
      </w:r>
      <w:r w:rsidRPr="00B94BEA">
        <w:rPr>
          <w:rFonts w:ascii="Verdana" w:hAnsi="Verdana"/>
          <w:sz w:val="20"/>
          <w:szCs w:val="20"/>
        </w:rPr>
        <w:br/>
        <w:t xml:space="preserve">Boulevard Armand DUPORTAL </w:t>
      </w:r>
      <w:r w:rsidRPr="00B94BEA">
        <w:rPr>
          <w:rFonts w:ascii="Verdana" w:hAnsi="Verdana"/>
          <w:sz w:val="20"/>
          <w:szCs w:val="20"/>
        </w:rPr>
        <w:br/>
        <w:t>31074 T</w:t>
      </w:r>
      <w:r>
        <w:rPr>
          <w:rFonts w:ascii="Verdana" w:hAnsi="Verdana"/>
          <w:sz w:val="20"/>
          <w:szCs w:val="20"/>
        </w:rPr>
        <w:t>oulouse</w:t>
      </w:r>
      <w:r w:rsidRPr="00B94BEA">
        <w:rPr>
          <w:rFonts w:ascii="Verdana" w:hAnsi="Verdana"/>
          <w:sz w:val="20"/>
          <w:szCs w:val="20"/>
        </w:rPr>
        <w:t xml:space="preserve"> </w:t>
      </w:r>
      <w:r>
        <w:rPr>
          <w:rFonts w:ascii="Verdana" w:hAnsi="Verdana"/>
          <w:sz w:val="20"/>
          <w:szCs w:val="20"/>
        </w:rPr>
        <w:t>cedex</w:t>
      </w:r>
    </w:p>
    <w:p w:rsidR="00B94BEA" w:rsidRPr="00B94BEA" w:rsidRDefault="00B94BEA" w:rsidP="00B94BEA">
      <w:pPr>
        <w:pStyle w:val="NormalWeb"/>
        <w:spacing w:before="0" w:beforeAutospacing="0" w:after="0" w:afterAutospacing="0"/>
        <w:ind w:left="708"/>
        <w:rPr>
          <w:rFonts w:ascii="Verdana" w:hAnsi="Verdana"/>
          <w:sz w:val="20"/>
          <w:szCs w:val="20"/>
        </w:rPr>
      </w:pPr>
      <w:r w:rsidRPr="00B94BEA">
        <w:rPr>
          <w:rFonts w:ascii="Verdana" w:hAnsi="Verdana"/>
          <w:sz w:val="20"/>
          <w:szCs w:val="20"/>
        </w:rPr>
        <w:t>Tél</w:t>
      </w:r>
      <w:r>
        <w:rPr>
          <w:rFonts w:ascii="Verdana" w:hAnsi="Verdana"/>
          <w:sz w:val="20"/>
          <w:szCs w:val="20"/>
        </w:rPr>
        <w:t xml:space="preserve">. </w:t>
      </w:r>
      <w:r w:rsidRPr="00B94BEA">
        <w:rPr>
          <w:rFonts w:ascii="Verdana" w:hAnsi="Verdana"/>
          <w:sz w:val="20"/>
          <w:szCs w:val="20"/>
        </w:rPr>
        <w:t>: 05 61 10 61 10</w:t>
      </w:r>
    </w:p>
    <w:p w:rsidR="00B94BEA" w:rsidRPr="00B94BEA" w:rsidRDefault="00B94BEA" w:rsidP="00B94BEA">
      <w:pPr>
        <w:pStyle w:val="NormalWeb"/>
        <w:spacing w:before="0" w:beforeAutospacing="0" w:after="0" w:afterAutospacing="0"/>
        <w:ind w:left="720"/>
        <w:rPr>
          <w:rFonts w:ascii="Verdana" w:hAnsi="Verdana"/>
          <w:sz w:val="20"/>
          <w:szCs w:val="20"/>
        </w:rPr>
      </w:pPr>
    </w:p>
    <w:p w:rsidR="00014390" w:rsidRPr="00B94BEA" w:rsidRDefault="00B94BEA" w:rsidP="00B94BEA">
      <w:pPr>
        <w:pStyle w:val="Paragraphedeliste"/>
        <w:numPr>
          <w:ilvl w:val="0"/>
          <w:numId w:val="6"/>
        </w:numPr>
        <w:jc w:val="both"/>
        <w:rPr>
          <w:rFonts w:ascii="Verdana" w:hAnsi="Verdana"/>
          <w:b/>
          <w:sz w:val="20"/>
          <w:szCs w:val="20"/>
        </w:rPr>
      </w:pPr>
      <w:r w:rsidRPr="00B94BEA">
        <w:rPr>
          <w:rFonts w:ascii="Verdana" w:hAnsi="Verdana"/>
          <w:b/>
          <w:sz w:val="20"/>
          <w:szCs w:val="20"/>
        </w:rPr>
        <w:t>Région Occitanie</w:t>
      </w:r>
    </w:p>
    <w:p w:rsidR="00B94BEA" w:rsidRPr="00B94BEA" w:rsidRDefault="00B94BEA" w:rsidP="00B94BEA">
      <w:pPr>
        <w:ind w:left="708"/>
        <w:jc w:val="both"/>
        <w:rPr>
          <w:rFonts w:ascii="Verdana" w:hAnsi="Verdana"/>
          <w:sz w:val="20"/>
          <w:szCs w:val="20"/>
        </w:rPr>
      </w:pPr>
      <w:r w:rsidRPr="00B94BEA">
        <w:rPr>
          <w:rFonts w:ascii="Verdana" w:hAnsi="Verdana"/>
          <w:sz w:val="20"/>
          <w:szCs w:val="20"/>
        </w:rPr>
        <w:t>22 boulevard du Maréchal Juin</w:t>
      </w:r>
    </w:p>
    <w:p w:rsidR="00B94BEA" w:rsidRDefault="00B94BEA" w:rsidP="00B94BEA">
      <w:pPr>
        <w:ind w:left="708"/>
        <w:jc w:val="both"/>
        <w:rPr>
          <w:rFonts w:ascii="Verdana" w:hAnsi="Verdana"/>
          <w:sz w:val="20"/>
          <w:szCs w:val="20"/>
        </w:rPr>
      </w:pPr>
      <w:r w:rsidRPr="00B94BEA">
        <w:rPr>
          <w:rFonts w:ascii="Verdana" w:hAnsi="Verdana"/>
          <w:sz w:val="20"/>
          <w:szCs w:val="20"/>
        </w:rPr>
        <w:t>31406 Toulouse cedex 09</w:t>
      </w:r>
    </w:p>
    <w:p w:rsidR="00B94BEA" w:rsidRDefault="00B94BEA" w:rsidP="00B94BEA">
      <w:pPr>
        <w:ind w:left="708"/>
        <w:jc w:val="both"/>
        <w:rPr>
          <w:rFonts w:ascii="Verdana" w:hAnsi="Verdana"/>
          <w:sz w:val="20"/>
          <w:szCs w:val="20"/>
        </w:rPr>
      </w:pPr>
      <w:r>
        <w:rPr>
          <w:rFonts w:ascii="Verdana" w:hAnsi="Verdana"/>
          <w:sz w:val="20"/>
          <w:szCs w:val="20"/>
        </w:rPr>
        <w:t>Tél. : 05 61 33 50 50</w:t>
      </w:r>
    </w:p>
    <w:p w:rsidR="00B94BEA" w:rsidRPr="00B94BEA" w:rsidRDefault="00B94BEA" w:rsidP="00B94BEA">
      <w:pPr>
        <w:ind w:left="708"/>
        <w:jc w:val="both"/>
        <w:rPr>
          <w:rFonts w:ascii="Verdana" w:hAnsi="Verdana"/>
          <w:sz w:val="20"/>
          <w:szCs w:val="20"/>
        </w:rPr>
      </w:pPr>
    </w:p>
    <w:p w:rsidR="00B94BEA" w:rsidRPr="00B94BEA" w:rsidRDefault="00B94BEA" w:rsidP="00B94BEA">
      <w:pPr>
        <w:pStyle w:val="Paragraphedeliste"/>
        <w:numPr>
          <w:ilvl w:val="0"/>
          <w:numId w:val="6"/>
        </w:numPr>
        <w:jc w:val="both"/>
        <w:rPr>
          <w:rFonts w:ascii="Verdana" w:hAnsi="Verdana"/>
          <w:b/>
          <w:sz w:val="20"/>
          <w:szCs w:val="20"/>
        </w:rPr>
      </w:pPr>
      <w:r w:rsidRPr="00B94BEA">
        <w:rPr>
          <w:rFonts w:ascii="Verdana" w:hAnsi="Verdana"/>
          <w:b/>
          <w:sz w:val="20"/>
          <w:szCs w:val="20"/>
        </w:rPr>
        <w:t>Académie de Montpellier</w:t>
      </w:r>
    </w:p>
    <w:p w:rsidR="00B94BEA" w:rsidRDefault="00B94BEA" w:rsidP="00B94BEA">
      <w:pPr>
        <w:ind w:left="705"/>
        <w:jc w:val="both"/>
        <w:rPr>
          <w:rFonts w:ascii="Verdana" w:hAnsi="Verdana"/>
          <w:sz w:val="20"/>
          <w:szCs w:val="20"/>
        </w:rPr>
      </w:pPr>
      <w:r>
        <w:rPr>
          <w:rFonts w:ascii="Verdana" w:hAnsi="Verdana"/>
          <w:sz w:val="20"/>
          <w:szCs w:val="20"/>
        </w:rPr>
        <w:t xml:space="preserve">31, rue de l’Université </w:t>
      </w:r>
    </w:p>
    <w:p w:rsidR="00B94BEA" w:rsidRDefault="00B94BEA" w:rsidP="00B94BEA">
      <w:pPr>
        <w:ind w:left="705"/>
        <w:jc w:val="both"/>
        <w:rPr>
          <w:rFonts w:ascii="Verdana" w:hAnsi="Verdana"/>
          <w:sz w:val="20"/>
          <w:szCs w:val="20"/>
        </w:rPr>
      </w:pPr>
      <w:r>
        <w:rPr>
          <w:rFonts w:ascii="Verdana" w:hAnsi="Verdana"/>
          <w:sz w:val="20"/>
          <w:szCs w:val="20"/>
        </w:rPr>
        <w:t>CS 39004</w:t>
      </w:r>
    </w:p>
    <w:p w:rsidR="00B94BEA" w:rsidRDefault="00B94BEA" w:rsidP="00B94BEA">
      <w:pPr>
        <w:ind w:left="705"/>
        <w:jc w:val="both"/>
        <w:rPr>
          <w:rFonts w:ascii="Verdana" w:hAnsi="Verdana"/>
          <w:sz w:val="20"/>
          <w:szCs w:val="20"/>
        </w:rPr>
      </w:pPr>
      <w:r>
        <w:rPr>
          <w:rFonts w:ascii="Verdana" w:hAnsi="Verdana"/>
          <w:sz w:val="20"/>
          <w:szCs w:val="20"/>
        </w:rPr>
        <w:t>34064 Montpellier cedex 02</w:t>
      </w:r>
    </w:p>
    <w:p w:rsidR="00B94BEA" w:rsidRDefault="00B94BEA" w:rsidP="00B94BEA">
      <w:pPr>
        <w:ind w:left="705"/>
        <w:jc w:val="both"/>
      </w:pPr>
      <w:r>
        <w:lastRenderedPageBreak/>
        <w:t>Tél. : 04 67 91 47 00</w:t>
      </w:r>
    </w:p>
    <w:p w:rsidR="00B94BEA" w:rsidRPr="00B94BEA" w:rsidRDefault="00B94BEA" w:rsidP="00B94BEA">
      <w:pPr>
        <w:ind w:left="705"/>
        <w:jc w:val="both"/>
        <w:rPr>
          <w:rFonts w:ascii="Verdana" w:hAnsi="Verdana"/>
          <w:sz w:val="20"/>
          <w:szCs w:val="20"/>
        </w:rPr>
      </w:pPr>
    </w:p>
    <w:p w:rsidR="00B94BEA" w:rsidRPr="00B94BEA" w:rsidRDefault="00B94BEA" w:rsidP="00B94BEA">
      <w:pPr>
        <w:pStyle w:val="Paragraphedeliste"/>
        <w:numPr>
          <w:ilvl w:val="0"/>
          <w:numId w:val="6"/>
        </w:numPr>
        <w:jc w:val="both"/>
        <w:rPr>
          <w:rFonts w:ascii="Verdana" w:hAnsi="Verdana"/>
          <w:b/>
          <w:sz w:val="20"/>
          <w:szCs w:val="20"/>
        </w:rPr>
      </w:pPr>
      <w:r w:rsidRPr="00B94BEA">
        <w:rPr>
          <w:rFonts w:ascii="Verdana" w:hAnsi="Verdana"/>
          <w:b/>
          <w:sz w:val="20"/>
          <w:szCs w:val="20"/>
        </w:rPr>
        <w:t>Académie de Toulouse</w:t>
      </w:r>
    </w:p>
    <w:p w:rsidR="00B94BEA" w:rsidRPr="00B94BEA" w:rsidRDefault="00B94BEA" w:rsidP="00B94BEA">
      <w:pPr>
        <w:ind w:left="708"/>
        <w:jc w:val="both"/>
        <w:rPr>
          <w:rFonts w:ascii="Verdana" w:hAnsi="Verdana"/>
          <w:sz w:val="20"/>
          <w:szCs w:val="20"/>
        </w:rPr>
      </w:pPr>
      <w:r w:rsidRPr="00B94BEA">
        <w:rPr>
          <w:rFonts w:ascii="Verdana" w:hAnsi="Verdana"/>
          <w:sz w:val="20"/>
          <w:szCs w:val="20"/>
        </w:rPr>
        <w:t>CS 87703</w:t>
      </w:r>
    </w:p>
    <w:p w:rsidR="00B94BEA" w:rsidRDefault="00B94BEA" w:rsidP="00B94BEA">
      <w:pPr>
        <w:ind w:left="708"/>
        <w:jc w:val="both"/>
        <w:rPr>
          <w:rFonts w:ascii="Verdana" w:hAnsi="Verdana"/>
          <w:sz w:val="20"/>
          <w:szCs w:val="20"/>
        </w:rPr>
      </w:pPr>
      <w:r w:rsidRPr="00B94BEA">
        <w:rPr>
          <w:rFonts w:ascii="Verdana" w:hAnsi="Verdana"/>
          <w:sz w:val="20"/>
          <w:szCs w:val="20"/>
        </w:rPr>
        <w:t>31077 Toulouse cedex 04</w:t>
      </w:r>
    </w:p>
    <w:p w:rsidR="00B94BEA" w:rsidRPr="00B94BEA" w:rsidRDefault="00B94BEA" w:rsidP="00B94BEA">
      <w:pPr>
        <w:ind w:left="708"/>
        <w:jc w:val="both"/>
        <w:rPr>
          <w:rFonts w:ascii="Verdana" w:hAnsi="Verdana"/>
          <w:sz w:val="20"/>
          <w:szCs w:val="20"/>
        </w:rPr>
      </w:pPr>
      <w:r>
        <w:rPr>
          <w:rFonts w:ascii="Verdana" w:hAnsi="Verdana"/>
          <w:sz w:val="20"/>
          <w:szCs w:val="20"/>
        </w:rPr>
        <w:t>Tél. : 05 36 25 70 00</w:t>
      </w:r>
    </w:p>
    <w:p w:rsidR="00B94BEA" w:rsidRPr="00B94BEA" w:rsidRDefault="00B94BEA" w:rsidP="00B94BEA">
      <w:pPr>
        <w:ind w:left="360"/>
        <w:jc w:val="both"/>
        <w:rPr>
          <w:rFonts w:ascii="Verdana" w:hAnsi="Verdana"/>
          <w:sz w:val="20"/>
          <w:szCs w:val="20"/>
        </w:rPr>
      </w:pPr>
    </w:p>
    <w:p w:rsidR="00C75488" w:rsidRPr="003D2C25" w:rsidRDefault="00C75488" w:rsidP="00B94BEA">
      <w:pPr>
        <w:jc w:val="both"/>
        <w:rPr>
          <w:rFonts w:ascii="Verdana" w:hAnsi="Verdana"/>
          <w:sz w:val="20"/>
          <w:szCs w:val="20"/>
        </w:rPr>
      </w:pPr>
    </w:p>
    <w:p w:rsidR="00C75488" w:rsidRPr="003D2C25" w:rsidRDefault="00C75488" w:rsidP="003062AA">
      <w:pPr>
        <w:jc w:val="both"/>
        <w:rPr>
          <w:rFonts w:ascii="Verdana" w:hAnsi="Verdana"/>
          <w:b/>
          <w:sz w:val="20"/>
          <w:szCs w:val="20"/>
        </w:rPr>
      </w:pPr>
      <w:r w:rsidRPr="003D2C25">
        <w:rPr>
          <w:rFonts w:ascii="Verdana" w:hAnsi="Verdana"/>
          <w:b/>
          <w:sz w:val="20"/>
          <w:szCs w:val="20"/>
        </w:rPr>
        <w:t xml:space="preserve">Article IV : </w:t>
      </w:r>
      <w:r w:rsidR="009936D8" w:rsidRPr="003D2C25">
        <w:rPr>
          <w:rFonts w:ascii="Verdana" w:hAnsi="Verdana"/>
          <w:b/>
          <w:sz w:val="20"/>
          <w:szCs w:val="20"/>
        </w:rPr>
        <w:t>Modalités de participation</w:t>
      </w:r>
      <w:r w:rsidR="0085463A" w:rsidRPr="003D2C25">
        <w:rPr>
          <w:rFonts w:ascii="Verdana" w:hAnsi="Verdana"/>
          <w:b/>
          <w:sz w:val="20"/>
          <w:szCs w:val="20"/>
        </w:rPr>
        <w:t xml:space="preserve"> et catégories</w:t>
      </w:r>
    </w:p>
    <w:p w:rsidR="0085463A" w:rsidRPr="003D2C25" w:rsidRDefault="009936D8" w:rsidP="003062AA">
      <w:pPr>
        <w:jc w:val="both"/>
        <w:rPr>
          <w:rFonts w:ascii="Verdana" w:hAnsi="Verdana"/>
          <w:sz w:val="20"/>
          <w:szCs w:val="20"/>
        </w:rPr>
      </w:pPr>
      <w:r w:rsidRPr="003D2C25">
        <w:rPr>
          <w:rFonts w:ascii="Verdana" w:hAnsi="Verdana"/>
          <w:sz w:val="20"/>
          <w:szCs w:val="20"/>
        </w:rPr>
        <w:t>Le concours régional « H</w:t>
      </w:r>
      <w:r w:rsidR="003062AA" w:rsidRPr="003D2C25">
        <w:rPr>
          <w:rFonts w:ascii="Verdana" w:hAnsi="Verdana"/>
          <w:sz w:val="20"/>
          <w:szCs w:val="20"/>
          <w:vertAlign w:val="subscript"/>
        </w:rPr>
        <w:t>2</w:t>
      </w:r>
      <w:r w:rsidRPr="003D2C25">
        <w:rPr>
          <w:rFonts w:ascii="Verdana" w:hAnsi="Verdana"/>
          <w:sz w:val="20"/>
          <w:szCs w:val="20"/>
        </w:rPr>
        <w:t>O 2030, l’eau en partage » est ouvert</w:t>
      </w:r>
      <w:r w:rsidR="00B94BEA">
        <w:rPr>
          <w:rFonts w:ascii="Verdana" w:hAnsi="Verdana"/>
          <w:sz w:val="20"/>
          <w:szCs w:val="20"/>
        </w:rPr>
        <w:t xml:space="preserve"> aux lycéens et apprentis</w:t>
      </w:r>
      <w:r w:rsidR="0085463A" w:rsidRPr="003D2C25">
        <w:rPr>
          <w:rFonts w:ascii="Verdana" w:hAnsi="Verdana"/>
          <w:sz w:val="20"/>
          <w:szCs w:val="20"/>
        </w:rPr>
        <w:t>, sur le territoire de la région Occitanie:</w:t>
      </w:r>
    </w:p>
    <w:p w:rsidR="0085463A" w:rsidRPr="003D2C25" w:rsidRDefault="00B94BEA" w:rsidP="003062AA">
      <w:pPr>
        <w:pStyle w:val="Paragraphedeliste"/>
        <w:numPr>
          <w:ilvl w:val="0"/>
          <w:numId w:val="5"/>
        </w:numPr>
        <w:jc w:val="both"/>
        <w:rPr>
          <w:rFonts w:ascii="Verdana" w:hAnsi="Verdana"/>
          <w:sz w:val="20"/>
          <w:szCs w:val="20"/>
        </w:rPr>
      </w:pPr>
      <w:r>
        <w:rPr>
          <w:rFonts w:ascii="Verdana" w:hAnsi="Verdana"/>
          <w:sz w:val="20"/>
          <w:szCs w:val="20"/>
        </w:rPr>
        <w:t>des</w:t>
      </w:r>
      <w:r w:rsidR="0085463A" w:rsidRPr="003D2C25">
        <w:rPr>
          <w:rFonts w:ascii="Verdana" w:hAnsi="Verdana"/>
          <w:sz w:val="20"/>
          <w:szCs w:val="20"/>
        </w:rPr>
        <w:t xml:space="preserve"> lycées généraux et techniques, professionnels</w:t>
      </w:r>
    </w:p>
    <w:p w:rsidR="0085463A" w:rsidRPr="003D2C25" w:rsidRDefault="00B94BEA" w:rsidP="003062AA">
      <w:pPr>
        <w:pStyle w:val="Paragraphedeliste"/>
        <w:numPr>
          <w:ilvl w:val="0"/>
          <w:numId w:val="5"/>
        </w:numPr>
        <w:jc w:val="both"/>
        <w:rPr>
          <w:rFonts w:ascii="Verdana" w:hAnsi="Verdana"/>
          <w:sz w:val="20"/>
          <w:szCs w:val="20"/>
        </w:rPr>
      </w:pPr>
      <w:r>
        <w:rPr>
          <w:rFonts w:ascii="Verdana" w:hAnsi="Verdana"/>
          <w:sz w:val="20"/>
          <w:szCs w:val="20"/>
        </w:rPr>
        <w:t>des</w:t>
      </w:r>
      <w:r w:rsidR="0085463A" w:rsidRPr="003D2C25">
        <w:rPr>
          <w:rFonts w:ascii="Verdana" w:hAnsi="Verdana"/>
          <w:sz w:val="20"/>
          <w:szCs w:val="20"/>
        </w:rPr>
        <w:t xml:space="preserve"> </w:t>
      </w:r>
      <w:r w:rsidR="009936D8" w:rsidRPr="003D2C25">
        <w:rPr>
          <w:rFonts w:ascii="Verdana" w:hAnsi="Verdana"/>
          <w:sz w:val="20"/>
          <w:szCs w:val="20"/>
        </w:rPr>
        <w:t xml:space="preserve"> </w:t>
      </w:r>
      <w:r w:rsidR="0085463A" w:rsidRPr="003D2C25">
        <w:rPr>
          <w:rFonts w:ascii="Verdana" w:eastAsia="Times New Roman" w:hAnsi="Verdana" w:cs="Times New Roman"/>
          <w:sz w:val="20"/>
          <w:szCs w:val="20"/>
          <w:lang w:eastAsia="fr-FR"/>
        </w:rPr>
        <w:t>Centres de Formation d’Apprentis</w:t>
      </w:r>
    </w:p>
    <w:p w:rsidR="009936D8" w:rsidRPr="003D2C25" w:rsidRDefault="00B9750B" w:rsidP="003062AA">
      <w:pPr>
        <w:pStyle w:val="Paragraphedeliste"/>
        <w:numPr>
          <w:ilvl w:val="0"/>
          <w:numId w:val="5"/>
        </w:numPr>
        <w:jc w:val="both"/>
        <w:rPr>
          <w:rFonts w:ascii="Verdana" w:hAnsi="Verdana"/>
          <w:sz w:val="20"/>
          <w:szCs w:val="20"/>
        </w:rPr>
      </w:pPr>
      <w:r>
        <w:rPr>
          <w:rFonts w:ascii="Verdana" w:hAnsi="Verdana"/>
          <w:sz w:val="20"/>
          <w:szCs w:val="20"/>
        </w:rPr>
        <w:t>des</w:t>
      </w:r>
      <w:r w:rsidR="0085463A" w:rsidRPr="003D2C25">
        <w:rPr>
          <w:rFonts w:ascii="Verdana" w:hAnsi="Verdana"/>
          <w:sz w:val="20"/>
          <w:szCs w:val="20"/>
        </w:rPr>
        <w:t xml:space="preserve"> </w:t>
      </w:r>
      <w:r w:rsidR="0085463A" w:rsidRPr="003D2C25">
        <w:rPr>
          <w:rFonts w:ascii="Verdana" w:eastAsia="Times New Roman" w:hAnsi="Verdana" w:cs="Times New Roman"/>
          <w:sz w:val="20"/>
          <w:szCs w:val="20"/>
          <w:lang w:eastAsia="fr-FR"/>
        </w:rPr>
        <w:t>Conseils des délégués pour la Vie Lycéenne</w:t>
      </w:r>
    </w:p>
    <w:p w:rsidR="0085463A" w:rsidRPr="003D2C25" w:rsidRDefault="0085463A" w:rsidP="003062AA">
      <w:pPr>
        <w:jc w:val="both"/>
        <w:rPr>
          <w:rFonts w:ascii="Verdana" w:hAnsi="Verdana"/>
          <w:sz w:val="20"/>
          <w:szCs w:val="20"/>
        </w:rPr>
      </w:pPr>
      <w:bookmarkStart w:id="0" w:name="organisation-concours"/>
      <w:bookmarkStart w:id="1" w:name="a1"/>
      <w:bookmarkEnd w:id="0"/>
      <w:bookmarkEnd w:id="1"/>
    </w:p>
    <w:p w:rsidR="0085463A" w:rsidRPr="003D2C25" w:rsidRDefault="0085463A" w:rsidP="003062AA">
      <w:pPr>
        <w:jc w:val="both"/>
        <w:rPr>
          <w:rFonts w:ascii="Verdana" w:hAnsi="Verdana"/>
          <w:sz w:val="20"/>
          <w:szCs w:val="20"/>
        </w:rPr>
      </w:pPr>
      <w:r w:rsidRPr="003D2C25">
        <w:rPr>
          <w:rFonts w:ascii="Verdana" w:hAnsi="Verdana"/>
          <w:sz w:val="20"/>
          <w:szCs w:val="20"/>
        </w:rPr>
        <w:t xml:space="preserve">Le concours se décline selon les </w:t>
      </w:r>
      <w:r w:rsidR="003D2C25">
        <w:rPr>
          <w:rFonts w:ascii="Verdana" w:hAnsi="Verdana"/>
          <w:sz w:val="20"/>
          <w:szCs w:val="20"/>
        </w:rPr>
        <w:t xml:space="preserve">catégories suivantes </w:t>
      </w:r>
      <w:r w:rsidRPr="003D2C25">
        <w:rPr>
          <w:rFonts w:ascii="Verdana" w:hAnsi="Verdana"/>
          <w:sz w:val="20"/>
          <w:szCs w:val="20"/>
        </w:rPr>
        <w:t>:</w:t>
      </w:r>
    </w:p>
    <w:p w:rsidR="0085463A" w:rsidRPr="003D2C25" w:rsidRDefault="0085463A" w:rsidP="003062AA">
      <w:pPr>
        <w:pStyle w:val="Paragraphedeliste"/>
        <w:numPr>
          <w:ilvl w:val="0"/>
          <w:numId w:val="5"/>
        </w:numPr>
        <w:jc w:val="both"/>
        <w:rPr>
          <w:rFonts w:ascii="Verdana" w:hAnsi="Verdana"/>
          <w:sz w:val="20"/>
          <w:szCs w:val="20"/>
        </w:rPr>
      </w:pPr>
      <w:r w:rsidRPr="003D2C25">
        <w:rPr>
          <w:rFonts w:ascii="Verdana" w:hAnsi="Verdana"/>
          <w:sz w:val="20"/>
          <w:szCs w:val="20"/>
        </w:rPr>
        <w:t>catégorie 1 : Lycées</w:t>
      </w:r>
      <w:r w:rsidR="00E90A19" w:rsidRPr="003D2C25">
        <w:rPr>
          <w:rFonts w:ascii="Verdana" w:hAnsi="Verdana"/>
          <w:sz w:val="20"/>
          <w:szCs w:val="20"/>
        </w:rPr>
        <w:t xml:space="preserve"> (classe, groupe d’élèves)</w:t>
      </w:r>
    </w:p>
    <w:p w:rsidR="0085463A" w:rsidRPr="003D2C25" w:rsidRDefault="0085463A" w:rsidP="003062AA">
      <w:pPr>
        <w:pStyle w:val="Paragraphedeliste"/>
        <w:numPr>
          <w:ilvl w:val="0"/>
          <w:numId w:val="5"/>
        </w:numPr>
        <w:jc w:val="both"/>
        <w:rPr>
          <w:rFonts w:ascii="Verdana" w:hAnsi="Verdana"/>
          <w:sz w:val="20"/>
          <w:szCs w:val="20"/>
        </w:rPr>
      </w:pPr>
      <w:r w:rsidRPr="003D2C25">
        <w:rPr>
          <w:rFonts w:ascii="Verdana" w:hAnsi="Verdana"/>
          <w:sz w:val="20"/>
          <w:szCs w:val="20"/>
        </w:rPr>
        <w:t>catégorie 2 : Centres de Formation d’Apprentis</w:t>
      </w:r>
      <w:r w:rsidR="00E90A19" w:rsidRPr="003D2C25">
        <w:rPr>
          <w:rFonts w:ascii="Verdana" w:hAnsi="Verdana"/>
          <w:sz w:val="20"/>
          <w:szCs w:val="20"/>
        </w:rPr>
        <w:t xml:space="preserve"> (classe, groupe d’apprentis)</w:t>
      </w:r>
    </w:p>
    <w:p w:rsidR="0085463A" w:rsidRPr="003D2C25" w:rsidRDefault="0085463A" w:rsidP="003062AA">
      <w:pPr>
        <w:pStyle w:val="Paragraphedeliste"/>
        <w:numPr>
          <w:ilvl w:val="0"/>
          <w:numId w:val="5"/>
        </w:numPr>
        <w:jc w:val="both"/>
        <w:rPr>
          <w:rFonts w:ascii="Verdana" w:hAnsi="Verdana"/>
          <w:sz w:val="20"/>
          <w:szCs w:val="20"/>
        </w:rPr>
      </w:pPr>
      <w:r w:rsidRPr="003D2C25">
        <w:rPr>
          <w:rFonts w:ascii="Verdana" w:hAnsi="Verdana"/>
          <w:sz w:val="20"/>
          <w:szCs w:val="20"/>
        </w:rPr>
        <w:t xml:space="preserve">catégorie 3 : </w:t>
      </w:r>
      <w:r w:rsidRPr="003D2C25">
        <w:rPr>
          <w:rFonts w:ascii="Verdana" w:eastAsia="Times New Roman" w:hAnsi="Verdana" w:cs="Times New Roman"/>
          <w:sz w:val="20"/>
          <w:szCs w:val="20"/>
          <w:lang w:eastAsia="fr-FR"/>
        </w:rPr>
        <w:t>Conseils des délégués pour la Vie L</w:t>
      </w:r>
      <w:r w:rsidR="0073344E" w:rsidRPr="003D2C25">
        <w:rPr>
          <w:rFonts w:ascii="Verdana" w:eastAsia="Times New Roman" w:hAnsi="Verdana" w:cs="Times New Roman"/>
          <w:sz w:val="20"/>
          <w:szCs w:val="20"/>
          <w:lang w:eastAsia="fr-FR"/>
        </w:rPr>
        <w:t>ycéenne</w:t>
      </w:r>
      <w:r w:rsidR="001D063E">
        <w:rPr>
          <w:rFonts w:ascii="Verdana" w:eastAsia="Times New Roman" w:hAnsi="Verdana" w:cs="Times New Roman"/>
          <w:sz w:val="20"/>
          <w:szCs w:val="20"/>
          <w:lang w:eastAsia="fr-FR"/>
        </w:rPr>
        <w:t xml:space="preserve"> (délégués)</w:t>
      </w:r>
    </w:p>
    <w:p w:rsidR="0085463A" w:rsidRPr="003D2C25" w:rsidRDefault="0085463A" w:rsidP="003062AA">
      <w:pPr>
        <w:jc w:val="both"/>
        <w:rPr>
          <w:rFonts w:ascii="Verdana" w:hAnsi="Verdana"/>
          <w:sz w:val="20"/>
          <w:szCs w:val="20"/>
        </w:rPr>
      </w:pPr>
    </w:p>
    <w:p w:rsidR="0085463A" w:rsidRPr="003D2C25" w:rsidRDefault="0085463A" w:rsidP="003062AA">
      <w:pPr>
        <w:jc w:val="both"/>
        <w:rPr>
          <w:rFonts w:ascii="Verdana" w:hAnsi="Verdana"/>
          <w:sz w:val="20"/>
          <w:szCs w:val="20"/>
        </w:rPr>
      </w:pPr>
      <w:r w:rsidRPr="003D2C25">
        <w:rPr>
          <w:rFonts w:ascii="Verdana" w:hAnsi="Verdana"/>
          <w:sz w:val="20"/>
          <w:szCs w:val="20"/>
        </w:rPr>
        <w:t>Chaque groupe d’élèves/apprentis est accompagné par une personne référente.</w:t>
      </w:r>
    </w:p>
    <w:p w:rsidR="0085463A" w:rsidRPr="003D2C25" w:rsidRDefault="0085463A" w:rsidP="003062AA">
      <w:pPr>
        <w:jc w:val="both"/>
        <w:rPr>
          <w:rFonts w:ascii="Verdana" w:hAnsi="Verdana"/>
          <w:sz w:val="20"/>
          <w:szCs w:val="20"/>
        </w:rPr>
      </w:pPr>
    </w:p>
    <w:p w:rsidR="0085463A" w:rsidRPr="003D2C25" w:rsidRDefault="0085463A" w:rsidP="003062AA">
      <w:pPr>
        <w:jc w:val="both"/>
        <w:rPr>
          <w:rFonts w:ascii="Verdana" w:hAnsi="Verdana"/>
          <w:sz w:val="20"/>
          <w:szCs w:val="20"/>
        </w:rPr>
      </w:pPr>
      <w:r w:rsidRPr="003D2C25">
        <w:rPr>
          <w:rFonts w:ascii="Verdana" w:hAnsi="Verdana"/>
          <w:sz w:val="20"/>
          <w:szCs w:val="20"/>
        </w:rPr>
        <w:t>La participation au concours régional « H</w:t>
      </w:r>
      <w:r w:rsidR="003062AA" w:rsidRPr="003D2C25">
        <w:rPr>
          <w:rFonts w:ascii="Verdana" w:hAnsi="Verdana"/>
          <w:sz w:val="20"/>
          <w:szCs w:val="20"/>
          <w:vertAlign w:val="subscript"/>
        </w:rPr>
        <w:t>2</w:t>
      </w:r>
      <w:r w:rsidRPr="003D2C25">
        <w:rPr>
          <w:rFonts w:ascii="Verdana" w:hAnsi="Verdana"/>
          <w:sz w:val="20"/>
          <w:szCs w:val="20"/>
        </w:rPr>
        <w:t>O 2030, l’eau en partage » est gratuite</w:t>
      </w:r>
      <w:r w:rsidR="00733E5B">
        <w:rPr>
          <w:rFonts w:ascii="Verdana" w:hAnsi="Verdana"/>
          <w:sz w:val="20"/>
          <w:szCs w:val="20"/>
        </w:rPr>
        <w:t xml:space="preserve">. Elle ne pourra donner lieu à aucune indemnisation de la part de </w:t>
      </w:r>
      <w:r w:rsidRPr="003D2C25">
        <w:rPr>
          <w:rFonts w:ascii="Verdana" w:hAnsi="Verdana"/>
          <w:sz w:val="20"/>
          <w:szCs w:val="20"/>
        </w:rPr>
        <w:t>la Région.</w:t>
      </w:r>
    </w:p>
    <w:p w:rsidR="0085463A" w:rsidRPr="003D2C25" w:rsidRDefault="0085463A" w:rsidP="003062AA">
      <w:pPr>
        <w:jc w:val="both"/>
        <w:rPr>
          <w:rFonts w:ascii="Verdana" w:hAnsi="Verdana"/>
          <w:sz w:val="20"/>
          <w:szCs w:val="20"/>
        </w:rPr>
      </w:pPr>
    </w:p>
    <w:p w:rsidR="0085463A" w:rsidRPr="003D2C25" w:rsidRDefault="0085463A" w:rsidP="003062AA">
      <w:pPr>
        <w:jc w:val="both"/>
        <w:rPr>
          <w:rFonts w:ascii="Verdana" w:hAnsi="Verdana"/>
          <w:b/>
          <w:sz w:val="20"/>
          <w:szCs w:val="20"/>
        </w:rPr>
      </w:pPr>
      <w:r w:rsidRPr="003D2C25">
        <w:rPr>
          <w:rFonts w:ascii="Verdana" w:hAnsi="Verdana"/>
          <w:b/>
          <w:sz w:val="20"/>
          <w:szCs w:val="20"/>
        </w:rPr>
        <w:t xml:space="preserve">Article V : </w:t>
      </w:r>
      <w:r w:rsidR="001D64ED" w:rsidRPr="003D2C25">
        <w:rPr>
          <w:rFonts w:ascii="Verdana" w:hAnsi="Verdana"/>
          <w:b/>
          <w:sz w:val="20"/>
          <w:szCs w:val="20"/>
        </w:rPr>
        <w:t>T</w:t>
      </w:r>
      <w:r w:rsidRPr="003D2C25">
        <w:rPr>
          <w:rFonts w:ascii="Verdana" w:hAnsi="Verdana"/>
          <w:b/>
          <w:sz w:val="20"/>
          <w:szCs w:val="20"/>
        </w:rPr>
        <w:t>hématique du concours</w:t>
      </w:r>
    </w:p>
    <w:p w:rsidR="001D64ED" w:rsidRPr="003D2C25" w:rsidRDefault="0085463A" w:rsidP="003062AA">
      <w:pPr>
        <w:jc w:val="both"/>
        <w:rPr>
          <w:rFonts w:ascii="Verdana" w:hAnsi="Verdana"/>
          <w:sz w:val="20"/>
          <w:szCs w:val="20"/>
        </w:rPr>
      </w:pPr>
      <w:r w:rsidRPr="003D2C25">
        <w:rPr>
          <w:rFonts w:ascii="Verdana" w:hAnsi="Verdana"/>
          <w:sz w:val="20"/>
          <w:szCs w:val="20"/>
        </w:rPr>
        <w:t xml:space="preserve">Les participants </w:t>
      </w:r>
      <w:r w:rsidR="001D64ED" w:rsidRPr="003D2C25">
        <w:rPr>
          <w:rFonts w:ascii="Verdana" w:hAnsi="Verdana"/>
          <w:sz w:val="20"/>
          <w:szCs w:val="20"/>
        </w:rPr>
        <w:t>sont invités à exprimer leur perception de la gestion de la ressource en eau et des milieux aquatiques en Occitanie aujourd’hui et à l’horizon 2030.  Ils s’engagent ainsi :</w:t>
      </w:r>
    </w:p>
    <w:p w:rsidR="001D64ED" w:rsidRPr="003D2C25" w:rsidRDefault="001D64ED" w:rsidP="00E90A19">
      <w:pPr>
        <w:pStyle w:val="Paragraphedeliste"/>
        <w:numPr>
          <w:ilvl w:val="0"/>
          <w:numId w:val="5"/>
        </w:numPr>
        <w:jc w:val="both"/>
        <w:rPr>
          <w:rFonts w:ascii="Verdana" w:hAnsi="Verdana"/>
          <w:sz w:val="20"/>
          <w:szCs w:val="20"/>
        </w:rPr>
      </w:pPr>
      <w:r w:rsidRPr="003D2C25">
        <w:rPr>
          <w:rFonts w:ascii="Verdana" w:hAnsi="Verdana"/>
          <w:sz w:val="20"/>
          <w:szCs w:val="20"/>
        </w:rPr>
        <w:t xml:space="preserve">à décrire leur vision à l’instant </w:t>
      </w:r>
      <w:r w:rsidR="00383366" w:rsidRPr="003D2C25">
        <w:rPr>
          <w:rFonts w:ascii="Verdana" w:hAnsi="Verdana"/>
          <w:sz w:val="20"/>
          <w:szCs w:val="20"/>
        </w:rPr>
        <w:t>« </w:t>
      </w:r>
      <w:r w:rsidRPr="003D2C25">
        <w:rPr>
          <w:rFonts w:ascii="Verdana" w:hAnsi="Verdana"/>
          <w:sz w:val="20"/>
          <w:szCs w:val="20"/>
        </w:rPr>
        <w:t>t</w:t>
      </w:r>
      <w:r w:rsidR="00383366" w:rsidRPr="003D2C25">
        <w:rPr>
          <w:rFonts w:ascii="Verdana" w:hAnsi="Verdana"/>
          <w:sz w:val="20"/>
          <w:szCs w:val="20"/>
        </w:rPr>
        <w:t> »</w:t>
      </w:r>
      <w:r w:rsidRPr="003D2C25">
        <w:rPr>
          <w:rFonts w:ascii="Verdana" w:hAnsi="Verdana"/>
          <w:sz w:val="20"/>
          <w:szCs w:val="20"/>
        </w:rPr>
        <w:t xml:space="preserve"> (état des lieux) de la gestion de la ressource en eau et des milieux aquatiques en Occitanie</w:t>
      </w:r>
      <w:r w:rsidR="00E90A19" w:rsidRPr="003D2C25">
        <w:rPr>
          <w:rFonts w:ascii="Verdana" w:hAnsi="Verdana"/>
          <w:sz w:val="20"/>
          <w:szCs w:val="20"/>
        </w:rPr>
        <w:t xml:space="preserve"> (pour ce faire un document synthétisant l’état des lieux de la ressource et des milieux est mis à votre disposition : </w:t>
      </w:r>
      <w:hyperlink r:id="rId13" w:history="1">
        <w:r w:rsidR="00E90A19" w:rsidRPr="003D2C25">
          <w:rPr>
            <w:rStyle w:val="Lienhypertexte"/>
            <w:rFonts w:ascii="Verdana" w:hAnsi="Verdana"/>
            <w:sz w:val="20"/>
            <w:szCs w:val="20"/>
          </w:rPr>
          <w:t>https://www.laregion.fr/IMG/pdf/2017-06-28-synthese-eau.pdf</w:t>
        </w:r>
      </w:hyperlink>
      <w:r w:rsidR="00E90A19" w:rsidRPr="003D2C25">
        <w:rPr>
          <w:rFonts w:ascii="Verdana" w:hAnsi="Verdana"/>
          <w:sz w:val="20"/>
          <w:szCs w:val="20"/>
        </w:rPr>
        <w:t xml:space="preserve">) </w:t>
      </w:r>
    </w:p>
    <w:p w:rsidR="001D64ED" w:rsidRPr="003D2C25" w:rsidRDefault="00E90A19" w:rsidP="003062AA">
      <w:pPr>
        <w:ind w:left="360"/>
        <w:jc w:val="both"/>
        <w:rPr>
          <w:rFonts w:ascii="Verdana" w:hAnsi="Verdana"/>
          <w:sz w:val="20"/>
          <w:szCs w:val="20"/>
        </w:rPr>
      </w:pPr>
      <w:proofErr w:type="gramStart"/>
      <w:r w:rsidRPr="003D2C25">
        <w:rPr>
          <w:rFonts w:ascii="Verdana" w:hAnsi="Verdana"/>
          <w:sz w:val="20"/>
          <w:szCs w:val="20"/>
        </w:rPr>
        <w:t>et</w:t>
      </w:r>
      <w:proofErr w:type="gramEnd"/>
    </w:p>
    <w:p w:rsidR="001D64ED" w:rsidRPr="003D2C25" w:rsidRDefault="001D64ED" w:rsidP="003062AA">
      <w:pPr>
        <w:pStyle w:val="Paragraphedeliste"/>
        <w:numPr>
          <w:ilvl w:val="0"/>
          <w:numId w:val="5"/>
        </w:numPr>
        <w:jc w:val="both"/>
        <w:rPr>
          <w:rFonts w:ascii="Verdana" w:hAnsi="Verdana"/>
          <w:sz w:val="20"/>
          <w:szCs w:val="20"/>
        </w:rPr>
      </w:pPr>
      <w:r w:rsidRPr="003D2C25">
        <w:rPr>
          <w:rFonts w:ascii="Verdana" w:hAnsi="Verdana"/>
          <w:sz w:val="20"/>
          <w:szCs w:val="20"/>
        </w:rPr>
        <w:t>à s’inscrire dans une démarche prospective en envisageant et imaginant des solutions pour une gestion durable de la ressource, en tant qu’habitant, acteur de la Région</w:t>
      </w:r>
      <w:r w:rsidR="00864504" w:rsidRPr="003D2C25">
        <w:rPr>
          <w:rFonts w:ascii="Verdana" w:hAnsi="Verdana"/>
          <w:sz w:val="20"/>
          <w:szCs w:val="20"/>
        </w:rPr>
        <w:t>,</w:t>
      </w:r>
      <w:r w:rsidRPr="003D2C25">
        <w:rPr>
          <w:rFonts w:ascii="Verdana" w:hAnsi="Verdana"/>
          <w:sz w:val="20"/>
          <w:szCs w:val="20"/>
        </w:rPr>
        <w:t xml:space="preserve"> sans oublier le cadre de l’exercice de leur future activité professionnelle. </w:t>
      </w:r>
    </w:p>
    <w:p w:rsidR="001D64ED" w:rsidRPr="003D2C25" w:rsidRDefault="001D64ED" w:rsidP="003062AA">
      <w:pPr>
        <w:jc w:val="both"/>
        <w:rPr>
          <w:rFonts w:ascii="Verdana" w:hAnsi="Verdana"/>
          <w:sz w:val="20"/>
          <w:szCs w:val="20"/>
        </w:rPr>
      </w:pPr>
    </w:p>
    <w:p w:rsidR="0085463A" w:rsidRPr="003D2C25" w:rsidRDefault="001D64ED" w:rsidP="003062AA">
      <w:pPr>
        <w:jc w:val="both"/>
        <w:rPr>
          <w:rFonts w:ascii="Verdana" w:hAnsi="Verdana"/>
          <w:b/>
          <w:sz w:val="20"/>
          <w:szCs w:val="20"/>
        </w:rPr>
      </w:pPr>
      <w:r w:rsidRPr="003D2C25">
        <w:rPr>
          <w:rFonts w:ascii="Verdana" w:hAnsi="Verdana"/>
          <w:b/>
          <w:sz w:val="20"/>
          <w:szCs w:val="20"/>
        </w:rPr>
        <w:t xml:space="preserve">Article VI : </w:t>
      </w:r>
      <w:r w:rsidR="003D2C25">
        <w:rPr>
          <w:rFonts w:ascii="Verdana" w:hAnsi="Verdana"/>
          <w:b/>
          <w:sz w:val="20"/>
          <w:szCs w:val="20"/>
        </w:rPr>
        <w:t>Dépôt des c</w:t>
      </w:r>
      <w:r w:rsidRPr="003D2C25">
        <w:rPr>
          <w:rFonts w:ascii="Verdana" w:hAnsi="Verdana"/>
          <w:b/>
          <w:sz w:val="20"/>
          <w:szCs w:val="20"/>
        </w:rPr>
        <w:t>ontributions</w:t>
      </w:r>
    </w:p>
    <w:p w:rsidR="001D64ED" w:rsidRPr="003D2C25" w:rsidRDefault="003062AA" w:rsidP="003062AA">
      <w:pPr>
        <w:jc w:val="both"/>
        <w:rPr>
          <w:rFonts w:ascii="Verdana" w:eastAsia="Times New Roman" w:hAnsi="Verdana" w:cs="Times New Roman"/>
          <w:sz w:val="20"/>
          <w:szCs w:val="20"/>
          <w:lang w:eastAsia="fr-FR"/>
        </w:rPr>
      </w:pPr>
      <w:r w:rsidRPr="003D2C25">
        <w:rPr>
          <w:rFonts w:ascii="Verdana" w:hAnsi="Verdana"/>
          <w:sz w:val="20"/>
          <w:szCs w:val="20"/>
        </w:rPr>
        <w:t xml:space="preserve">La date limite de dépôt des contributions est fixée au </w:t>
      </w:r>
      <w:r w:rsidR="007C45B7">
        <w:rPr>
          <w:rFonts w:ascii="Verdana" w:hAnsi="Verdana"/>
          <w:sz w:val="20"/>
          <w:szCs w:val="20"/>
        </w:rPr>
        <w:t>29 juin</w:t>
      </w:r>
      <w:r w:rsidRPr="003D2C25">
        <w:rPr>
          <w:rFonts w:ascii="Verdana" w:hAnsi="Verdana"/>
          <w:sz w:val="20"/>
          <w:szCs w:val="20"/>
        </w:rPr>
        <w:t xml:space="preserve"> 2018. </w:t>
      </w:r>
      <w:r w:rsidR="001D64ED" w:rsidRPr="003D2C25">
        <w:rPr>
          <w:rFonts w:ascii="Verdana" w:hAnsi="Verdana"/>
          <w:sz w:val="20"/>
          <w:szCs w:val="20"/>
        </w:rPr>
        <w:t xml:space="preserve">Chaque établissement ou centre de formation peut proposer plusieurs projets, toutefois un même élève ne peut participer qu’à un seul projet. Toutes les candidatures doivent </w:t>
      </w:r>
      <w:r w:rsidR="001D64ED" w:rsidRPr="003D2C25">
        <w:rPr>
          <w:rFonts w:ascii="Verdana" w:eastAsia="Times New Roman" w:hAnsi="Verdana" w:cs="Times New Roman"/>
          <w:sz w:val="20"/>
          <w:szCs w:val="20"/>
          <w:lang w:eastAsia="fr-FR"/>
        </w:rPr>
        <w:t>impérativement être transmises par le directeur, le chef d’établissement.</w:t>
      </w:r>
    </w:p>
    <w:p w:rsidR="001D64ED" w:rsidRPr="003D2C25" w:rsidRDefault="001D64ED" w:rsidP="003062AA">
      <w:pPr>
        <w:jc w:val="both"/>
        <w:rPr>
          <w:rFonts w:ascii="Verdana" w:eastAsia="Times New Roman" w:hAnsi="Verdana" w:cs="Times New Roman"/>
          <w:sz w:val="20"/>
          <w:szCs w:val="20"/>
          <w:lang w:eastAsia="fr-FR"/>
        </w:rPr>
      </w:pPr>
    </w:p>
    <w:p w:rsidR="001D64ED" w:rsidRPr="003D2C25" w:rsidRDefault="001D64ED" w:rsidP="003062AA">
      <w:pPr>
        <w:jc w:val="both"/>
        <w:rPr>
          <w:rFonts w:ascii="Verdana" w:hAnsi="Verdana"/>
          <w:sz w:val="20"/>
          <w:szCs w:val="20"/>
        </w:rPr>
      </w:pPr>
      <w:r w:rsidRPr="003D2C25">
        <w:rPr>
          <w:rFonts w:ascii="Verdana" w:hAnsi="Verdana"/>
          <w:sz w:val="20"/>
          <w:szCs w:val="20"/>
        </w:rPr>
        <w:t xml:space="preserve">Le choix du support est </w:t>
      </w:r>
      <w:r w:rsidR="000C5F99" w:rsidRPr="003D2C25">
        <w:rPr>
          <w:rFonts w:ascii="Verdana" w:hAnsi="Verdana"/>
          <w:sz w:val="20"/>
          <w:szCs w:val="20"/>
        </w:rPr>
        <w:t xml:space="preserve">libre </w:t>
      </w:r>
      <w:r w:rsidRPr="003D2C25">
        <w:rPr>
          <w:rFonts w:ascii="Verdana" w:hAnsi="Verdana"/>
          <w:sz w:val="20"/>
          <w:szCs w:val="20"/>
        </w:rPr>
        <w:t xml:space="preserve">: photographie, court métrage, </w:t>
      </w:r>
      <w:r w:rsidR="00864504" w:rsidRPr="003D2C25">
        <w:rPr>
          <w:rFonts w:ascii="Verdana" w:hAnsi="Verdana"/>
          <w:sz w:val="20"/>
          <w:szCs w:val="20"/>
        </w:rPr>
        <w:t xml:space="preserve">reportage photo, </w:t>
      </w:r>
      <w:r w:rsidRPr="003D2C25">
        <w:rPr>
          <w:rFonts w:ascii="Verdana" w:hAnsi="Verdana"/>
          <w:sz w:val="20"/>
          <w:szCs w:val="20"/>
        </w:rPr>
        <w:t>film d’animation, texte</w:t>
      </w:r>
      <w:r w:rsidR="00864504" w:rsidRPr="003D2C25">
        <w:rPr>
          <w:rFonts w:ascii="Verdana" w:hAnsi="Verdana"/>
          <w:sz w:val="20"/>
          <w:szCs w:val="20"/>
        </w:rPr>
        <w:t xml:space="preserve"> illustré</w:t>
      </w:r>
      <w:r w:rsidRPr="003D2C25">
        <w:rPr>
          <w:rFonts w:ascii="Verdana" w:hAnsi="Verdana"/>
          <w:sz w:val="20"/>
          <w:szCs w:val="20"/>
        </w:rPr>
        <w:t xml:space="preserve">, </w:t>
      </w:r>
      <w:r w:rsidR="00864504" w:rsidRPr="003D2C25">
        <w:rPr>
          <w:rFonts w:ascii="Verdana" w:hAnsi="Verdana"/>
          <w:sz w:val="20"/>
          <w:szCs w:val="20"/>
        </w:rPr>
        <w:t>bande dessinée, fresque</w:t>
      </w:r>
      <w:r w:rsidRPr="003D2C25">
        <w:rPr>
          <w:rFonts w:ascii="Verdana" w:hAnsi="Verdana"/>
          <w:sz w:val="20"/>
          <w:szCs w:val="20"/>
        </w:rPr>
        <w:t xml:space="preserve">, etc. </w:t>
      </w:r>
      <w:r w:rsidR="000C5F99" w:rsidRPr="003D2C25">
        <w:rPr>
          <w:rFonts w:ascii="Verdana" w:hAnsi="Verdana"/>
          <w:sz w:val="20"/>
          <w:szCs w:val="20"/>
        </w:rPr>
        <w:t xml:space="preserve">Toutefois, </w:t>
      </w:r>
      <w:r w:rsidR="001E2BC2" w:rsidRPr="003D2C25">
        <w:rPr>
          <w:rFonts w:ascii="Verdana" w:hAnsi="Verdana"/>
          <w:sz w:val="20"/>
          <w:szCs w:val="20"/>
        </w:rPr>
        <w:t>chaque contribution</w:t>
      </w:r>
      <w:r w:rsidRPr="003D2C25">
        <w:rPr>
          <w:rFonts w:ascii="Verdana" w:hAnsi="Verdana"/>
          <w:sz w:val="20"/>
          <w:szCs w:val="20"/>
        </w:rPr>
        <w:t xml:space="preserve">  d</w:t>
      </w:r>
      <w:r w:rsidR="00E90A19" w:rsidRPr="003D2C25">
        <w:rPr>
          <w:rFonts w:ascii="Verdana" w:hAnsi="Verdana"/>
          <w:sz w:val="20"/>
          <w:szCs w:val="20"/>
        </w:rPr>
        <w:t>oit</w:t>
      </w:r>
      <w:r w:rsidRPr="003D2C25">
        <w:rPr>
          <w:rFonts w:ascii="Verdana" w:hAnsi="Verdana"/>
          <w:sz w:val="20"/>
          <w:szCs w:val="20"/>
        </w:rPr>
        <w:t xml:space="preserve"> impérativement </w:t>
      </w:r>
      <w:r w:rsidR="00864504" w:rsidRPr="003D2C25">
        <w:rPr>
          <w:rFonts w:ascii="Verdana" w:hAnsi="Verdana"/>
          <w:sz w:val="20"/>
          <w:szCs w:val="20"/>
        </w:rPr>
        <w:t xml:space="preserve">faire l’objet d’une description illustrée via le formulaire en ligne disponible ici </w:t>
      </w:r>
      <w:hyperlink r:id="rId14" w:history="1">
        <w:r w:rsidR="00864504" w:rsidRPr="003D2C25">
          <w:rPr>
            <w:rStyle w:val="Lienhypertexte"/>
            <w:rFonts w:ascii="Verdana" w:hAnsi="Verdana"/>
            <w:sz w:val="20"/>
            <w:szCs w:val="20"/>
          </w:rPr>
          <w:t>https://www.laregion.fr/H2030</w:t>
        </w:r>
      </w:hyperlink>
      <w:r w:rsidRPr="003D2C25">
        <w:rPr>
          <w:rFonts w:ascii="Verdana" w:hAnsi="Verdana"/>
          <w:sz w:val="20"/>
          <w:szCs w:val="20"/>
        </w:rPr>
        <w:t>.</w:t>
      </w:r>
      <w:r w:rsidR="000C5F99" w:rsidRPr="003D2C25">
        <w:rPr>
          <w:rFonts w:ascii="Verdana" w:hAnsi="Verdana"/>
          <w:sz w:val="20"/>
          <w:szCs w:val="20"/>
        </w:rPr>
        <w:t xml:space="preserve"> Ce </w:t>
      </w:r>
      <w:r w:rsidR="00864504" w:rsidRPr="003D2C25">
        <w:rPr>
          <w:rFonts w:ascii="Verdana" w:hAnsi="Verdana"/>
          <w:sz w:val="20"/>
          <w:szCs w:val="20"/>
        </w:rPr>
        <w:t>formulaire</w:t>
      </w:r>
      <w:r w:rsidR="000C5F99" w:rsidRPr="003D2C25">
        <w:rPr>
          <w:rFonts w:ascii="Verdana" w:hAnsi="Verdana"/>
          <w:sz w:val="20"/>
          <w:szCs w:val="20"/>
        </w:rPr>
        <w:t xml:space="preserve"> </w:t>
      </w:r>
      <w:r w:rsidR="00864504" w:rsidRPr="003D2C25">
        <w:rPr>
          <w:rFonts w:ascii="Verdana" w:hAnsi="Verdana"/>
          <w:sz w:val="20"/>
          <w:szCs w:val="20"/>
        </w:rPr>
        <w:t>permet</w:t>
      </w:r>
      <w:r w:rsidR="000C5F99" w:rsidRPr="003D2C25">
        <w:rPr>
          <w:rFonts w:ascii="Verdana" w:hAnsi="Verdana"/>
          <w:sz w:val="20"/>
          <w:szCs w:val="20"/>
        </w:rPr>
        <w:t xml:space="preserve"> en outre </w:t>
      </w:r>
      <w:r w:rsidR="00864504" w:rsidRPr="003D2C25">
        <w:rPr>
          <w:rFonts w:ascii="Verdana" w:hAnsi="Verdana"/>
          <w:sz w:val="20"/>
          <w:szCs w:val="20"/>
        </w:rPr>
        <w:t>de saisir</w:t>
      </w:r>
      <w:r w:rsidR="000C5F99" w:rsidRPr="003D2C25">
        <w:rPr>
          <w:rFonts w:ascii="Verdana" w:hAnsi="Verdana"/>
          <w:sz w:val="20"/>
          <w:szCs w:val="20"/>
        </w:rPr>
        <w:t xml:space="preserve"> des liens vers d’autre</w:t>
      </w:r>
      <w:r w:rsidR="00864504" w:rsidRPr="003D2C25">
        <w:rPr>
          <w:rFonts w:ascii="Verdana" w:hAnsi="Verdana"/>
          <w:sz w:val="20"/>
          <w:szCs w:val="20"/>
        </w:rPr>
        <w:t>s</w:t>
      </w:r>
      <w:r w:rsidR="000C5F99" w:rsidRPr="003D2C25">
        <w:rPr>
          <w:rFonts w:ascii="Verdana" w:hAnsi="Verdana"/>
          <w:sz w:val="20"/>
          <w:szCs w:val="20"/>
        </w:rPr>
        <w:t xml:space="preserve"> supports numériques (vidéos, site internet, blog, etc.)</w:t>
      </w:r>
      <w:r w:rsidR="00864504" w:rsidRPr="003D2C25">
        <w:rPr>
          <w:rFonts w:ascii="Verdana" w:hAnsi="Verdana"/>
          <w:sz w:val="20"/>
          <w:szCs w:val="20"/>
        </w:rPr>
        <w:t xml:space="preserve"> et d’enregistrer des documents annexes</w:t>
      </w:r>
      <w:r w:rsidR="000C5F99" w:rsidRPr="003D2C25">
        <w:rPr>
          <w:rFonts w:ascii="Verdana" w:hAnsi="Verdana"/>
          <w:sz w:val="20"/>
          <w:szCs w:val="20"/>
        </w:rPr>
        <w:t>.</w:t>
      </w:r>
      <w:r w:rsidR="001E2BC2" w:rsidRPr="003D2C25">
        <w:rPr>
          <w:rFonts w:ascii="Verdana" w:hAnsi="Verdana"/>
          <w:sz w:val="20"/>
          <w:szCs w:val="20"/>
        </w:rPr>
        <w:t xml:space="preserve"> </w:t>
      </w:r>
    </w:p>
    <w:p w:rsidR="001D64ED" w:rsidRPr="003D2C25" w:rsidRDefault="001D64ED" w:rsidP="003062AA">
      <w:pPr>
        <w:jc w:val="both"/>
        <w:rPr>
          <w:rFonts w:ascii="Verdana" w:hAnsi="Verdana"/>
          <w:sz w:val="20"/>
          <w:szCs w:val="20"/>
        </w:rPr>
      </w:pPr>
    </w:p>
    <w:p w:rsidR="001D64ED" w:rsidRPr="003D2C25" w:rsidRDefault="001D64ED" w:rsidP="003062AA">
      <w:pPr>
        <w:jc w:val="both"/>
        <w:rPr>
          <w:rFonts w:ascii="Verdana" w:hAnsi="Verdana"/>
          <w:sz w:val="20"/>
          <w:szCs w:val="20"/>
        </w:rPr>
      </w:pPr>
      <w:r w:rsidRPr="003D2C25">
        <w:rPr>
          <w:rFonts w:ascii="Verdana" w:hAnsi="Verdana"/>
          <w:sz w:val="20"/>
          <w:szCs w:val="20"/>
        </w:rPr>
        <w:t xml:space="preserve">Les contributions doivent être le fruit d’un travail collectif (travaux portés par </w:t>
      </w:r>
      <w:r w:rsidR="003D2C25">
        <w:rPr>
          <w:rFonts w:ascii="Verdana" w:hAnsi="Verdana"/>
          <w:sz w:val="20"/>
          <w:szCs w:val="20"/>
        </w:rPr>
        <w:t xml:space="preserve">un établissement, </w:t>
      </w:r>
      <w:r w:rsidRPr="003D2C25">
        <w:rPr>
          <w:rFonts w:ascii="Verdana" w:hAnsi="Verdana"/>
          <w:sz w:val="20"/>
          <w:szCs w:val="20"/>
        </w:rPr>
        <w:t>une classe, un groupe d’élèves/apprentis,</w:t>
      </w:r>
      <w:r w:rsidR="00383366" w:rsidRPr="003D2C25">
        <w:rPr>
          <w:rFonts w:ascii="Verdana" w:hAnsi="Verdana"/>
          <w:sz w:val="20"/>
          <w:szCs w:val="20"/>
        </w:rPr>
        <w:t xml:space="preserve"> </w:t>
      </w:r>
      <w:r w:rsidRPr="003D2C25">
        <w:rPr>
          <w:rFonts w:ascii="Verdana" w:hAnsi="Verdana"/>
          <w:sz w:val="20"/>
          <w:szCs w:val="20"/>
        </w:rPr>
        <w:t xml:space="preserve">…). </w:t>
      </w:r>
    </w:p>
    <w:p w:rsidR="003D2C25" w:rsidRPr="003D2C25" w:rsidRDefault="003D2C25" w:rsidP="003062AA">
      <w:pPr>
        <w:jc w:val="both"/>
        <w:rPr>
          <w:rFonts w:ascii="Verdana" w:hAnsi="Verdana"/>
          <w:sz w:val="20"/>
          <w:szCs w:val="20"/>
        </w:rPr>
      </w:pPr>
    </w:p>
    <w:p w:rsidR="007C45B7" w:rsidRDefault="007C45B7" w:rsidP="003062AA">
      <w:pPr>
        <w:jc w:val="both"/>
        <w:rPr>
          <w:rFonts w:ascii="Verdana" w:hAnsi="Verdana"/>
          <w:b/>
          <w:sz w:val="20"/>
          <w:szCs w:val="20"/>
        </w:rPr>
      </w:pPr>
    </w:p>
    <w:p w:rsidR="007C45B7" w:rsidRDefault="007C45B7" w:rsidP="003062AA">
      <w:pPr>
        <w:jc w:val="both"/>
        <w:rPr>
          <w:rFonts w:ascii="Verdana" w:hAnsi="Verdana"/>
          <w:b/>
          <w:sz w:val="20"/>
          <w:szCs w:val="20"/>
        </w:rPr>
      </w:pPr>
    </w:p>
    <w:p w:rsidR="001E2BC2" w:rsidRPr="003D2C25" w:rsidRDefault="001E2BC2" w:rsidP="003062AA">
      <w:pPr>
        <w:jc w:val="both"/>
        <w:rPr>
          <w:rFonts w:ascii="Verdana" w:hAnsi="Verdana"/>
          <w:b/>
          <w:sz w:val="20"/>
          <w:szCs w:val="20"/>
        </w:rPr>
      </w:pPr>
      <w:bookmarkStart w:id="2" w:name="_GoBack"/>
      <w:bookmarkEnd w:id="2"/>
      <w:r w:rsidRPr="003D2C25">
        <w:rPr>
          <w:rFonts w:ascii="Verdana" w:hAnsi="Verdana"/>
          <w:b/>
          <w:sz w:val="20"/>
          <w:szCs w:val="20"/>
        </w:rPr>
        <w:t xml:space="preserve">Article VII : Critères d’appréciation </w:t>
      </w:r>
    </w:p>
    <w:p w:rsidR="001E2BC2" w:rsidRPr="003D2C25" w:rsidRDefault="001E2BC2" w:rsidP="003062AA">
      <w:pPr>
        <w:jc w:val="both"/>
        <w:rPr>
          <w:rFonts w:ascii="Verdana" w:hAnsi="Verdana"/>
          <w:sz w:val="20"/>
          <w:szCs w:val="20"/>
        </w:rPr>
      </w:pPr>
      <w:r w:rsidRPr="003D2C25">
        <w:rPr>
          <w:rFonts w:ascii="Verdana" w:hAnsi="Verdana"/>
          <w:sz w:val="20"/>
          <w:szCs w:val="20"/>
        </w:rPr>
        <w:lastRenderedPageBreak/>
        <w:t xml:space="preserve">Pour l’attribution des prix, le jury sera particulièrement attentif aux productions privilégiant un travail interdisciplinaire, s’appuyant sur des approches scientifiques, culturelles, littéraires, artistiques … et valorisant l’innovation, la créativité, l’originalité, la sensibilité. </w:t>
      </w:r>
    </w:p>
    <w:p w:rsidR="001E2BC2" w:rsidRPr="003D2C25" w:rsidRDefault="001E2BC2" w:rsidP="003062AA">
      <w:pPr>
        <w:jc w:val="both"/>
        <w:rPr>
          <w:rFonts w:ascii="Verdana" w:hAnsi="Verdana"/>
          <w:sz w:val="20"/>
          <w:szCs w:val="20"/>
        </w:rPr>
      </w:pPr>
    </w:p>
    <w:p w:rsidR="001E2BC2" w:rsidRPr="003D2C25" w:rsidRDefault="001E2BC2" w:rsidP="003062AA">
      <w:pPr>
        <w:jc w:val="both"/>
        <w:rPr>
          <w:rFonts w:ascii="Verdana" w:hAnsi="Verdana"/>
          <w:sz w:val="20"/>
          <w:szCs w:val="20"/>
        </w:rPr>
      </w:pPr>
      <w:r w:rsidRPr="003D2C25">
        <w:rPr>
          <w:rFonts w:ascii="Verdana" w:eastAsia="Times New Roman" w:hAnsi="Verdana" w:cs="Times New Roman"/>
          <w:sz w:val="20"/>
          <w:szCs w:val="20"/>
          <w:lang w:eastAsia="fr-FR"/>
        </w:rPr>
        <w:t xml:space="preserve">Les projets inter-établissements/centres, de même que toute forme de partenariats </w:t>
      </w:r>
      <w:r w:rsidRPr="003D2C25">
        <w:rPr>
          <w:rFonts w:ascii="Verdana" w:hAnsi="Verdana"/>
          <w:sz w:val="20"/>
          <w:szCs w:val="20"/>
        </w:rPr>
        <w:t>engagés avec des acteurs de l’eau locaux</w:t>
      </w:r>
      <w:r w:rsidRPr="003D2C25">
        <w:rPr>
          <w:rFonts w:ascii="Verdana" w:eastAsia="Times New Roman" w:hAnsi="Verdana" w:cs="Times New Roman"/>
          <w:sz w:val="20"/>
          <w:szCs w:val="20"/>
          <w:lang w:eastAsia="fr-FR"/>
        </w:rPr>
        <w:t>, constitueront un atout dans l’appréciation des productions</w:t>
      </w:r>
      <w:r w:rsidRPr="003D2C25">
        <w:rPr>
          <w:rFonts w:ascii="Verdana" w:hAnsi="Verdana"/>
          <w:sz w:val="20"/>
          <w:szCs w:val="20"/>
        </w:rPr>
        <w:t>.</w:t>
      </w:r>
    </w:p>
    <w:p w:rsidR="001E2BC2" w:rsidRPr="003D2C25" w:rsidRDefault="001E2BC2" w:rsidP="003062AA">
      <w:pPr>
        <w:jc w:val="both"/>
        <w:rPr>
          <w:rFonts w:ascii="Verdana" w:hAnsi="Verdana"/>
          <w:sz w:val="20"/>
          <w:szCs w:val="20"/>
        </w:rPr>
      </w:pPr>
    </w:p>
    <w:p w:rsidR="001E2BC2" w:rsidRPr="003D2C25" w:rsidRDefault="001E2BC2" w:rsidP="003062AA">
      <w:pPr>
        <w:jc w:val="both"/>
        <w:rPr>
          <w:rFonts w:ascii="Verdana" w:hAnsi="Verdana"/>
          <w:sz w:val="20"/>
          <w:szCs w:val="20"/>
        </w:rPr>
      </w:pPr>
      <w:r w:rsidRPr="003D2C25">
        <w:rPr>
          <w:rFonts w:ascii="Verdana" w:hAnsi="Verdana"/>
          <w:sz w:val="20"/>
          <w:szCs w:val="20"/>
        </w:rPr>
        <w:t>Les contributions peuvent porter sur une échelle locale et/ou sur l’échelle régionale.</w:t>
      </w:r>
    </w:p>
    <w:p w:rsidR="001E2BC2" w:rsidRPr="003D2C25" w:rsidRDefault="001E2BC2" w:rsidP="003062AA">
      <w:pPr>
        <w:jc w:val="both"/>
        <w:rPr>
          <w:rFonts w:ascii="Verdana" w:hAnsi="Verdana"/>
          <w:sz w:val="20"/>
          <w:szCs w:val="20"/>
        </w:rPr>
      </w:pPr>
    </w:p>
    <w:p w:rsidR="00CF2FBD" w:rsidRPr="003D2C25" w:rsidRDefault="00CF2FBD" w:rsidP="003062AA">
      <w:pPr>
        <w:jc w:val="both"/>
        <w:rPr>
          <w:rFonts w:ascii="Verdana" w:hAnsi="Verdana"/>
          <w:b/>
          <w:sz w:val="20"/>
          <w:szCs w:val="20"/>
        </w:rPr>
      </w:pPr>
      <w:r w:rsidRPr="003D2C25">
        <w:rPr>
          <w:rFonts w:ascii="Verdana" w:hAnsi="Verdana"/>
          <w:b/>
          <w:sz w:val="20"/>
          <w:szCs w:val="20"/>
        </w:rPr>
        <w:t>Article </w:t>
      </w:r>
      <w:r w:rsidR="003062AA" w:rsidRPr="003D2C25">
        <w:rPr>
          <w:rFonts w:ascii="Verdana" w:hAnsi="Verdana"/>
          <w:b/>
          <w:sz w:val="20"/>
          <w:szCs w:val="20"/>
        </w:rPr>
        <w:t xml:space="preserve">VIII </w:t>
      </w:r>
      <w:r w:rsidRPr="003D2C25">
        <w:rPr>
          <w:rFonts w:ascii="Verdana" w:hAnsi="Verdana"/>
          <w:b/>
          <w:sz w:val="20"/>
          <w:szCs w:val="20"/>
        </w:rPr>
        <w:t>: Rôle et composition du jury</w:t>
      </w:r>
    </w:p>
    <w:p w:rsidR="00CF2FBD" w:rsidRPr="003D2C25" w:rsidRDefault="00CF2FBD" w:rsidP="003062AA">
      <w:pPr>
        <w:jc w:val="both"/>
        <w:rPr>
          <w:rFonts w:ascii="Verdana" w:hAnsi="Verdana"/>
          <w:sz w:val="20"/>
          <w:szCs w:val="20"/>
        </w:rPr>
      </w:pPr>
      <w:r w:rsidRPr="003D2C25">
        <w:rPr>
          <w:rFonts w:ascii="Verdana" w:hAnsi="Verdana"/>
          <w:sz w:val="20"/>
          <w:szCs w:val="20"/>
        </w:rPr>
        <w:t>Le jury évalue les candidatures et peut auditionner les candidats, voire demande</w:t>
      </w:r>
      <w:r w:rsidR="003062AA" w:rsidRPr="003D2C25">
        <w:rPr>
          <w:rFonts w:ascii="Verdana" w:hAnsi="Verdana"/>
          <w:sz w:val="20"/>
          <w:szCs w:val="20"/>
        </w:rPr>
        <w:t>r</w:t>
      </w:r>
      <w:r w:rsidRPr="003D2C25">
        <w:rPr>
          <w:rFonts w:ascii="Verdana" w:hAnsi="Verdana"/>
          <w:sz w:val="20"/>
          <w:szCs w:val="20"/>
        </w:rPr>
        <w:t xml:space="preserve"> des informations complémentaires. Il a pour objet de hiérarchiser les candidatures et de rendre un avis. </w:t>
      </w:r>
    </w:p>
    <w:p w:rsidR="00CF2FBD" w:rsidRPr="003D2C25" w:rsidRDefault="00CF2FBD" w:rsidP="003062AA">
      <w:pPr>
        <w:jc w:val="both"/>
        <w:rPr>
          <w:rFonts w:ascii="Verdana" w:hAnsi="Verdana"/>
          <w:sz w:val="20"/>
          <w:szCs w:val="20"/>
        </w:rPr>
      </w:pPr>
    </w:p>
    <w:p w:rsidR="00CF2FBD" w:rsidRPr="003D2C25" w:rsidRDefault="00CF2FBD" w:rsidP="003062AA">
      <w:pPr>
        <w:jc w:val="both"/>
        <w:rPr>
          <w:rFonts w:ascii="Verdana" w:hAnsi="Verdana"/>
          <w:sz w:val="20"/>
          <w:szCs w:val="20"/>
        </w:rPr>
      </w:pPr>
      <w:r w:rsidRPr="003D2C25">
        <w:rPr>
          <w:rFonts w:ascii="Verdana" w:hAnsi="Verdana"/>
          <w:sz w:val="20"/>
          <w:szCs w:val="20"/>
        </w:rPr>
        <w:t xml:space="preserve">Présidé par la </w:t>
      </w:r>
      <w:r w:rsidR="00383366" w:rsidRPr="003D2C25">
        <w:rPr>
          <w:rFonts w:ascii="Verdana" w:hAnsi="Verdana"/>
          <w:sz w:val="20"/>
          <w:szCs w:val="20"/>
        </w:rPr>
        <w:t>Vice-Présidente en charge de la Transition écologique et énergétique, de la biodiversité, de l’économie circulaire et des déchets</w:t>
      </w:r>
      <w:r w:rsidRPr="003D2C25">
        <w:rPr>
          <w:rFonts w:ascii="Verdana" w:hAnsi="Verdana"/>
          <w:sz w:val="20"/>
          <w:szCs w:val="20"/>
        </w:rPr>
        <w:t>, le jury se compose des membres suivants :</w:t>
      </w:r>
    </w:p>
    <w:p w:rsidR="00CF2FBD" w:rsidRPr="003D2C25" w:rsidRDefault="00CF2FBD" w:rsidP="003062AA">
      <w:pPr>
        <w:pStyle w:val="Paragraphedeliste"/>
        <w:numPr>
          <w:ilvl w:val="0"/>
          <w:numId w:val="5"/>
        </w:numPr>
        <w:jc w:val="both"/>
        <w:rPr>
          <w:rFonts w:ascii="Verdana" w:hAnsi="Verdana"/>
          <w:sz w:val="20"/>
          <w:szCs w:val="20"/>
        </w:rPr>
      </w:pPr>
      <w:r w:rsidRPr="003D2C25">
        <w:rPr>
          <w:rFonts w:ascii="Verdana" w:hAnsi="Verdana"/>
          <w:sz w:val="20"/>
          <w:szCs w:val="20"/>
        </w:rPr>
        <w:t>1 représentant de la D</w:t>
      </w:r>
      <w:r w:rsidR="001D063E">
        <w:rPr>
          <w:rFonts w:ascii="Verdana" w:hAnsi="Verdana"/>
          <w:sz w:val="20"/>
          <w:szCs w:val="20"/>
        </w:rPr>
        <w:t xml:space="preserve">irection </w:t>
      </w:r>
      <w:r w:rsidRPr="003D2C25">
        <w:rPr>
          <w:rFonts w:ascii="Verdana" w:hAnsi="Verdana"/>
          <w:sz w:val="20"/>
          <w:szCs w:val="20"/>
        </w:rPr>
        <w:t>R</w:t>
      </w:r>
      <w:r w:rsidR="001D063E">
        <w:rPr>
          <w:rFonts w:ascii="Verdana" w:hAnsi="Verdana"/>
          <w:sz w:val="20"/>
          <w:szCs w:val="20"/>
        </w:rPr>
        <w:t>égionale de l’</w:t>
      </w:r>
      <w:r w:rsidRPr="003D2C25">
        <w:rPr>
          <w:rFonts w:ascii="Verdana" w:hAnsi="Verdana"/>
          <w:sz w:val="20"/>
          <w:szCs w:val="20"/>
        </w:rPr>
        <w:t>A</w:t>
      </w:r>
      <w:r w:rsidR="001D063E">
        <w:rPr>
          <w:rFonts w:ascii="Verdana" w:hAnsi="Verdana"/>
          <w:sz w:val="20"/>
          <w:szCs w:val="20"/>
        </w:rPr>
        <w:t>limentation, de l’</w:t>
      </w:r>
      <w:r w:rsidRPr="003D2C25">
        <w:rPr>
          <w:rFonts w:ascii="Verdana" w:hAnsi="Verdana"/>
          <w:sz w:val="20"/>
          <w:szCs w:val="20"/>
        </w:rPr>
        <w:t>A</w:t>
      </w:r>
      <w:r w:rsidR="001D063E">
        <w:rPr>
          <w:rFonts w:ascii="Verdana" w:hAnsi="Verdana"/>
          <w:sz w:val="20"/>
          <w:szCs w:val="20"/>
        </w:rPr>
        <w:t xml:space="preserve">griculture et de la </w:t>
      </w:r>
      <w:r w:rsidRPr="003D2C25">
        <w:rPr>
          <w:rFonts w:ascii="Verdana" w:hAnsi="Verdana"/>
          <w:sz w:val="20"/>
          <w:szCs w:val="20"/>
        </w:rPr>
        <w:t>F</w:t>
      </w:r>
      <w:r w:rsidR="001D063E">
        <w:rPr>
          <w:rFonts w:ascii="Verdana" w:hAnsi="Verdana"/>
          <w:sz w:val="20"/>
          <w:szCs w:val="20"/>
        </w:rPr>
        <w:t>orêt</w:t>
      </w:r>
    </w:p>
    <w:p w:rsidR="00CF2FBD" w:rsidRPr="003D2C25" w:rsidRDefault="00CF2FBD" w:rsidP="003062AA">
      <w:pPr>
        <w:pStyle w:val="Paragraphedeliste"/>
        <w:numPr>
          <w:ilvl w:val="0"/>
          <w:numId w:val="5"/>
        </w:numPr>
        <w:jc w:val="both"/>
        <w:rPr>
          <w:rFonts w:ascii="Verdana" w:hAnsi="Verdana"/>
          <w:sz w:val="20"/>
          <w:szCs w:val="20"/>
        </w:rPr>
      </w:pPr>
      <w:r w:rsidRPr="003D2C25">
        <w:rPr>
          <w:rFonts w:ascii="Verdana" w:hAnsi="Verdana"/>
          <w:sz w:val="20"/>
          <w:szCs w:val="20"/>
        </w:rPr>
        <w:t>1 représentant de l</w:t>
      </w:r>
      <w:r w:rsidR="003062AA" w:rsidRPr="003D2C25">
        <w:rPr>
          <w:rFonts w:ascii="Verdana" w:hAnsi="Verdana"/>
          <w:sz w:val="20"/>
          <w:szCs w:val="20"/>
        </w:rPr>
        <w:t>’A</w:t>
      </w:r>
      <w:r w:rsidRPr="003D2C25">
        <w:rPr>
          <w:rFonts w:ascii="Verdana" w:hAnsi="Verdana"/>
          <w:sz w:val="20"/>
          <w:szCs w:val="20"/>
        </w:rPr>
        <w:t>cadémie de Montpellier</w:t>
      </w:r>
    </w:p>
    <w:p w:rsidR="00CF2FBD" w:rsidRPr="003D2C25" w:rsidRDefault="00CF2FBD" w:rsidP="003062AA">
      <w:pPr>
        <w:pStyle w:val="Paragraphedeliste"/>
        <w:numPr>
          <w:ilvl w:val="0"/>
          <w:numId w:val="5"/>
        </w:numPr>
        <w:jc w:val="both"/>
        <w:rPr>
          <w:rFonts w:ascii="Verdana" w:hAnsi="Verdana"/>
          <w:sz w:val="20"/>
          <w:szCs w:val="20"/>
        </w:rPr>
      </w:pPr>
      <w:r w:rsidRPr="003D2C25">
        <w:rPr>
          <w:rFonts w:ascii="Verdana" w:hAnsi="Verdana"/>
          <w:sz w:val="20"/>
          <w:szCs w:val="20"/>
        </w:rPr>
        <w:t>1 représentant de l</w:t>
      </w:r>
      <w:r w:rsidR="003062AA" w:rsidRPr="003D2C25">
        <w:rPr>
          <w:rFonts w:ascii="Verdana" w:hAnsi="Verdana"/>
          <w:sz w:val="20"/>
          <w:szCs w:val="20"/>
        </w:rPr>
        <w:t>’A</w:t>
      </w:r>
      <w:r w:rsidRPr="003D2C25">
        <w:rPr>
          <w:rFonts w:ascii="Verdana" w:hAnsi="Verdana"/>
          <w:sz w:val="20"/>
          <w:szCs w:val="20"/>
        </w:rPr>
        <w:t>cadémie de Toulouse</w:t>
      </w:r>
    </w:p>
    <w:p w:rsidR="00CF2FBD" w:rsidRPr="003D2C25" w:rsidRDefault="00CF2FBD" w:rsidP="003062AA">
      <w:pPr>
        <w:pStyle w:val="Paragraphedeliste"/>
        <w:numPr>
          <w:ilvl w:val="0"/>
          <w:numId w:val="5"/>
        </w:numPr>
        <w:jc w:val="both"/>
        <w:rPr>
          <w:rFonts w:ascii="Verdana" w:hAnsi="Verdana"/>
          <w:sz w:val="20"/>
          <w:szCs w:val="20"/>
        </w:rPr>
      </w:pPr>
      <w:r w:rsidRPr="003D2C25">
        <w:rPr>
          <w:rFonts w:ascii="Verdana" w:hAnsi="Verdana"/>
          <w:sz w:val="20"/>
          <w:szCs w:val="20"/>
        </w:rPr>
        <w:t>Des représentants des directions régionales suivantes : D</w:t>
      </w:r>
      <w:r w:rsidR="00383366" w:rsidRPr="003D2C25">
        <w:rPr>
          <w:rFonts w:ascii="Verdana" w:hAnsi="Verdana"/>
          <w:sz w:val="20"/>
          <w:szCs w:val="20"/>
        </w:rPr>
        <w:t>irection de l’Education et de la Jeunesse</w:t>
      </w:r>
      <w:r w:rsidRPr="003D2C25">
        <w:rPr>
          <w:rFonts w:ascii="Verdana" w:hAnsi="Verdana"/>
          <w:sz w:val="20"/>
          <w:szCs w:val="20"/>
        </w:rPr>
        <w:t xml:space="preserve">, </w:t>
      </w:r>
      <w:r w:rsidR="00383366" w:rsidRPr="003D2C25">
        <w:rPr>
          <w:rFonts w:ascii="Verdana" w:hAnsi="Verdana"/>
          <w:sz w:val="20"/>
          <w:szCs w:val="20"/>
        </w:rPr>
        <w:t>Direction Emploi Formation, Direction de l'Agriculture, de l'Agro-alimentaire et de la Forêt, Direction de la Transition Ecologique</w:t>
      </w:r>
      <w:r w:rsidR="00E90A19" w:rsidRPr="003D2C25">
        <w:rPr>
          <w:rFonts w:ascii="Verdana" w:hAnsi="Verdana"/>
          <w:sz w:val="20"/>
          <w:szCs w:val="20"/>
        </w:rPr>
        <w:t xml:space="preserve"> et Energétique</w:t>
      </w:r>
      <w:r w:rsidR="00383366" w:rsidRPr="003D2C25">
        <w:rPr>
          <w:rFonts w:ascii="Verdana" w:hAnsi="Verdana"/>
          <w:sz w:val="20"/>
          <w:szCs w:val="20"/>
        </w:rPr>
        <w:t xml:space="preserve"> </w:t>
      </w:r>
    </w:p>
    <w:p w:rsidR="00CF2FBD" w:rsidRPr="003D2C25" w:rsidRDefault="00CF2FBD" w:rsidP="003062AA">
      <w:pPr>
        <w:jc w:val="both"/>
        <w:rPr>
          <w:rFonts w:ascii="Verdana" w:hAnsi="Verdana"/>
          <w:sz w:val="20"/>
          <w:szCs w:val="20"/>
        </w:rPr>
      </w:pPr>
    </w:p>
    <w:p w:rsidR="00864504" w:rsidRPr="003D2C25" w:rsidRDefault="00864504" w:rsidP="00864504">
      <w:pPr>
        <w:jc w:val="both"/>
        <w:rPr>
          <w:rFonts w:ascii="Verdana" w:hAnsi="Verdana"/>
          <w:sz w:val="20"/>
          <w:szCs w:val="20"/>
        </w:rPr>
      </w:pPr>
      <w:r w:rsidRPr="003D2C25">
        <w:rPr>
          <w:rFonts w:ascii="Verdana" w:hAnsi="Verdana"/>
          <w:b/>
          <w:sz w:val="20"/>
          <w:szCs w:val="20"/>
        </w:rPr>
        <w:t>Article IX : Récompenses</w:t>
      </w:r>
    </w:p>
    <w:p w:rsidR="001D063E" w:rsidRDefault="00864504" w:rsidP="003062AA">
      <w:pPr>
        <w:jc w:val="both"/>
        <w:rPr>
          <w:rFonts w:ascii="Verdana" w:hAnsi="Verdana"/>
          <w:sz w:val="20"/>
          <w:szCs w:val="20"/>
        </w:rPr>
      </w:pPr>
      <w:r w:rsidRPr="003D2C25">
        <w:rPr>
          <w:rFonts w:ascii="Verdana" w:hAnsi="Verdana"/>
          <w:sz w:val="20"/>
          <w:szCs w:val="20"/>
        </w:rPr>
        <w:t xml:space="preserve">Un trophée sera remis à chaque représentant de chaque lauréat. </w:t>
      </w:r>
    </w:p>
    <w:p w:rsidR="00864504" w:rsidRDefault="00864504" w:rsidP="003062AA">
      <w:pPr>
        <w:jc w:val="both"/>
        <w:rPr>
          <w:rFonts w:ascii="Verdana" w:hAnsi="Verdana"/>
          <w:sz w:val="20"/>
          <w:szCs w:val="20"/>
        </w:rPr>
      </w:pPr>
      <w:r w:rsidRPr="003D2C25">
        <w:rPr>
          <w:rFonts w:ascii="Verdana" w:hAnsi="Verdana"/>
          <w:sz w:val="20"/>
          <w:szCs w:val="20"/>
        </w:rPr>
        <w:t>D’autre part, les lauréats (classe, groupe d’élèves,</w:t>
      </w:r>
      <w:r w:rsidR="00F735FC">
        <w:rPr>
          <w:rFonts w:ascii="Verdana" w:hAnsi="Verdana"/>
          <w:sz w:val="20"/>
          <w:szCs w:val="20"/>
        </w:rPr>
        <w:t xml:space="preserve"> délégués de CLV</w:t>
      </w:r>
      <w:r w:rsidRPr="003D2C25">
        <w:rPr>
          <w:rFonts w:ascii="Verdana" w:hAnsi="Verdana"/>
          <w:sz w:val="20"/>
          <w:szCs w:val="20"/>
        </w:rPr>
        <w:t xml:space="preserve">) bénéficieront d’une visite d’un site remarquable </w:t>
      </w:r>
      <w:r w:rsidR="001D063E">
        <w:rPr>
          <w:rFonts w:ascii="Verdana" w:hAnsi="Verdana"/>
          <w:sz w:val="20"/>
          <w:szCs w:val="20"/>
        </w:rPr>
        <w:t xml:space="preserve">sur une journée </w:t>
      </w:r>
      <w:r w:rsidRPr="003D2C25">
        <w:rPr>
          <w:rFonts w:ascii="Verdana" w:hAnsi="Verdana"/>
          <w:sz w:val="20"/>
          <w:szCs w:val="20"/>
        </w:rPr>
        <w:t>- en lien avec la ressource en eau et les milieux aquatiques – en région Occitanie</w:t>
      </w:r>
      <w:r w:rsidR="00A203D8" w:rsidRPr="003D2C25">
        <w:rPr>
          <w:rFonts w:ascii="Verdana" w:hAnsi="Verdana"/>
          <w:sz w:val="20"/>
          <w:szCs w:val="20"/>
        </w:rPr>
        <w:t xml:space="preserve"> (ex. : visite</w:t>
      </w:r>
      <w:r w:rsidR="00E90A19" w:rsidRPr="003D2C25">
        <w:rPr>
          <w:rFonts w:ascii="Verdana" w:hAnsi="Verdana"/>
          <w:sz w:val="20"/>
          <w:szCs w:val="20"/>
        </w:rPr>
        <w:t xml:space="preserve"> en barque</w:t>
      </w:r>
      <w:r w:rsidR="00A203D8" w:rsidRPr="003D2C25">
        <w:rPr>
          <w:rFonts w:ascii="Verdana" w:hAnsi="Verdana"/>
          <w:sz w:val="20"/>
          <w:szCs w:val="20"/>
        </w:rPr>
        <w:t xml:space="preserve"> d’une rivière souterraine, </w:t>
      </w:r>
      <w:r w:rsidR="00E90A19" w:rsidRPr="003D2C25">
        <w:rPr>
          <w:rFonts w:ascii="Verdana" w:hAnsi="Verdana"/>
          <w:sz w:val="20"/>
          <w:szCs w:val="20"/>
        </w:rPr>
        <w:t>découverte d’une zone</w:t>
      </w:r>
      <w:r w:rsidR="003D2C25">
        <w:rPr>
          <w:rFonts w:ascii="Verdana" w:hAnsi="Verdana"/>
          <w:sz w:val="20"/>
          <w:szCs w:val="20"/>
        </w:rPr>
        <w:t xml:space="preserve"> humide, visite du Pont du Gard</w:t>
      </w:r>
      <w:r w:rsidR="00A203D8" w:rsidRPr="003D2C25">
        <w:rPr>
          <w:rFonts w:ascii="Verdana" w:hAnsi="Verdana"/>
          <w:sz w:val="20"/>
          <w:szCs w:val="20"/>
        </w:rPr>
        <w:t>)</w:t>
      </w:r>
      <w:r w:rsidR="003D2C25">
        <w:rPr>
          <w:rFonts w:ascii="Verdana" w:hAnsi="Verdana"/>
          <w:sz w:val="20"/>
          <w:szCs w:val="20"/>
        </w:rPr>
        <w:t xml:space="preserve">. </w:t>
      </w:r>
      <w:r w:rsidRPr="003D2C25">
        <w:rPr>
          <w:rFonts w:ascii="Verdana" w:hAnsi="Verdana"/>
          <w:sz w:val="20"/>
          <w:szCs w:val="20"/>
        </w:rPr>
        <w:t>Les frais de transport aller-retour et les entrées seron</w:t>
      </w:r>
      <w:r w:rsidR="001D063E">
        <w:rPr>
          <w:rFonts w:ascii="Verdana" w:hAnsi="Verdana"/>
          <w:sz w:val="20"/>
          <w:szCs w:val="20"/>
        </w:rPr>
        <w:t>t pris en charge par la Région. Les enveloppes allouées sont les suivantes :</w:t>
      </w:r>
    </w:p>
    <w:p w:rsidR="001D063E" w:rsidRDefault="001D063E" w:rsidP="001D063E">
      <w:pPr>
        <w:pStyle w:val="Paragraphedeliste"/>
        <w:numPr>
          <w:ilvl w:val="0"/>
          <w:numId w:val="5"/>
        </w:numPr>
        <w:jc w:val="both"/>
        <w:rPr>
          <w:rFonts w:ascii="Verdana" w:hAnsi="Verdana"/>
          <w:sz w:val="20"/>
          <w:szCs w:val="20"/>
        </w:rPr>
      </w:pPr>
      <w:r>
        <w:rPr>
          <w:rFonts w:ascii="Verdana" w:hAnsi="Verdana"/>
          <w:sz w:val="20"/>
          <w:szCs w:val="20"/>
        </w:rPr>
        <w:t xml:space="preserve">Lauréat de la catégorie 1 : 1500€TTC </w:t>
      </w:r>
    </w:p>
    <w:p w:rsidR="001D063E" w:rsidRDefault="001D063E" w:rsidP="001D063E">
      <w:pPr>
        <w:pStyle w:val="Paragraphedeliste"/>
        <w:numPr>
          <w:ilvl w:val="0"/>
          <w:numId w:val="5"/>
        </w:numPr>
        <w:jc w:val="both"/>
        <w:rPr>
          <w:rFonts w:ascii="Verdana" w:hAnsi="Verdana"/>
          <w:sz w:val="20"/>
          <w:szCs w:val="20"/>
        </w:rPr>
      </w:pPr>
      <w:r>
        <w:rPr>
          <w:rFonts w:ascii="Verdana" w:hAnsi="Verdana"/>
          <w:sz w:val="20"/>
          <w:szCs w:val="20"/>
        </w:rPr>
        <w:t>Lauréat de la catégorie 2 : 1500€TTC</w:t>
      </w:r>
    </w:p>
    <w:p w:rsidR="001D063E" w:rsidRDefault="001D063E" w:rsidP="001D063E">
      <w:pPr>
        <w:pStyle w:val="Paragraphedeliste"/>
        <w:numPr>
          <w:ilvl w:val="0"/>
          <w:numId w:val="5"/>
        </w:numPr>
        <w:jc w:val="both"/>
        <w:rPr>
          <w:rFonts w:ascii="Verdana" w:hAnsi="Verdana"/>
          <w:sz w:val="20"/>
          <w:szCs w:val="20"/>
        </w:rPr>
      </w:pPr>
      <w:r>
        <w:rPr>
          <w:rFonts w:ascii="Verdana" w:hAnsi="Verdana"/>
          <w:sz w:val="20"/>
          <w:szCs w:val="20"/>
        </w:rPr>
        <w:t>Lauréat de la catégorie 3 : 1500€TTC</w:t>
      </w:r>
    </w:p>
    <w:p w:rsidR="001D063E" w:rsidRDefault="001D063E" w:rsidP="003062AA">
      <w:pPr>
        <w:jc w:val="both"/>
        <w:rPr>
          <w:rFonts w:ascii="Verdana" w:hAnsi="Verdana"/>
          <w:sz w:val="20"/>
          <w:szCs w:val="20"/>
        </w:rPr>
      </w:pPr>
    </w:p>
    <w:p w:rsidR="001E2BC2" w:rsidRPr="003D2C25" w:rsidRDefault="001E2BC2" w:rsidP="003062AA">
      <w:pPr>
        <w:jc w:val="both"/>
        <w:rPr>
          <w:rFonts w:ascii="Verdana" w:hAnsi="Verdana"/>
          <w:b/>
          <w:sz w:val="20"/>
          <w:szCs w:val="20"/>
        </w:rPr>
      </w:pPr>
      <w:r w:rsidRPr="003D2C25">
        <w:rPr>
          <w:rFonts w:ascii="Verdana" w:hAnsi="Verdana"/>
          <w:b/>
          <w:sz w:val="20"/>
          <w:szCs w:val="20"/>
        </w:rPr>
        <w:t xml:space="preserve">Article </w:t>
      </w:r>
      <w:r w:rsidR="003062AA" w:rsidRPr="003D2C25">
        <w:rPr>
          <w:rFonts w:ascii="Verdana" w:hAnsi="Verdana"/>
          <w:b/>
          <w:sz w:val="20"/>
          <w:szCs w:val="20"/>
        </w:rPr>
        <w:t>X</w:t>
      </w:r>
      <w:r w:rsidRPr="003D2C25">
        <w:rPr>
          <w:rFonts w:ascii="Verdana" w:hAnsi="Verdana"/>
          <w:b/>
          <w:sz w:val="20"/>
          <w:szCs w:val="20"/>
        </w:rPr>
        <w:t> : Valorisation des contributions</w:t>
      </w:r>
    </w:p>
    <w:p w:rsidR="00014390" w:rsidRPr="003D2C25" w:rsidRDefault="00014390" w:rsidP="003062AA">
      <w:pPr>
        <w:jc w:val="both"/>
        <w:rPr>
          <w:rFonts w:ascii="Verdana" w:hAnsi="Verdana"/>
          <w:sz w:val="20"/>
          <w:szCs w:val="20"/>
        </w:rPr>
      </w:pPr>
      <w:bookmarkStart w:id="3" w:name="valorisation-des-travaux-des-laureats-3"/>
      <w:bookmarkStart w:id="4" w:name="a4"/>
      <w:bookmarkEnd w:id="3"/>
      <w:bookmarkEnd w:id="4"/>
      <w:r w:rsidRPr="003D2C25">
        <w:rPr>
          <w:rFonts w:ascii="Verdana" w:eastAsia="Times New Roman" w:hAnsi="Verdana" w:cs="Times New Roman"/>
          <w:sz w:val="20"/>
          <w:szCs w:val="20"/>
          <w:lang w:eastAsia="fr-FR"/>
        </w:rPr>
        <w:t>Lors de la diffusion des travaux</w:t>
      </w:r>
      <w:r w:rsidR="007A31D6" w:rsidRPr="003D2C25">
        <w:rPr>
          <w:rFonts w:ascii="Verdana" w:eastAsia="Times New Roman" w:hAnsi="Verdana" w:cs="Times New Roman"/>
          <w:sz w:val="20"/>
          <w:szCs w:val="20"/>
          <w:lang w:eastAsia="fr-FR"/>
        </w:rPr>
        <w:t xml:space="preserve">, le nom </w:t>
      </w:r>
      <w:r w:rsidRPr="003D2C25">
        <w:rPr>
          <w:rFonts w:ascii="Verdana" w:eastAsia="Times New Roman" w:hAnsi="Verdana" w:cs="Times New Roman"/>
          <w:sz w:val="20"/>
          <w:szCs w:val="20"/>
          <w:lang w:eastAsia="fr-FR"/>
        </w:rPr>
        <w:t>de l’établissement</w:t>
      </w:r>
      <w:r w:rsidR="00F735FC">
        <w:rPr>
          <w:rFonts w:ascii="Verdana" w:eastAsia="Times New Roman" w:hAnsi="Verdana" w:cs="Times New Roman"/>
          <w:sz w:val="20"/>
          <w:szCs w:val="20"/>
          <w:lang w:eastAsia="fr-FR"/>
        </w:rPr>
        <w:t xml:space="preserve"> </w:t>
      </w:r>
      <w:r w:rsidRPr="003D2C25">
        <w:rPr>
          <w:rFonts w:ascii="Verdana" w:eastAsia="Times New Roman" w:hAnsi="Verdana" w:cs="Times New Roman"/>
          <w:sz w:val="20"/>
          <w:szCs w:val="20"/>
          <w:lang w:eastAsia="fr-FR"/>
        </w:rPr>
        <w:t>est systématiquement mentionné.</w:t>
      </w:r>
    </w:p>
    <w:p w:rsidR="00014390" w:rsidRPr="003D2C25" w:rsidRDefault="00014390" w:rsidP="003062AA">
      <w:pPr>
        <w:spacing w:before="100" w:beforeAutospacing="1" w:after="100" w:afterAutospacing="1"/>
        <w:jc w:val="both"/>
        <w:rPr>
          <w:rFonts w:ascii="Verdana" w:eastAsia="Times New Roman" w:hAnsi="Verdana" w:cs="Times New Roman"/>
          <w:sz w:val="20"/>
          <w:szCs w:val="20"/>
          <w:lang w:eastAsia="fr-FR"/>
        </w:rPr>
      </w:pPr>
      <w:r w:rsidRPr="003D2C25">
        <w:rPr>
          <w:rFonts w:ascii="Verdana" w:eastAsia="Times New Roman" w:hAnsi="Verdana" w:cs="Times New Roman"/>
          <w:sz w:val="20"/>
          <w:szCs w:val="20"/>
          <w:lang w:eastAsia="fr-FR"/>
        </w:rPr>
        <w:t>Les productions ainsi que leur</w:t>
      </w:r>
      <w:r w:rsidR="00383366" w:rsidRPr="003D2C25">
        <w:rPr>
          <w:rFonts w:ascii="Verdana" w:eastAsia="Times New Roman" w:hAnsi="Verdana" w:cs="Times New Roman"/>
          <w:sz w:val="20"/>
          <w:szCs w:val="20"/>
          <w:lang w:eastAsia="fr-FR"/>
        </w:rPr>
        <w:t>s</w:t>
      </w:r>
      <w:r w:rsidRPr="003D2C25">
        <w:rPr>
          <w:rFonts w:ascii="Verdana" w:eastAsia="Times New Roman" w:hAnsi="Verdana" w:cs="Times New Roman"/>
          <w:sz w:val="20"/>
          <w:szCs w:val="20"/>
          <w:lang w:eastAsia="fr-FR"/>
        </w:rPr>
        <w:t xml:space="preserve"> support</w:t>
      </w:r>
      <w:r w:rsidR="00383366" w:rsidRPr="003D2C25">
        <w:rPr>
          <w:rFonts w:ascii="Verdana" w:eastAsia="Times New Roman" w:hAnsi="Verdana" w:cs="Times New Roman"/>
          <w:sz w:val="20"/>
          <w:szCs w:val="20"/>
          <w:lang w:eastAsia="fr-FR"/>
        </w:rPr>
        <w:t>s</w:t>
      </w:r>
      <w:r w:rsidRPr="003D2C25">
        <w:rPr>
          <w:rFonts w:ascii="Verdana" w:eastAsia="Times New Roman" w:hAnsi="Verdana" w:cs="Times New Roman"/>
          <w:sz w:val="20"/>
          <w:szCs w:val="20"/>
          <w:lang w:eastAsia="fr-FR"/>
        </w:rPr>
        <w:t xml:space="preserve"> numérique</w:t>
      </w:r>
      <w:r w:rsidR="00383366" w:rsidRPr="003D2C25">
        <w:rPr>
          <w:rFonts w:ascii="Verdana" w:eastAsia="Times New Roman" w:hAnsi="Verdana" w:cs="Times New Roman"/>
          <w:sz w:val="20"/>
          <w:szCs w:val="20"/>
          <w:lang w:eastAsia="fr-FR"/>
        </w:rPr>
        <w:t>s</w:t>
      </w:r>
      <w:r w:rsidRPr="003D2C25">
        <w:rPr>
          <w:rFonts w:ascii="Verdana" w:eastAsia="Times New Roman" w:hAnsi="Verdana" w:cs="Times New Roman"/>
          <w:sz w:val="20"/>
          <w:szCs w:val="20"/>
          <w:lang w:eastAsia="fr-FR"/>
        </w:rPr>
        <w:t xml:space="preserve"> sont rendus accessibles au public, notamment</w:t>
      </w:r>
      <w:r w:rsidR="007A31D6" w:rsidRPr="003D2C25">
        <w:rPr>
          <w:rFonts w:ascii="Verdana" w:eastAsia="Times New Roman" w:hAnsi="Verdana" w:cs="Times New Roman"/>
          <w:sz w:val="20"/>
          <w:szCs w:val="20"/>
          <w:lang w:eastAsia="fr-FR"/>
        </w:rPr>
        <w:t xml:space="preserve"> lors de la cérémonie de remise </w:t>
      </w:r>
      <w:r w:rsidRPr="003D2C25">
        <w:rPr>
          <w:rFonts w:ascii="Verdana" w:eastAsia="Times New Roman" w:hAnsi="Verdana" w:cs="Times New Roman"/>
          <w:sz w:val="20"/>
          <w:szCs w:val="20"/>
          <w:lang w:eastAsia="fr-FR"/>
        </w:rPr>
        <w:t>des prix.</w:t>
      </w:r>
    </w:p>
    <w:p w:rsidR="00014390" w:rsidRPr="003D2C25" w:rsidRDefault="00014390" w:rsidP="003062AA">
      <w:pPr>
        <w:spacing w:before="100" w:beforeAutospacing="1" w:after="100" w:afterAutospacing="1"/>
        <w:jc w:val="both"/>
        <w:rPr>
          <w:rFonts w:ascii="Verdana" w:eastAsia="Times New Roman" w:hAnsi="Verdana" w:cs="Times New Roman"/>
          <w:sz w:val="20"/>
          <w:szCs w:val="20"/>
          <w:lang w:eastAsia="fr-FR"/>
        </w:rPr>
      </w:pPr>
      <w:r w:rsidRPr="003D2C25">
        <w:rPr>
          <w:rFonts w:ascii="Verdana" w:eastAsia="Times New Roman" w:hAnsi="Verdana" w:cs="Times New Roman"/>
          <w:sz w:val="20"/>
          <w:szCs w:val="20"/>
          <w:lang w:eastAsia="fr-FR"/>
        </w:rPr>
        <w:t xml:space="preserve">La participation à ce concours vaut cession, à titre gratuit des productions et de leurs usages, au profit de la </w:t>
      </w:r>
      <w:r w:rsidR="007A31D6" w:rsidRPr="003D2C25">
        <w:rPr>
          <w:rFonts w:ascii="Verdana" w:eastAsia="Times New Roman" w:hAnsi="Verdana" w:cs="Times New Roman"/>
          <w:sz w:val="20"/>
          <w:szCs w:val="20"/>
          <w:lang w:eastAsia="fr-FR"/>
        </w:rPr>
        <w:t>DRAAF</w:t>
      </w:r>
      <w:r w:rsidRPr="003D2C25">
        <w:rPr>
          <w:rFonts w:ascii="Verdana" w:eastAsia="Times New Roman" w:hAnsi="Verdana" w:cs="Times New Roman"/>
          <w:sz w:val="20"/>
          <w:szCs w:val="20"/>
          <w:lang w:eastAsia="fr-FR"/>
        </w:rPr>
        <w:t xml:space="preserve"> Occitanie, </w:t>
      </w:r>
      <w:r w:rsidR="00383366" w:rsidRPr="003D2C25">
        <w:rPr>
          <w:rFonts w:ascii="Verdana" w:eastAsia="Times New Roman" w:hAnsi="Verdana" w:cs="Times New Roman"/>
          <w:sz w:val="20"/>
          <w:szCs w:val="20"/>
          <w:lang w:eastAsia="fr-FR"/>
        </w:rPr>
        <w:t>de la Région Occitanie</w:t>
      </w:r>
      <w:r w:rsidR="003062AA" w:rsidRPr="003D2C25">
        <w:rPr>
          <w:rFonts w:ascii="Verdana" w:eastAsia="Times New Roman" w:hAnsi="Verdana" w:cs="Times New Roman"/>
          <w:sz w:val="20"/>
          <w:szCs w:val="20"/>
          <w:lang w:eastAsia="fr-FR"/>
        </w:rPr>
        <w:t>, ainsi que des deux A</w:t>
      </w:r>
      <w:r w:rsidRPr="003D2C25">
        <w:rPr>
          <w:rFonts w:ascii="Verdana" w:eastAsia="Times New Roman" w:hAnsi="Verdana" w:cs="Times New Roman"/>
          <w:sz w:val="20"/>
          <w:szCs w:val="20"/>
          <w:lang w:eastAsia="fr-FR"/>
        </w:rPr>
        <w:t>cadémies de la région.</w:t>
      </w:r>
    </w:p>
    <w:p w:rsidR="00014390" w:rsidRPr="003D2C25" w:rsidRDefault="00014390" w:rsidP="003062AA">
      <w:pPr>
        <w:spacing w:before="100" w:beforeAutospacing="1" w:after="100" w:afterAutospacing="1"/>
        <w:jc w:val="both"/>
        <w:rPr>
          <w:rFonts w:ascii="Verdana" w:eastAsia="Times New Roman" w:hAnsi="Verdana" w:cs="Times New Roman"/>
          <w:sz w:val="20"/>
          <w:szCs w:val="20"/>
          <w:lang w:eastAsia="fr-FR"/>
        </w:rPr>
      </w:pPr>
      <w:r w:rsidRPr="003D2C25">
        <w:rPr>
          <w:rFonts w:ascii="Verdana" w:eastAsia="Times New Roman" w:hAnsi="Verdana" w:cs="Times New Roman"/>
          <w:sz w:val="20"/>
          <w:szCs w:val="20"/>
          <w:lang w:eastAsia="fr-FR"/>
        </w:rPr>
        <w:t>Les candidats doivent veiller à respecter la législation sur les droits d’auteurs. En particulier, les séquences extraites d’œuvres audiovisuelles</w:t>
      </w:r>
      <w:r w:rsidR="00733E5B">
        <w:rPr>
          <w:rFonts w:ascii="Verdana" w:eastAsia="Times New Roman" w:hAnsi="Verdana" w:cs="Times New Roman"/>
          <w:sz w:val="20"/>
          <w:szCs w:val="20"/>
          <w:lang w:eastAsia="fr-FR"/>
        </w:rPr>
        <w:t>,</w:t>
      </w:r>
      <w:r w:rsidRPr="003D2C25">
        <w:rPr>
          <w:rFonts w:ascii="Verdana" w:eastAsia="Times New Roman" w:hAnsi="Verdana" w:cs="Times New Roman"/>
          <w:sz w:val="20"/>
          <w:szCs w:val="20"/>
          <w:lang w:eastAsia="fr-FR"/>
        </w:rPr>
        <w:t xml:space="preserve"> dont les droits n’ont pas été cédés</w:t>
      </w:r>
      <w:r w:rsidR="00733E5B">
        <w:rPr>
          <w:rFonts w:ascii="Verdana" w:eastAsia="Times New Roman" w:hAnsi="Verdana" w:cs="Times New Roman"/>
          <w:sz w:val="20"/>
          <w:szCs w:val="20"/>
          <w:lang w:eastAsia="fr-FR"/>
        </w:rPr>
        <w:t>,</w:t>
      </w:r>
      <w:r w:rsidRPr="003D2C25">
        <w:rPr>
          <w:rFonts w:ascii="Verdana" w:eastAsia="Times New Roman" w:hAnsi="Verdana" w:cs="Times New Roman"/>
          <w:sz w:val="20"/>
          <w:szCs w:val="20"/>
          <w:lang w:eastAsia="fr-FR"/>
        </w:rPr>
        <w:t xml:space="preserve"> ne peuvent pas être diffusées.</w:t>
      </w:r>
    </w:p>
    <w:p w:rsidR="00014390" w:rsidRPr="003D2C25" w:rsidRDefault="00014390" w:rsidP="003062AA">
      <w:pPr>
        <w:jc w:val="both"/>
        <w:rPr>
          <w:rFonts w:ascii="Verdana" w:eastAsia="Times New Roman" w:hAnsi="Verdana" w:cs="Times New Roman"/>
          <w:sz w:val="20"/>
          <w:szCs w:val="20"/>
          <w:lang w:eastAsia="fr-FR"/>
        </w:rPr>
      </w:pPr>
      <w:r w:rsidRPr="003D2C25">
        <w:rPr>
          <w:rFonts w:ascii="Verdana" w:eastAsia="Times New Roman" w:hAnsi="Verdana" w:cs="Times New Roman"/>
          <w:sz w:val="20"/>
          <w:szCs w:val="20"/>
          <w:lang w:eastAsia="fr-FR"/>
        </w:rPr>
        <w:t>En savoir plus</w:t>
      </w:r>
      <w:r w:rsidR="003062AA" w:rsidRPr="003D2C25">
        <w:rPr>
          <w:rFonts w:ascii="Verdana" w:eastAsia="Times New Roman" w:hAnsi="Verdana" w:cs="Times New Roman"/>
          <w:sz w:val="20"/>
          <w:szCs w:val="20"/>
          <w:lang w:eastAsia="fr-FR"/>
        </w:rPr>
        <w:t xml:space="preserve"> : </w:t>
      </w:r>
      <w:hyperlink r:id="rId15" w:tgtFrame="_blank" w:tooltip="Voir les droits des auteurs sur le site éduscol - Nouvelle fenêtre" w:history="1">
        <w:r w:rsidRPr="003D2C25">
          <w:rPr>
            <w:rFonts w:ascii="Verdana" w:eastAsia="Times New Roman" w:hAnsi="Verdana" w:cs="Times New Roman"/>
            <w:sz w:val="20"/>
            <w:szCs w:val="20"/>
            <w:u w:val="single"/>
            <w:lang w:eastAsia="fr-FR"/>
          </w:rPr>
          <w:t xml:space="preserve">Voir les droits des auteurs sur le site </w:t>
        </w:r>
        <w:proofErr w:type="spellStart"/>
        <w:r w:rsidRPr="003D2C25">
          <w:rPr>
            <w:rFonts w:ascii="Verdana" w:eastAsia="Times New Roman" w:hAnsi="Verdana" w:cs="Times New Roman"/>
            <w:sz w:val="20"/>
            <w:szCs w:val="20"/>
            <w:u w:val="single"/>
            <w:lang w:eastAsia="fr-FR"/>
          </w:rPr>
          <w:t>éduscol</w:t>
        </w:r>
        <w:proofErr w:type="spellEnd"/>
      </w:hyperlink>
    </w:p>
    <w:p w:rsidR="00014390" w:rsidRPr="003D2C25" w:rsidRDefault="00014390" w:rsidP="003062AA">
      <w:pPr>
        <w:spacing w:before="100" w:beforeAutospacing="1" w:after="100" w:afterAutospacing="1"/>
        <w:jc w:val="both"/>
        <w:rPr>
          <w:rFonts w:ascii="Verdana" w:eastAsia="Times New Roman" w:hAnsi="Verdana" w:cs="Times New Roman"/>
          <w:sz w:val="20"/>
          <w:szCs w:val="20"/>
          <w:lang w:eastAsia="fr-FR"/>
        </w:rPr>
      </w:pPr>
      <w:r w:rsidRPr="003D2C25">
        <w:rPr>
          <w:rFonts w:ascii="Verdana" w:eastAsia="Times New Roman" w:hAnsi="Verdana" w:cs="Times New Roman"/>
          <w:sz w:val="20"/>
          <w:szCs w:val="20"/>
          <w:lang w:eastAsia="fr-FR"/>
        </w:rPr>
        <w:t>Afin de permettre la valorisation des travaux, les équipes pédagogiques doivent veiller à ce que le droit à l’enregistrement et à l’utilisation de l’image et de la voix (photos, vidéos, etc.) de toutes les personnes participant aux réalisations soit strictement respecté. À cet effet, le formulaire d’autorisation parentale fourni avec le règlement du concours est à retourner aux organisateurs.</w:t>
      </w:r>
    </w:p>
    <w:p w:rsidR="003062AA" w:rsidRPr="003D2C25" w:rsidRDefault="007A31D6" w:rsidP="003062AA">
      <w:pPr>
        <w:jc w:val="both"/>
        <w:rPr>
          <w:rFonts w:ascii="Verdana" w:hAnsi="Verdana"/>
          <w:b/>
          <w:sz w:val="20"/>
          <w:szCs w:val="20"/>
        </w:rPr>
      </w:pPr>
      <w:bookmarkStart w:id="5" w:name="les-criteres-appreciation-4"/>
      <w:bookmarkStart w:id="6" w:name="a5"/>
      <w:bookmarkStart w:id="7" w:name="remise-des-prix-gestion-des-prix-5"/>
      <w:bookmarkStart w:id="8" w:name="a6"/>
      <w:bookmarkEnd w:id="5"/>
      <w:bookmarkEnd w:id="6"/>
      <w:bookmarkEnd w:id="7"/>
      <w:bookmarkEnd w:id="8"/>
      <w:r w:rsidRPr="003D2C25">
        <w:rPr>
          <w:rFonts w:ascii="Verdana" w:hAnsi="Verdana"/>
          <w:b/>
          <w:sz w:val="20"/>
          <w:szCs w:val="20"/>
        </w:rPr>
        <w:t xml:space="preserve">Article </w:t>
      </w:r>
      <w:r w:rsidR="003062AA" w:rsidRPr="003D2C25">
        <w:rPr>
          <w:rFonts w:ascii="Verdana" w:hAnsi="Verdana"/>
          <w:b/>
          <w:sz w:val="20"/>
          <w:szCs w:val="20"/>
        </w:rPr>
        <w:t>X</w:t>
      </w:r>
      <w:r w:rsidR="00864504" w:rsidRPr="003D2C25">
        <w:rPr>
          <w:rFonts w:ascii="Verdana" w:hAnsi="Verdana"/>
          <w:b/>
          <w:sz w:val="20"/>
          <w:szCs w:val="20"/>
        </w:rPr>
        <w:t>I</w:t>
      </w:r>
      <w:r w:rsidRPr="003D2C25">
        <w:rPr>
          <w:rFonts w:ascii="Verdana" w:hAnsi="Verdana"/>
          <w:b/>
          <w:sz w:val="20"/>
          <w:szCs w:val="20"/>
        </w:rPr>
        <w:t xml:space="preserve"> : </w:t>
      </w:r>
      <w:r w:rsidR="003062AA" w:rsidRPr="003D2C25">
        <w:rPr>
          <w:rFonts w:ascii="Verdana" w:hAnsi="Verdana"/>
          <w:b/>
          <w:sz w:val="20"/>
          <w:szCs w:val="20"/>
        </w:rPr>
        <w:t>Remise des prix</w:t>
      </w:r>
    </w:p>
    <w:p w:rsidR="003D2C25" w:rsidRDefault="007A31D6" w:rsidP="003062AA">
      <w:pPr>
        <w:jc w:val="both"/>
        <w:rPr>
          <w:rFonts w:ascii="Verdana" w:eastAsia="Times New Roman" w:hAnsi="Verdana" w:cs="Times New Roman"/>
          <w:sz w:val="20"/>
          <w:szCs w:val="20"/>
          <w:lang w:eastAsia="fr-FR"/>
        </w:rPr>
      </w:pPr>
      <w:r w:rsidRPr="003D2C25">
        <w:rPr>
          <w:rFonts w:ascii="Verdana" w:eastAsia="Times New Roman" w:hAnsi="Verdana" w:cs="Times New Roman"/>
          <w:sz w:val="20"/>
          <w:szCs w:val="20"/>
          <w:lang w:eastAsia="fr-FR"/>
        </w:rPr>
        <w:t xml:space="preserve">La remise des prix </w:t>
      </w:r>
      <w:r w:rsidR="00CF2FBD" w:rsidRPr="003D2C25">
        <w:rPr>
          <w:rFonts w:ascii="Verdana" w:eastAsia="Times New Roman" w:hAnsi="Verdana" w:cs="Times New Roman"/>
          <w:sz w:val="20"/>
          <w:szCs w:val="20"/>
          <w:lang w:eastAsia="fr-FR"/>
        </w:rPr>
        <w:t>officielle s’effectuera en 2018</w:t>
      </w:r>
      <w:r w:rsidRPr="003D2C25">
        <w:rPr>
          <w:rFonts w:ascii="Verdana" w:eastAsia="Times New Roman" w:hAnsi="Verdana" w:cs="Times New Roman"/>
          <w:sz w:val="20"/>
          <w:szCs w:val="20"/>
          <w:lang w:eastAsia="fr-FR"/>
        </w:rPr>
        <w:t xml:space="preserve"> lors des 3</w:t>
      </w:r>
      <w:r w:rsidRPr="003D2C25">
        <w:rPr>
          <w:rFonts w:ascii="Verdana" w:eastAsia="Times New Roman" w:hAnsi="Verdana" w:cs="Times New Roman"/>
          <w:sz w:val="20"/>
          <w:szCs w:val="20"/>
          <w:vertAlign w:val="superscript"/>
          <w:lang w:eastAsia="fr-FR"/>
        </w:rPr>
        <w:t>èmes</w:t>
      </w:r>
      <w:r w:rsidRPr="003D2C25">
        <w:rPr>
          <w:rFonts w:ascii="Verdana" w:eastAsia="Times New Roman" w:hAnsi="Verdana" w:cs="Times New Roman"/>
          <w:sz w:val="20"/>
          <w:szCs w:val="20"/>
          <w:lang w:eastAsia="fr-FR"/>
        </w:rPr>
        <w:t xml:space="preserve"> Assises Régionales de l’Eau</w:t>
      </w:r>
      <w:r w:rsidR="00CF2FBD" w:rsidRPr="003D2C25">
        <w:rPr>
          <w:rFonts w:ascii="Verdana" w:eastAsia="Times New Roman" w:hAnsi="Verdana" w:cs="Times New Roman"/>
          <w:sz w:val="20"/>
          <w:szCs w:val="20"/>
          <w:lang w:eastAsia="fr-FR"/>
        </w:rPr>
        <w:t xml:space="preserve">, en présence de </w:t>
      </w:r>
      <w:r w:rsidR="006E557B" w:rsidRPr="003D2C25">
        <w:rPr>
          <w:rFonts w:ascii="Verdana" w:eastAsia="Times New Roman" w:hAnsi="Verdana" w:cs="Times New Roman"/>
          <w:sz w:val="20"/>
          <w:szCs w:val="20"/>
          <w:lang w:eastAsia="fr-FR"/>
        </w:rPr>
        <w:t xml:space="preserve">la </w:t>
      </w:r>
      <w:r w:rsidR="00F735FC">
        <w:rPr>
          <w:rFonts w:ascii="Verdana" w:eastAsia="Times New Roman" w:hAnsi="Verdana" w:cs="Times New Roman"/>
          <w:sz w:val="20"/>
          <w:szCs w:val="20"/>
          <w:lang w:eastAsia="fr-FR"/>
        </w:rPr>
        <w:t>Présidente de la R</w:t>
      </w:r>
      <w:r w:rsidR="003D2C25">
        <w:rPr>
          <w:rFonts w:ascii="Verdana" w:eastAsia="Times New Roman" w:hAnsi="Verdana" w:cs="Times New Roman"/>
          <w:sz w:val="20"/>
          <w:szCs w:val="20"/>
          <w:lang w:eastAsia="fr-FR"/>
        </w:rPr>
        <w:t xml:space="preserve">égion et de la </w:t>
      </w:r>
      <w:r w:rsidR="006E557B" w:rsidRPr="003D2C25">
        <w:rPr>
          <w:rFonts w:ascii="Verdana" w:hAnsi="Verdana"/>
          <w:sz w:val="20"/>
          <w:szCs w:val="20"/>
        </w:rPr>
        <w:t>Vice-Présidente en charge de la Transition écologique et énergétique, de la biodiversité, de l’économie circulaire et des déchets ;</w:t>
      </w:r>
      <w:r w:rsidR="006E557B" w:rsidRPr="003D2C25">
        <w:rPr>
          <w:rFonts w:ascii="Verdana" w:eastAsia="Times New Roman" w:hAnsi="Verdana" w:cs="Times New Roman"/>
          <w:sz w:val="20"/>
          <w:szCs w:val="20"/>
          <w:lang w:eastAsia="fr-FR"/>
        </w:rPr>
        <w:t xml:space="preserve"> </w:t>
      </w:r>
      <w:r w:rsidR="00CF2FBD" w:rsidRPr="003D2C25">
        <w:rPr>
          <w:rFonts w:ascii="Verdana" w:eastAsia="Times New Roman" w:hAnsi="Verdana" w:cs="Times New Roman"/>
          <w:sz w:val="20"/>
          <w:szCs w:val="20"/>
          <w:lang w:eastAsia="fr-FR"/>
        </w:rPr>
        <w:t>d’acteurs institutionnels, socio-économiques et structures associatives représentatifs du secteur de l’eau, et de la presse régionale</w:t>
      </w:r>
      <w:r w:rsidRPr="003D2C25">
        <w:rPr>
          <w:rFonts w:ascii="Verdana" w:eastAsia="Times New Roman" w:hAnsi="Verdana" w:cs="Times New Roman"/>
          <w:sz w:val="20"/>
          <w:szCs w:val="20"/>
          <w:lang w:eastAsia="fr-FR"/>
        </w:rPr>
        <w:t xml:space="preserve">. Les modalités d’organisation de la cérémonie de remise de prix seront précisées ultérieurement aux chefs d’établissements. </w:t>
      </w:r>
    </w:p>
    <w:p w:rsidR="00B9750B" w:rsidRDefault="00B9750B" w:rsidP="003062AA">
      <w:pPr>
        <w:jc w:val="both"/>
        <w:rPr>
          <w:rFonts w:ascii="Verdana" w:eastAsia="Times New Roman" w:hAnsi="Verdana" w:cs="Times New Roman"/>
          <w:sz w:val="20"/>
          <w:szCs w:val="20"/>
          <w:lang w:eastAsia="fr-FR"/>
        </w:rPr>
      </w:pPr>
    </w:p>
    <w:p w:rsidR="006A4225" w:rsidRPr="00B9750B" w:rsidRDefault="006A4225" w:rsidP="006A4225">
      <w:pPr>
        <w:pStyle w:val="StandardSaisie"/>
        <w:rPr>
          <w:b/>
          <w:sz w:val="20"/>
        </w:rPr>
      </w:pPr>
      <w:r w:rsidRPr="00B9750B">
        <w:rPr>
          <w:b/>
          <w:sz w:val="20"/>
        </w:rPr>
        <w:t>Article XII : Modification et annulation de concours</w:t>
      </w:r>
    </w:p>
    <w:p w:rsidR="006A4225" w:rsidRDefault="006A4225" w:rsidP="006A4225">
      <w:pPr>
        <w:pStyle w:val="StandardSaisie"/>
        <w:rPr>
          <w:sz w:val="20"/>
        </w:rPr>
      </w:pPr>
      <w:r w:rsidRPr="006A4225">
        <w:rPr>
          <w:sz w:val="20"/>
        </w:rPr>
        <w:t xml:space="preserve">La Région </w:t>
      </w:r>
      <w:r>
        <w:rPr>
          <w:sz w:val="20"/>
        </w:rPr>
        <w:t>Occitanie</w:t>
      </w:r>
      <w:r w:rsidRPr="006A4225">
        <w:rPr>
          <w:sz w:val="20"/>
        </w:rPr>
        <w:t xml:space="preserve"> se réserve la faculté d’annuler, d’écourter, de prolonger, de suspendre, de modifier ou de reporter le </w:t>
      </w:r>
      <w:r>
        <w:rPr>
          <w:sz w:val="20"/>
        </w:rPr>
        <w:t>concours</w:t>
      </w:r>
      <w:r w:rsidRPr="006A4225">
        <w:rPr>
          <w:sz w:val="20"/>
        </w:rPr>
        <w:t xml:space="preserve"> à tout moment si les circonstances l’exigent, sans que sa responsabilité ne puisse être engagée sur ces chefs.</w:t>
      </w:r>
    </w:p>
    <w:p w:rsidR="006A4225" w:rsidRDefault="006A4225" w:rsidP="006A4225">
      <w:pPr>
        <w:pStyle w:val="StandardSaisie"/>
        <w:rPr>
          <w:sz w:val="20"/>
        </w:rPr>
      </w:pPr>
    </w:p>
    <w:p w:rsidR="006A4225" w:rsidRPr="00B9750B" w:rsidRDefault="006A4225" w:rsidP="006A4225">
      <w:pPr>
        <w:pStyle w:val="StandardSaisie"/>
        <w:rPr>
          <w:b/>
          <w:sz w:val="20"/>
        </w:rPr>
      </w:pPr>
      <w:r w:rsidRPr="00B9750B">
        <w:rPr>
          <w:b/>
          <w:sz w:val="20"/>
        </w:rPr>
        <w:t>Article XIII : Protection des données à caractère personnel</w:t>
      </w:r>
    </w:p>
    <w:p w:rsidR="006A4225" w:rsidRPr="006A4225" w:rsidRDefault="006A4225" w:rsidP="006A4225">
      <w:pPr>
        <w:pStyle w:val="StandardSaisie"/>
        <w:rPr>
          <w:iCs/>
          <w:color w:val="545454"/>
          <w:sz w:val="20"/>
          <w:szCs w:val="17"/>
          <w:lang w:eastAsia="fr-FR"/>
        </w:rPr>
      </w:pPr>
      <w:r w:rsidRPr="006A4225">
        <w:rPr>
          <w:sz w:val="20"/>
        </w:rPr>
        <w:t xml:space="preserve">Conformément à la Loi Informatique et Libertés du 6 janvier 1978, les participants disposent d’un droit d’accès et de rectification sur les informations nominatives collectées dans le cadre du Jeu. Ils disposent en outre d’un droit d’opposition quant à la collecte de leurs données personnelles. Ce droit peut être exercé en indiquant ses nom, prénom et adresse postale par courrier adressé à : La Région </w:t>
      </w:r>
      <w:r>
        <w:rPr>
          <w:sz w:val="20"/>
        </w:rPr>
        <w:t>Occitanie</w:t>
      </w:r>
      <w:r w:rsidRPr="00B9750B">
        <w:rPr>
          <w:color w:val="auto"/>
          <w:sz w:val="20"/>
        </w:rPr>
        <w:t xml:space="preserve">, </w:t>
      </w:r>
      <w:r w:rsidRPr="00B9750B">
        <w:rPr>
          <w:iCs/>
          <w:color w:val="auto"/>
          <w:sz w:val="20"/>
          <w:szCs w:val="17"/>
          <w:lang w:eastAsia="fr-FR"/>
        </w:rPr>
        <w:t>Direction de la Transition Ecologique et Energétique</w:t>
      </w:r>
      <w:r w:rsidRPr="00B9750B">
        <w:rPr>
          <w:color w:val="auto"/>
          <w:sz w:val="20"/>
        </w:rPr>
        <w:t>,</w:t>
      </w:r>
      <w:r w:rsidRPr="006A4225">
        <w:rPr>
          <w:sz w:val="20"/>
        </w:rPr>
        <w:t xml:space="preserve"> Hôtel de Région, 201 avenue de la </w:t>
      </w:r>
      <w:proofErr w:type="spellStart"/>
      <w:r w:rsidRPr="006A4225">
        <w:rPr>
          <w:sz w:val="20"/>
        </w:rPr>
        <w:t>Pompignane</w:t>
      </w:r>
      <w:proofErr w:type="spellEnd"/>
      <w:r w:rsidRPr="006A4225">
        <w:rPr>
          <w:sz w:val="20"/>
        </w:rPr>
        <w:t xml:space="preserve"> – 34064 MONTPELLIER cedex 2.</w:t>
      </w:r>
    </w:p>
    <w:p w:rsidR="006A4225" w:rsidRPr="006A4225" w:rsidRDefault="006A4225" w:rsidP="006A4225">
      <w:pPr>
        <w:pStyle w:val="StandardSaisie"/>
        <w:rPr>
          <w:sz w:val="20"/>
        </w:rPr>
      </w:pPr>
    </w:p>
    <w:p w:rsidR="006A4225" w:rsidRPr="006A4225" w:rsidRDefault="006A4225" w:rsidP="006A4225">
      <w:pPr>
        <w:pStyle w:val="StandardSaisie"/>
        <w:rPr>
          <w:sz w:val="20"/>
        </w:rPr>
      </w:pPr>
    </w:p>
    <w:p w:rsidR="003D2C25" w:rsidRDefault="003D2C25">
      <w:pPr>
        <w:rPr>
          <w:rFonts w:ascii="Verdana" w:eastAsia="Times New Roman" w:hAnsi="Verdana" w:cs="Times New Roman"/>
          <w:sz w:val="20"/>
          <w:szCs w:val="20"/>
          <w:lang w:eastAsia="fr-FR"/>
        </w:rPr>
      </w:pPr>
      <w:r>
        <w:rPr>
          <w:rFonts w:ascii="Verdana" w:eastAsia="Times New Roman" w:hAnsi="Verdana" w:cs="Times New Roman"/>
          <w:sz w:val="20"/>
          <w:szCs w:val="20"/>
          <w:lang w:eastAsia="fr-FR"/>
        </w:rPr>
        <w:br w:type="page"/>
      </w:r>
    </w:p>
    <w:p w:rsidR="003D2C25" w:rsidRDefault="003D2C25" w:rsidP="003D2C25">
      <w:pPr>
        <w:ind w:left="426"/>
        <w:jc w:val="center"/>
      </w:pPr>
      <w:r>
        <w:rPr>
          <w:noProof/>
          <w:lang w:eastAsia="fr-FR"/>
        </w:rPr>
        <w:drawing>
          <wp:inline distT="0" distB="0" distL="0" distR="0">
            <wp:extent cx="1057275" cy="1057275"/>
            <wp:effectExtent l="0" t="0" r="9525" b="9525"/>
            <wp:docPr id="2" name="Image 2"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3D2C25" w:rsidRDefault="003D2C25" w:rsidP="003D2C25">
      <w:pPr>
        <w:ind w:left="426"/>
      </w:pPr>
    </w:p>
    <w:p w:rsidR="003D2C25" w:rsidRDefault="003D2C25" w:rsidP="003D2C25">
      <w:pPr>
        <w:ind w:left="426"/>
      </w:pPr>
      <w:r>
        <w:rPr>
          <w:b/>
          <w:caps/>
          <w:noProof/>
          <w:szCs w:val="2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15240</wp:posOffset>
                </wp:positionV>
                <wp:extent cx="5334000" cy="34290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C25" w:rsidRDefault="003D2C25" w:rsidP="003D2C25">
                            <w:pPr>
                              <w:rPr>
                                <w:b/>
                                <w:smallCaps/>
                                <w:sz w:val="28"/>
                              </w:rPr>
                            </w:pPr>
                            <w:r>
                              <w:rPr>
                                <w:b/>
                                <w:color w:val="FF0000"/>
                              </w:rPr>
                              <w:sym w:font="Wingdings 2" w:char="F0A2"/>
                            </w:r>
                            <w:r>
                              <w:rPr>
                                <w:b/>
                                <w:smallCaps/>
                                <w:sz w:val="26"/>
                              </w:rPr>
                              <w:t xml:space="preserve"> </w:t>
                            </w:r>
                            <w:r>
                              <w:rPr>
                                <w:b/>
                                <w:bCs/>
                                <w:sz w:val="24"/>
                              </w:rPr>
                              <w:t>Libre accord et autorisation d’utilisation d’image</w:t>
                            </w:r>
                            <w:r w:rsidR="007F1104">
                              <w:rPr>
                                <w:b/>
                                <w:bCs/>
                                <w:sz w:val="24"/>
                              </w:rPr>
                              <w:t xml:space="preserve"> (personne majeure)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8.6pt;margin-top:1.2pt;width:42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3swwIAAMUFAAAOAAAAZHJzL2Uyb0RvYy54bWysVFtvmzAUfp+0/2D5nXKJcwGVTG0I06Tu&#10;InV72ZsDJlgDm9lOoJv233dskpR2mjRV4wHZPsffuXyfz/WboW3QkSnNpUhxeBVgxEQhSy72Kf7y&#10;OfdWGGlDRUkbKViKH5jGb9avX133XcIiWcumZAoBiNBJ36W4NqZLfF8XNWupvpIdE2CspGqpga3a&#10;+6WiPaC3jR8FwcLvpSo7JQumNZxmoxGvHX5VscJ8rCrNDGpSDLkZ91fuv7N/f31Nk72iXc2LUxr0&#10;BVm0lAsIeoHKqKHooPgfUC0vlNSyMleFbH1ZVbxgrgaoJgyeVXNf0465WqA5uru0Sf8/2OLD8ZNC&#10;vEzxDCNBW6DoKxCFSoYMGwxDM9uivtMJeN534GuGWzkA1a5c3d3J4ptGQm5qKvbsRinZ14yWkGJo&#10;b/qTqyOOtiC7/r0sIRY9GOmAhkq1tn/QEQToQNXDhR7IAxVwOJ/NSBCAqQDbjEQxrG0Impxvd0qb&#10;t0y2yC5SrIB+h06Pd9qMrmcXG0zInDcNnNOkEU8OAHM8gdhw1dpsFo7Rn3EQb1fbFfFItNh6JMgy&#10;7ybfEG+Rh8t5Nss2myz8ZeOGJKl5WTJhw5zVFZJ/Y++k81EXF31p2fDSwtmUtNrvNo1CRwrqzt13&#10;asjEzX+ahusX1PKspDAiwW0Ue/litfRITuZevAxWXhDGt/EiIDHJ8qcl3XFQyfhuIcBLS0J9iuN5&#10;NB/F9NfagHVL/MjgpDaatNzA/Gh4m+LVxYkmVoJbUTpqDeXNuJ60wqb/2Aqg+0y0E6zV6KhWM+wG&#10;9zycmq2Yd7J8AAUrCQIDLcLsg0Ut1Q+MepgjKdbfD1QxjJp3Al5BHBJiB4/bkPkygo2aWnZTCxUF&#10;QKXYYDQuN2YcVodO8X0NkcZ3J+QNvJyKO1E/ZnV6bzArXG2nuWaH0XTvvB6n7/o3AAAA//8DAFBL&#10;AwQUAAYACAAAACEAZvjrAt0AAAAIAQAADwAAAGRycy9kb3ducmV2LnhtbEyPwU7DMBBE70j8g7VI&#10;3Fq7VlpKyKZCIK4gClTqzY23SUS8jmK3CX+POdHjaEYzb4rN5DpxpiG0nhEWcwWCuPK25Rrh8+Nl&#10;tgYRomFrOs+E8EMBNuX1VWFy60d+p/M21iKVcMgNQhNjn0sZqoacCXPfEyfv6AdnYpJDLe1gxlTu&#10;OqmVWklnWk4LjenpqaHqe3tyCF+vx/0uU2/1s1v2o5+UZHcvEW9vpscHEJGm+B+GP/yEDmViOvgT&#10;2yA6hNniTqcogs5AJH+tdbpyQFiuMpBlIS8PlL8AAAD//wMAUEsBAi0AFAAGAAgAAAAhALaDOJL+&#10;AAAA4QEAABMAAAAAAAAAAAAAAAAAAAAAAFtDb250ZW50X1R5cGVzXS54bWxQSwECLQAUAAYACAAA&#10;ACEAOP0h/9YAAACUAQAACwAAAAAAAAAAAAAAAAAvAQAAX3JlbHMvLnJlbHNQSwECLQAUAAYACAAA&#10;ACEAY+ut7MMCAADFBQAADgAAAAAAAAAAAAAAAAAuAgAAZHJzL2Uyb0RvYy54bWxQSwECLQAUAAYA&#10;CAAAACEAZvjrAt0AAAAIAQAADwAAAAAAAAAAAAAAAAAdBQAAZHJzL2Rvd25yZXYueG1sUEsFBgAA&#10;AAAEAAQA8wAAACcGAAAAAA==&#10;" filled="f" stroked="f">
                <v:textbox>
                  <w:txbxContent>
                    <w:p w:rsidR="003D2C25" w:rsidRDefault="003D2C25" w:rsidP="003D2C25">
                      <w:pPr>
                        <w:rPr>
                          <w:b/>
                          <w:smallCaps/>
                          <w:sz w:val="28"/>
                        </w:rPr>
                      </w:pPr>
                      <w:r>
                        <w:rPr>
                          <w:b/>
                          <w:color w:val="FF0000"/>
                        </w:rPr>
                        <w:sym w:font="Wingdings 2" w:char="F0A2"/>
                      </w:r>
                      <w:r>
                        <w:rPr>
                          <w:b/>
                          <w:smallCaps/>
                          <w:sz w:val="26"/>
                        </w:rPr>
                        <w:t xml:space="preserve"> </w:t>
                      </w:r>
                      <w:r>
                        <w:rPr>
                          <w:b/>
                          <w:bCs/>
                          <w:sz w:val="24"/>
                        </w:rPr>
                        <w:t>Libre accord et autorisation d’utilisation d’image</w:t>
                      </w:r>
                      <w:r w:rsidR="007F1104">
                        <w:rPr>
                          <w:b/>
                          <w:bCs/>
                          <w:sz w:val="24"/>
                        </w:rPr>
                        <w:t xml:space="preserve"> (personne majeure)</w:t>
                      </w:r>
                    </w:p>
                  </w:txbxContent>
                </v:textbox>
                <w10:wrap type="square"/>
              </v:shape>
            </w:pict>
          </mc:Fallback>
        </mc:AlternateContent>
      </w:r>
    </w:p>
    <w:p w:rsidR="003D2C25" w:rsidRDefault="003D2C25" w:rsidP="003D2C25">
      <w:pPr>
        <w:ind w:left="426"/>
      </w:pPr>
    </w:p>
    <w:p w:rsidR="003D2C25" w:rsidRDefault="003D2C25" w:rsidP="003D2C25">
      <w:pPr>
        <w:ind w:left="426"/>
      </w:pPr>
    </w:p>
    <w:p w:rsidR="003D2C25" w:rsidRDefault="003D2C25" w:rsidP="007F1104">
      <w:pPr>
        <w:pBdr>
          <w:top w:val="single" w:sz="4" w:space="1" w:color="auto"/>
          <w:left w:val="single" w:sz="4" w:space="4" w:color="auto"/>
          <w:bottom w:val="single" w:sz="4" w:space="0" w:color="auto"/>
          <w:right w:val="single" w:sz="4" w:space="4" w:color="auto"/>
        </w:pBdr>
        <w:jc w:val="both"/>
        <w:rPr>
          <w:rFonts w:cs="Arial"/>
          <w:sz w:val="20"/>
        </w:rPr>
      </w:pPr>
      <w:r>
        <w:rPr>
          <w:rFonts w:cs="Arial"/>
          <w:sz w:val="20"/>
        </w:rPr>
        <w:t xml:space="preserve">Je </w:t>
      </w:r>
      <w:proofErr w:type="spellStart"/>
      <w:r>
        <w:rPr>
          <w:rFonts w:cs="Arial"/>
          <w:sz w:val="20"/>
        </w:rPr>
        <w:t>soussigné-e</w:t>
      </w:r>
      <w:proofErr w:type="spellEnd"/>
      <w:r>
        <w:rPr>
          <w:rFonts w:cs="Arial"/>
          <w:sz w:val="20"/>
        </w:rPr>
        <w:t xml:space="preserve"> (Prénom Nom)</w:t>
      </w:r>
    </w:p>
    <w:p w:rsidR="003D2C25" w:rsidRDefault="003D2C25" w:rsidP="007F1104">
      <w:pPr>
        <w:pBdr>
          <w:top w:val="single" w:sz="4" w:space="1" w:color="auto"/>
          <w:left w:val="single" w:sz="4" w:space="4" w:color="auto"/>
          <w:bottom w:val="single" w:sz="4" w:space="0" w:color="auto"/>
          <w:right w:val="single" w:sz="4" w:space="4" w:color="auto"/>
        </w:pBdr>
        <w:jc w:val="both"/>
        <w:rPr>
          <w:rFonts w:cs="Arial"/>
          <w:sz w:val="20"/>
        </w:rPr>
      </w:pPr>
    </w:p>
    <w:p w:rsidR="003D2C25" w:rsidRDefault="003D2C25" w:rsidP="007F1104">
      <w:pPr>
        <w:pBdr>
          <w:top w:val="single" w:sz="4" w:space="1" w:color="auto"/>
          <w:left w:val="single" w:sz="4" w:space="4" w:color="auto"/>
          <w:bottom w:val="single" w:sz="4" w:space="0" w:color="auto"/>
          <w:right w:val="single" w:sz="4" w:space="4" w:color="auto"/>
        </w:pBdr>
        <w:jc w:val="both"/>
        <w:rPr>
          <w:rFonts w:cs="Arial"/>
          <w:sz w:val="20"/>
        </w:rPr>
      </w:pPr>
    </w:p>
    <w:p w:rsidR="003D2C25" w:rsidRDefault="003D2C25" w:rsidP="007F1104">
      <w:pPr>
        <w:pBdr>
          <w:top w:val="single" w:sz="4" w:space="1" w:color="auto"/>
          <w:left w:val="single" w:sz="4" w:space="4" w:color="auto"/>
          <w:bottom w:val="single" w:sz="4" w:space="0" w:color="auto"/>
          <w:right w:val="single" w:sz="4" w:space="4" w:color="auto"/>
        </w:pBdr>
        <w:jc w:val="both"/>
        <w:rPr>
          <w:rFonts w:cs="Arial"/>
          <w:sz w:val="20"/>
        </w:rPr>
      </w:pPr>
    </w:p>
    <w:p w:rsidR="003D2C25" w:rsidRDefault="003D2C25" w:rsidP="007F1104">
      <w:pPr>
        <w:pBdr>
          <w:top w:val="single" w:sz="4" w:space="1" w:color="auto"/>
          <w:left w:val="single" w:sz="4" w:space="4" w:color="auto"/>
          <w:bottom w:val="single" w:sz="4" w:space="0" w:color="auto"/>
          <w:right w:val="single" w:sz="4" w:space="4" w:color="auto"/>
        </w:pBdr>
        <w:jc w:val="both"/>
        <w:rPr>
          <w:rFonts w:cs="Arial"/>
          <w:sz w:val="20"/>
        </w:rPr>
      </w:pPr>
      <w:proofErr w:type="gramStart"/>
      <w:r>
        <w:rPr>
          <w:rFonts w:cs="Arial"/>
          <w:sz w:val="20"/>
        </w:rPr>
        <w:t>demeurant</w:t>
      </w:r>
      <w:proofErr w:type="gramEnd"/>
      <w:r>
        <w:rPr>
          <w:rFonts w:cs="Arial"/>
          <w:sz w:val="20"/>
        </w:rPr>
        <w:t xml:space="preserve"> à :</w:t>
      </w:r>
    </w:p>
    <w:p w:rsidR="003D2C25" w:rsidRDefault="003D2C25" w:rsidP="007F1104">
      <w:pPr>
        <w:pBdr>
          <w:top w:val="single" w:sz="4" w:space="1" w:color="auto"/>
          <w:left w:val="single" w:sz="4" w:space="4" w:color="auto"/>
          <w:bottom w:val="single" w:sz="4" w:space="0" w:color="auto"/>
          <w:right w:val="single" w:sz="4" w:space="4" w:color="auto"/>
        </w:pBdr>
        <w:jc w:val="both"/>
        <w:rPr>
          <w:rFonts w:cs="Arial"/>
          <w:sz w:val="20"/>
        </w:rPr>
      </w:pPr>
    </w:p>
    <w:p w:rsidR="003D2C25" w:rsidRDefault="003D2C25" w:rsidP="007F1104">
      <w:pPr>
        <w:pBdr>
          <w:top w:val="single" w:sz="4" w:space="1" w:color="auto"/>
          <w:left w:val="single" w:sz="4" w:space="4" w:color="auto"/>
          <w:bottom w:val="single" w:sz="4" w:space="0" w:color="auto"/>
          <w:right w:val="single" w:sz="4" w:space="4" w:color="auto"/>
        </w:pBdr>
        <w:jc w:val="both"/>
        <w:rPr>
          <w:rFonts w:cs="Arial"/>
          <w:sz w:val="20"/>
        </w:rPr>
      </w:pPr>
    </w:p>
    <w:p w:rsidR="003D2C25" w:rsidRDefault="003D2C25" w:rsidP="007F1104">
      <w:pPr>
        <w:pBdr>
          <w:top w:val="single" w:sz="4" w:space="1" w:color="auto"/>
          <w:left w:val="single" w:sz="4" w:space="4" w:color="auto"/>
          <w:bottom w:val="single" w:sz="4" w:space="0" w:color="auto"/>
          <w:right w:val="single" w:sz="4" w:space="4" w:color="auto"/>
        </w:pBdr>
        <w:jc w:val="both"/>
        <w:rPr>
          <w:rFonts w:cs="Arial"/>
          <w:sz w:val="20"/>
        </w:rPr>
      </w:pPr>
    </w:p>
    <w:p w:rsidR="003D2C25" w:rsidRDefault="003D2C25" w:rsidP="007F1104">
      <w:pPr>
        <w:pBdr>
          <w:top w:val="single" w:sz="4" w:space="1" w:color="auto"/>
          <w:left w:val="single" w:sz="4" w:space="4" w:color="auto"/>
          <w:bottom w:val="single" w:sz="4" w:space="0" w:color="auto"/>
          <w:right w:val="single" w:sz="4" w:space="4" w:color="auto"/>
        </w:pBdr>
        <w:jc w:val="both"/>
        <w:rPr>
          <w:rFonts w:cs="Arial"/>
          <w:sz w:val="20"/>
        </w:rPr>
      </w:pPr>
    </w:p>
    <w:p w:rsidR="003D2C25" w:rsidRDefault="003D2C25" w:rsidP="003D2C25">
      <w:pPr>
        <w:pStyle w:val="Corpsdetexte"/>
        <w:rPr>
          <w:sz w:val="20"/>
        </w:rPr>
      </w:pPr>
      <w:proofErr w:type="gramStart"/>
      <w:r>
        <w:rPr>
          <w:sz w:val="20"/>
        </w:rPr>
        <w:t>agissant</w:t>
      </w:r>
      <w:proofErr w:type="gramEnd"/>
      <w:r>
        <w:rPr>
          <w:sz w:val="20"/>
        </w:rPr>
        <w:t xml:space="preserve"> de plein gré et en toute connaissance de cause, </w:t>
      </w:r>
    </w:p>
    <w:p w:rsidR="003D2C25" w:rsidRDefault="003D2C25" w:rsidP="003D2C25">
      <w:pPr>
        <w:pStyle w:val="Corpsdetexte"/>
        <w:rPr>
          <w:sz w:val="20"/>
        </w:rPr>
      </w:pPr>
      <w:proofErr w:type="gramStart"/>
      <w:r>
        <w:rPr>
          <w:sz w:val="20"/>
        </w:rPr>
        <w:t>autorise</w:t>
      </w:r>
      <w:proofErr w:type="gramEnd"/>
      <w:r>
        <w:rPr>
          <w:sz w:val="20"/>
        </w:rPr>
        <w:t xml:space="preserve"> la Région Occitanie/ Pyrénées – Méditerranée » et ses organismes associés, à utiliser gracieusement et à reproduire les photographies, ainsi que les voix enregistrées me concernant, réalisées lors de la prise de vue : </w:t>
      </w:r>
    </w:p>
    <w:p w:rsidR="003D2C25" w:rsidRDefault="003D2C25" w:rsidP="003D2C25">
      <w:pPr>
        <w:pStyle w:val="Corpsdetexte"/>
        <w:rPr>
          <w:b/>
          <w:bCs/>
          <w:sz w:val="20"/>
        </w:rPr>
      </w:pPr>
    </w:p>
    <w:p w:rsidR="003D2C25" w:rsidRDefault="003D2C25" w:rsidP="003D2C25">
      <w:pPr>
        <w:pStyle w:val="Titre1"/>
        <w:jc w:val="center"/>
        <w:rPr>
          <w:sz w:val="22"/>
          <w:szCs w:val="22"/>
        </w:rPr>
      </w:pPr>
      <w:r w:rsidRPr="00D15E1F">
        <w:rPr>
          <w:sz w:val="22"/>
          <w:szCs w:val="22"/>
        </w:rPr>
        <w:t>« </w:t>
      </w:r>
      <w:r>
        <w:rPr>
          <w:sz w:val="22"/>
          <w:szCs w:val="22"/>
        </w:rPr>
        <w:t xml:space="preserve">……………………………………… </w:t>
      </w:r>
      <w:r w:rsidRPr="00D15E1F">
        <w:rPr>
          <w:sz w:val="22"/>
          <w:szCs w:val="22"/>
        </w:rPr>
        <w:t>»</w:t>
      </w:r>
      <w:r>
        <w:rPr>
          <w:sz w:val="22"/>
          <w:szCs w:val="22"/>
        </w:rPr>
        <w:t xml:space="preserve"> </w:t>
      </w:r>
      <w:r w:rsidRPr="00386646">
        <w:rPr>
          <w:b w:val="0"/>
          <w:sz w:val="22"/>
          <w:szCs w:val="22"/>
        </w:rPr>
        <w:t>(événement</w:t>
      </w:r>
      <w:r>
        <w:rPr>
          <w:b w:val="0"/>
          <w:sz w:val="22"/>
          <w:szCs w:val="22"/>
        </w:rPr>
        <w:t>/thème</w:t>
      </w:r>
      <w:r w:rsidRPr="00386646">
        <w:rPr>
          <w:b w:val="0"/>
          <w:sz w:val="22"/>
          <w:szCs w:val="22"/>
        </w:rPr>
        <w:t>)</w:t>
      </w:r>
    </w:p>
    <w:p w:rsidR="003D2C25" w:rsidRPr="00D15E1F" w:rsidRDefault="003D2C25" w:rsidP="003D2C25">
      <w:pPr>
        <w:pStyle w:val="Titre1"/>
        <w:jc w:val="center"/>
        <w:rPr>
          <w:sz w:val="22"/>
          <w:szCs w:val="22"/>
        </w:rPr>
      </w:pPr>
      <w:r>
        <w:rPr>
          <w:sz w:val="22"/>
          <w:szCs w:val="22"/>
        </w:rPr>
        <w:t>le ……/</w:t>
      </w:r>
      <w:proofErr w:type="gramStart"/>
      <w:r>
        <w:rPr>
          <w:sz w:val="22"/>
          <w:szCs w:val="22"/>
        </w:rPr>
        <w:t>.……</w:t>
      </w:r>
      <w:proofErr w:type="gramEnd"/>
      <w:r>
        <w:rPr>
          <w:sz w:val="22"/>
          <w:szCs w:val="22"/>
        </w:rPr>
        <w:t xml:space="preserve">/……. </w:t>
      </w:r>
      <w:r w:rsidRPr="00E37459">
        <w:rPr>
          <w:b w:val="0"/>
          <w:sz w:val="22"/>
          <w:szCs w:val="22"/>
        </w:rPr>
        <w:t xml:space="preserve">par le photographe </w:t>
      </w:r>
      <w:r>
        <w:rPr>
          <w:sz w:val="22"/>
          <w:szCs w:val="22"/>
        </w:rPr>
        <w:t xml:space="preserve">……………………………… </w:t>
      </w:r>
    </w:p>
    <w:p w:rsidR="003D2C25" w:rsidRDefault="003D2C25" w:rsidP="003D2C25">
      <w:pPr>
        <w:pStyle w:val="Corpsdetexte"/>
        <w:rPr>
          <w:sz w:val="20"/>
        </w:rPr>
      </w:pPr>
    </w:p>
    <w:p w:rsidR="003D2C25" w:rsidRPr="005F13A4" w:rsidRDefault="003D2C25" w:rsidP="003D2C25">
      <w:pPr>
        <w:pStyle w:val="Default"/>
        <w:jc w:val="both"/>
        <w:rPr>
          <w:color w:val="auto"/>
          <w:sz w:val="20"/>
          <w:szCs w:val="20"/>
        </w:rPr>
      </w:pPr>
      <w:r>
        <w:rPr>
          <w:sz w:val="20"/>
          <w:szCs w:val="22"/>
        </w:rPr>
        <w:t xml:space="preserve">En conséquence de quoi, et conformément aux dispositions relatives au respect de la vie privée, au droit de la propriété ou au Code de la Propriété Intellectuelle, </w:t>
      </w:r>
      <w:r>
        <w:rPr>
          <w:sz w:val="20"/>
        </w:rPr>
        <w:t xml:space="preserve">j’autorise la reproduction, la représentation et la communication au public de ces photographies, par quelque procédé technique que ce soit - existant ou à venir- sous toute forme et sur tous supports de communication institutionnelle (dont les brochures, plaquettes, dépliants, magazine de la Région Occitanie / Pyrénées – Méditerranée, site Internet, panneaux, dossier et article de presse, vidéo, affiches, réseaux sociaux de la Région…) dans le monde et </w:t>
      </w:r>
      <w:proofErr w:type="spellStart"/>
      <w:r>
        <w:rPr>
          <w:sz w:val="20"/>
        </w:rPr>
        <w:t>quelque</w:t>
      </w:r>
      <w:proofErr w:type="spellEnd"/>
      <w:r>
        <w:rPr>
          <w:sz w:val="20"/>
        </w:rPr>
        <w:t xml:space="preserve"> soit la quantité produite. Cette autorisation est valable pour une durée de dix ans. </w:t>
      </w:r>
      <w:r w:rsidRPr="005F13A4">
        <w:rPr>
          <w:sz w:val="20"/>
          <w:szCs w:val="20"/>
        </w:rPr>
        <w:t xml:space="preserve">Les images prises seront utilisées et reproduites en respectant les précautions d’usage relatives au droit des personnes. </w:t>
      </w:r>
      <w:r>
        <w:rPr>
          <w:color w:val="auto"/>
          <w:sz w:val="20"/>
          <w:szCs w:val="20"/>
        </w:rPr>
        <w:t>Le</w:t>
      </w:r>
      <w:r w:rsidRPr="005F13A4">
        <w:rPr>
          <w:color w:val="auto"/>
          <w:sz w:val="20"/>
          <w:szCs w:val="20"/>
        </w:rPr>
        <w:t xml:space="preserve"> photographe autorise la </w:t>
      </w:r>
      <w:r>
        <w:rPr>
          <w:sz w:val="20"/>
        </w:rPr>
        <w:t>Région Occitanie / Pyrénées – Méditerranée</w:t>
      </w:r>
      <w:r w:rsidRPr="005F13A4">
        <w:rPr>
          <w:color w:val="auto"/>
          <w:sz w:val="20"/>
          <w:szCs w:val="20"/>
        </w:rPr>
        <w:t xml:space="preserve"> à communiquer à la Presse et à ses partenaires organisateurs une sélection d’images prises </w:t>
      </w:r>
      <w:r>
        <w:rPr>
          <w:color w:val="auto"/>
          <w:sz w:val="20"/>
          <w:szCs w:val="20"/>
        </w:rPr>
        <w:t>lors de</w:t>
      </w:r>
      <w:r w:rsidRPr="005F13A4">
        <w:rPr>
          <w:color w:val="auto"/>
          <w:sz w:val="20"/>
          <w:szCs w:val="20"/>
        </w:rPr>
        <w:t xml:space="preserve"> manifestations </w:t>
      </w:r>
      <w:r w:rsidRPr="005F13A4">
        <w:rPr>
          <w:bCs/>
          <w:color w:val="auto"/>
          <w:sz w:val="20"/>
          <w:szCs w:val="20"/>
        </w:rPr>
        <w:t>et dans le seul but de valorise</w:t>
      </w:r>
      <w:r>
        <w:rPr>
          <w:bCs/>
          <w:color w:val="auto"/>
          <w:sz w:val="20"/>
          <w:szCs w:val="20"/>
        </w:rPr>
        <w:t>r une action menée par la Région</w:t>
      </w:r>
      <w:r w:rsidRPr="005F13A4">
        <w:rPr>
          <w:color w:val="auto"/>
          <w:sz w:val="20"/>
          <w:szCs w:val="20"/>
        </w:rPr>
        <w:t xml:space="preserve">. </w:t>
      </w:r>
    </w:p>
    <w:p w:rsidR="003D2C25" w:rsidRDefault="003D2C25" w:rsidP="003D2C25">
      <w:pPr>
        <w:pStyle w:val="Corpsdetexte"/>
        <w:rPr>
          <w:sz w:val="20"/>
        </w:rPr>
      </w:pPr>
    </w:p>
    <w:p w:rsidR="003D2C25" w:rsidRDefault="003D2C25" w:rsidP="003D2C25">
      <w:pPr>
        <w:jc w:val="both"/>
        <w:rPr>
          <w:rFonts w:cs="Arial"/>
          <w:sz w:val="20"/>
        </w:rPr>
      </w:pPr>
      <w:r>
        <w:rPr>
          <w:rFonts w:cs="Arial"/>
          <w:sz w:val="20"/>
        </w:rPr>
        <w:t>Je certifie être majeur(e), avoir plein pouvoir, qualité et autorité pour accorder les droits cédés par la présente, et garantis n’être en aucune manière liée à un tiers par un contrat d’exclusivité relatif à l’utilisation de mon image.</w:t>
      </w:r>
    </w:p>
    <w:p w:rsidR="003D2C25" w:rsidRDefault="003D2C25" w:rsidP="003D2C25">
      <w:pPr>
        <w:jc w:val="both"/>
        <w:rPr>
          <w:rFonts w:cs="Arial"/>
          <w:sz w:val="20"/>
        </w:rPr>
      </w:pPr>
      <w:r>
        <w:rPr>
          <w:rFonts w:cs="Arial"/>
          <w:sz w:val="20"/>
        </w:rPr>
        <w:t xml:space="preserve">Je garantis la </w:t>
      </w:r>
      <w:r>
        <w:rPr>
          <w:sz w:val="20"/>
        </w:rPr>
        <w:t>Région Occitanie / Pyrénées – Méditerranée</w:t>
      </w:r>
      <w:r>
        <w:rPr>
          <w:rFonts w:cs="Arial"/>
          <w:sz w:val="20"/>
        </w:rPr>
        <w:t xml:space="preserve"> contre tout trouble, revendication ou éviction qui porterait atteinte à la jouissance paisible des droits cédés par la présente. La présente autorisation, annexes et avenants éventuels, engagent tous mes ayants droit ou héritiers.</w:t>
      </w:r>
    </w:p>
    <w:p w:rsidR="003D2C25" w:rsidRDefault="003D2C25" w:rsidP="003D2C25">
      <w:pPr>
        <w:jc w:val="both"/>
        <w:rPr>
          <w:rFonts w:cs="Arial"/>
          <w:sz w:val="20"/>
        </w:rPr>
      </w:pPr>
      <w:r>
        <w:rPr>
          <w:rFonts w:cs="Arial"/>
          <w:sz w:val="20"/>
        </w:rPr>
        <w:t>Je m’efforcerais de résoudre à l’amiable tout différend né de l’interprétation ou de l’exécution de la présente convention. A défaut d’accord amiable entre les parties, tout litige sera soumis à l’appréci</w:t>
      </w:r>
      <w:r w:rsidR="007F1104">
        <w:rPr>
          <w:rFonts w:cs="Arial"/>
          <w:sz w:val="20"/>
        </w:rPr>
        <w:t>ation des tribunaux compétents.</w:t>
      </w:r>
    </w:p>
    <w:p w:rsidR="003D2C25" w:rsidRDefault="003D2C25" w:rsidP="003D2C25">
      <w:pPr>
        <w:jc w:val="both"/>
        <w:rPr>
          <w:rFonts w:cs="Arial"/>
          <w:sz w:val="20"/>
        </w:rPr>
      </w:pPr>
    </w:p>
    <w:p w:rsidR="003D2C25" w:rsidRDefault="003D2C25" w:rsidP="003D2C25">
      <w:pPr>
        <w:pStyle w:val="Retraitcorpsdetexte"/>
        <w:ind w:left="4111"/>
        <w:jc w:val="left"/>
        <w:rPr>
          <w:sz w:val="20"/>
        </w:rPr>
      </w:pPr>
      <w:r>
        <w:rPr>
          <w:sz w:val="20"/>
        </w:rPr>
        <w:t xml:space="preserve">Fait à </w:t>
      </w:r>
      <w:proofErr w:type="gramStart"/>
      <w:r>
        <w:rPr>
          <w:sz w:val="20"/>
        </w:rPr>
        <w:t>…………………………..,</w:t>
      </w:r>
      <w:proofErr w:type="gramEnd"/>
      <w:r>
        <w:rPr>
          <w:sz w:val="20"/>
        </w:rPr>
        <w:t xml:space="preserve"> le………………………</w:t>
      </w:r>
    </w:p>
    <w:p w:rsidR="003D2C25" w:rsidRDefault="003D2C25" w:rsidP="003D2C25">
      <w:pPr>
        <w:ind w:left="3729"/>
        <w:rPr>
          <w:rFonts w:cs="Arial"/>
          <w:sz w:val="20"/>
        </w:rPr>
      </w:pPr>
    </w:p>
    <w:p w:rsidR="003D2C25" w:rsidRDefault="003D2C25" w:rsidP="003D2C25">
      <w:pPr>
        <w:ind w:left="3729"/>
        <w:rPr>
          <w:rFonts w:cs="Arial"/>
          <w:sz w:val="20"/>
        </w:rPr>
      </w:pPr>
      <w:r>
        <w:rPr>
          <w:rFonts w:cs="Arial"/>
          <w:sz w:val="20"/>
        </w:rPr>
        <w:t>Pour servir et valoir ce que de droit</w:t>
      </w:r>
    </w:p>
    <w:p w:rsidR="003D2C25" w:rsidRPr="007F1104" w:rsidRDefault="007F1104" w:rsidP="007F1104">
      <w:pPr>
        <w:pStyle w:val="Retraitcorpsdetexte"/>
        <w:ind w:left="3729" w:firstLine="0"/>
        <w:jc w:val="left"/>
        <w:rPr>
          <w:sz w:val="20"/>
        </w:rPr>
      </w:pPr>
      <w:r>
        <w:rPr>
          <w:sz w:val="20"/>
        </w:rPr>
        <w:t>Signature</w:t>
      </w:r>
    </w:p>
    <w:p w:rsidR="003D2C25" w:rsidRPr="00E37459" w:rsidRDefault="003D2C25" w:rsidP="003D2C25">
      <w:pPr>
        <w:jc w:val="both"/>
        <w:rPr>
          <w:b/>
          <w:color w:val="FF0000"/>
          <w:sz w:val="18"/>
          <w:szCs w:val="18"/>
        </w:rPr>
      </w:pPr>
      <w:r w:rsidRPr="00E37459">
        <w:rPr>
          <w:b/>
          <w:i/>
          <w:iCs/>
          <w:color w:val="FF0000"/>
          <w:sz w:val="18"/>
          <w:szCs w:val="18"/>
        </w:rPr>
        <w:t>En deux exemplaires originaux</w:t>
      </w:r>
      <w:r>
        <w:rPr>
          <w:b/>
          <w:i/>
          <w:iCs/>
          <w:color w:val="FF0000"/>
          <w:sz w:val="18"/>
          <w:szCs w:val="18"/>
        </w:rPr>
        <w:t xml:space="preserve"> (un pour le signataire et un pour la Région)</w:t>
      </w:r>
    </w:p>
    <w:p w:rsidR="007F1104" w:rsidRDefault="007F1104" w:rsidP="007F1104">
      <w:pPr>
        <w:ind w:left="426"/>
        <w:jc w:val="center"/>
      </w:pPr>
      <w:r>
        <w:rPr>
          <w:noProof/>
          <w:lang w:eastAsia="fr-FR"/>
        </w:rPr>
        <w:drawing>
          <wp:inline distT="0" distB="0" distL="0" distR="0">
            <wp:extent cx="1057275" cy="1057275"/>
            <wp:effectExtent l="0" t="0" r="9525" b="9525"/>
            <wp:docPr id="4" name="Image 4"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égion carré"/>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7F1104" w:rsidRDefault="007F1104" w:rsidP="007F1104">
      <w:pPr>
        <w:ind w:left="426"/>
      </w:pPr>
    </w:p>
    <w:p w:rsidR="007F1104" w:rsidRDefault="007F1104" w:rsidP="007F1104">
      <w:pPr>
        <w:ind w:left="426"/>
      </w:pPr>
      <w:r>
        <w:rPr>
          <w:b/>
          <w:caps/>
          <w:noProof/>
          <w:szCs w:val="20"/>
          <w:lang w:eastAsia="fr-FR"/>
        </w:rPr>
        <mc:AlternateContent>
          <mc:Choice Requires="wps">
            <w:drawing>
              <wp:anchor distT="0" distB="0" distL="114300" distR="114300" simplePos="0" relativeHeight="251661312" behindDoc="0" locked="0" layoutInCell="1" allowOverlap="1">
                <wp:simplePos x="0" y="0"/>
                <wp:positionH relativeFrom="column">
                  <wp:posOffset>-109220</wp:posOffset>
                </wp:positionH>
                <wp:positionV relativeFrom="paragraph">
                  <wp:posOffset>15240</wp:posOffset>
                </wp:positionV>
                <wp:extent cx="5410200" cy="283210"/>
                <wp:effectExtent l="0" t="0" r="0" b="254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4" w:rsidRDefault="007F1104" w:rsidP="007F1104">
                            <w:pPr>
                              <w:rPr>
                                <w:b/>
                                <w:smallCaps/>
                                <w:sz w:val="28"/>
                              </w:rPr>
                            </w:pPr>
                            <w:r>
                              <w:rPr>
                                <w:b/>
                                <w:color w:val="FF0000"/>
                              </w:rPr>
                              <w:sym w:font="Wingdings 2" w:char="F0A2"/>
                            </w:r>
                            <w:r>
                              <w:rPr>
                                <w:b/>
                                <w:smallCaps/>
                                <w:sz w:val="26"/>
                              </w:rPr>
                              <w:t xml:space="preserve"> </w:t>
                            </w:r>
                            <w:r>
                              <w:rPr>
                                <w:b/>
                                <w:bCs/>
                                <w:sz w:val="24"/>
                              </w:rPr>
                              <w:t>Libre accord et autorisation d’utilisation d’image (personne mineure)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left:0;text-align:left;margin-left:-8.6pt;margin-top:1.2pt;width:426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UqwwIAAMUFAAAOAAAAZHJzL2Uyb0RvYy54bWysVMlu2zAQvRfoPxC8K1pK2ZIQOUgsqyiQ&#10;LkDaS2+0RFlEJVIlactp0X/vkPKW5FIE1UEgOeSb5b2Z65t936EdU5pLkePwKsCIiUrWXGxy/O1r&#10;6SUYaUNFTTspWI4fmcY3i7dvrschY5FsZVczhQBE6GwcctwaM2S+r6uW9VRfyYEJMDZS9dTAVm38&#10;WtER0PvOj4Jg5o9S1YOSFdMaTovJiBcOv2lYZT43jWYGdTmG2Iz7K/df27+/uKbZRtGh5dUhDPqK&#10;KHrKBTg9QRXUULRV/AVUzysltWzMVSV7XzYNr5jLAbIJg2fZPLR0YC4XKI4eTmXS/w+2+rT7ohCv&#10;cxxjJGgPFH0HolDNkGF7w1BsSzQOOoObDwPcNfs7uQeqXbp6uJfVD42EXLZUbNitUnJsGa0hxNC+&#10;9C+eTjjagqzHj7IGX3RrpAPaN6q39YOKIEAHqh5P9EAcqILDmIQBcI5RBbYoeReFjj+fZsfXg9Lm&#10;PZM9soscK6DfodPdvTY2Gpodr1hnQpa865wEOvHkAC5OJ+AbnlqbjcIx+jsN0lWySohHotnKI0FR&#10;eLflknizMpzHxbtiuSzCP9ZvSLKW1zUT1s1RXSH5N/YOOp90cdKXlh2vLZwNSavNetkptKOg7tJ9&#10;ruZgOV/zn4bhigC5PEspjEhwF6VeOUvmHilJ7KXzIPGCML1LZwFJSVE+Temeg0qmvgUHr00JjTlO&#10;4yiexHQO+llugfte5kaznhuYHx3vc5ycLtHMSnAlaketobyb1helsOGfSwF0H4l2grUandRq9uu9&#10;a4/o2AdrWT+CgpUEgYEWYfbBopXqF0YjzJEc659bqhhG3QcBXZCGhNjB4zYknkewUZeW9aWFigqg&#10;cmwwmpZLMw2r7aD4pgVPU98JeQud03AnattiU1SHfoNZ4XI7zDU7jC737tZ5+i7+AgAA//8DAFBL&#10;AwQUAAYACAAAACEANpqFd90AAAAIAQAADwAAAGRycy9kb3ducmV2LnhtbEyPwU7DMBBE70j8g7VI&#10;3Fq7IdASsqkQiCuohVbi5ibbJCJeR7HbhL9nOcFxNKOZN/l6cp060xBazwiLuQFFXPqq5Rrh4/1l&#10;tgIVouXKdp4J4ZsCrIvLi9xmlR95Q+dtrJWUcMgsQhNjn2kdyoacDXPfE4t39IOzUeRQ62qwo5S7&#10;TifG3GlnW5aFxvb01FD5tT05hN3r8XOfmrf62d32o5+MZnevEa+vpscHUJGm+BeGX3xBh0KYDv7E&#10;VVAdwmyxTCSKkKSgxF/dpHLlgJAuDegi1/8PFD8AAAD//wMAUEsBAi0AFAAGAAgAAAAhALaDOJL+&#10;AAAA4QEAABMAAAAAAAAAAAAAAAAAAAAAAFtDb250ZW50X1R5cGVzXS54bWxQSwECLQAUAAYACAAA&#10;ACEAOP0h/9YAAACUAQAACwAAAAAAAAAAAAAAAAAvAQAAX3JlbHMvLnJlbHNQSwECLQAUAAYACAAA&#10;ACEAk0wVKsMCAADFBQAADgAAAAAAAAAAAAAAAAAuAgAAZHJzL2Uyb0RvYy54bWxQSwECLQAUAAYA&#10;CAAAACEANpqFd90AAAAIAQAADwAAAAAAAAAAAAAAAAAdBQAAZHJzL2Rvd25yZXYueG1sUEsFBgAA&#10;AAAEAAQA8wAAACcGAAAAAA==&#10;" filled="f" stroked="f">
                <v:textbox>
                  <w:txbxContent>
                    <w:p w:rsidR="007F1104" w:rsidRDefault="007F1104" w:rsidP="007F1104">
                      <w:pPr>
                        <w:rPr>
                          <w:b/>
                          <w:smallCaps/>
                          <w:sz w:val="28"/>
                        </w:rPr>
                      </w:pPr>
                      <w:r>
                        <w:rPr>
                          <w:b/>
                          <w:color w:val="FF0000"/>
                        </w:rPr>
                        <w:sym w:font="Wingdings 2" w:char="F0A2"/>
                      </w:r>
                      <w:r>
                        <w:rPr>
                          <w:b/>
                          <w:smallCaps/>
                          <w:sz w:val="26"/>
                        </w:rPr>
                        <w:t xml:space="preserve"> </w:t>
                      </w:r>
                      <w:r>
                        <w:rPr>
                          <w:b/>
                          <w:bCs/>
                          <w:sz w:val="24"/>
                        </w:rPr>
                        <w:t>Libre accord et autorisation d’utilisation d’image (personne mineure)</w:t>
                      </w:r>
                    </w:p>
                  </w:txbxContent>
                </v:textbox>
                <w10:wrap type="square"/>
              </v:shape>
            </w:pict>
          </mc:Fallback>
        </mc:AlternateContent>
      </w:r>
    </w:p>
    <w:p w:rsidR="007F1104" w:rsidRDefault="007F1104" w:rsidP="007F1104">
      <w:pPr>
        <w:ind w:left="426"/>
      </w:pP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 xml:space="preserve">Je </w:t>
      </w:r>
      <w:proofErr w:type="spellStart"/>
      <w:r>
        <w:rPr>
          <w:rFonts w:cs="Arial"/>
          <w:sz w:val="20"/>
        </w:rPr>
        <w:t>soussigné-e</w:t>
      </w:r>
      <w:proofErr w:type="spellEnd"/>
      <w:r>
        <w:rPr>
          <w:rFonts w:cs="Arial"/>
          <w:sz w:val="20"/>
        </w:rPr>
        <w:t xml:space="preserve">, </w:t>
      </w: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20"/>
        </w:rPr>
      </w:pP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20"/>
        </w:rPr>
      </w:pP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Demeurant à :</w:t>
      </w: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20"/>
        </w:rPr>
      </w:pP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20"/>
        </w:rPr>
      </w:pP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20"/>
        </w:rPr>
      </w:pPr>
    </w:p>
    <w:p w:rsidR="007F1104" w:rsidRDefault="007F1104" w:rsidP="007F1104">
      <w:pPr>
        <w:pStyle w:val="Corpsdetexte"/>
        <w:rPr>
          <w:sz w:val="20"/>
        </w:rPr>
      </w:pPr>
      <w:r>
        <w:rPr>
          <w:sz w:val="20"/>
        </w:rPr>
        <w:t xml:space="preserve">Agissant de plein gré et en toute connaissance de cause, </w:t>
      </w:r>
    </w:p>
    <w:p w:rsidR="007F1104" w:rsidRDefault="007F1104" w:rsidP="007F1104">
      <w:pPr>
        <w:pStyle w:val="Corpsdetexte"/>
        <w:rPr>
          <w:sz w:val="20"/>
        </w:rPr>
      </w:pPr>
      <w:proofErr w:type="gramStart"/>
      <w:r>
        <w:rPr>
          <w:sz w:val="20"/>
        </w:rPr>
        <w:t>autorise</w:t>
      </w:r>
      <w:proofErr w:type="gramEnd"/>
      <w:r>
        <w:rPr>
          <w:sz w:val="20"/>
        </w:rPr>
        <w:t xml:space="preserve"> la Région « Occitanie / Pyrénées – Méditerranée » et ses organismes associés, à utiliser gracieusement et à reproduire les photographies ainsi que les voix enregistrées, me concernant, réalisées lors de la prise de vue : </w:t>
      </w:r>
    </w:p>
    <w:p w:rsidR="007F1104" w:rsidRDefault="007F1104" w:rsidP="007F1104">
      <w:pPr>
        <w:pStyle w:val="Corpsdetexte"/>
        <w:rPr>
          <w:b/>
          <w:bCs/>
          <w:sz w:val="20"/>
        </w:rPr>
      </w:pPr>
    </w:p>
    <w:p w:rsidR="007F1104" w:rsidRDefault="007F1104" w:rsidP="007F1104">
      <w:pPr>
        <w:pStyle w:val="Titre1"/>
        <w:jc w:val="center"/>
        <w:rPr>
          <w:sz w:val="22"/>
          <w:szCs w:val="22"/>
        </w:rPr>
      </w:pPr>
      <w:r w:rsidRPr="00D15E1F">
        <w:rPr>
          <w:sz w:val="22"/>
          <w:szCs w:val="22"/>
        </w:rPr>
        <w:t>« </w:t>
      </w:r>
      <w:r>
        <w:rPr>
          <w:sz w:val="22"/>
          <w:szCs w:val="22"/>
        </w:rPr>
        <w:t xml:space="preserve">……………………………………… </w:t>
      </w:r>
      <w:r w:rsidRPr="00D15E1F">
        <w:rPr>
          <w:sz w:val="22"/>
          <w:szCs w:val="22"/>
        </w:rPr>
        <w:t>»</w:t>
      </w:r>
      <w:r>
        <w:rPr>
          <w:sz w:val="22"/>
          <w:szCs w:val="22"/>
        </w:rPr>
        <w:t xml:space="preserve"> </w:t>
      </w:r>
      <w:r w:rsidRPr="00386646">
        <w:rPr>
          <w:b w:val="0"/>
          <w:sz w:val="22"/>
          <w:szCs w:val="22"/>
        </w:rPr>
        <w:t>(événement</w:t>
      </w:r>
      <w:r>
        <w:rPr>
          <w:b w:val="0"/>
          <w:sz w:val="22"/>
          <w:szCs w:val="22"/>
        </w:rPr>
        <w:t>/thème)</w:t>
      </w:r>
    </w:p>
    <w:p w:rsidR="007F1104" w:rsidRPr="00D15E1F" w:rsidRDefault="007F1104" w:rsidP="007F1104">
      <w:pPr>
        <w:pStyle w:val="Titre1"/>
        <w:jc w:val="center"/>
        <w:rPr>
          <w:sz w:val="22"/>
          <w:szCs w:val="22"/>
        </w:rPr>
      </w:pPr>
      <w:proofErr w:type="gramStart"/>
      <w:r>
        <w:rPr>
          <w:sz w:val="22"/>
          <w:szCs w:val="22"/>
        </w:rPr>
        <w:t>le</w:t>
      </w:r>
      <w:proofErr w:type="gramEnd"/>
      <w:r>
        <w:rPr>
          <w:sz w:val="22"/>
          <w:szCs w:val="22"/>
        </w:rPr>
        <w:t xml:space="preserve"> ……/…..…/2017 </w:t>
      </w:r>
      <w:r w:rsidRPr="00654D23">
        <w:rPr>
          <w:b w:val="0"/>
          <w:sz w:val="22"/>
          <w:szCs w:val="22"/>
        </w:rPr>
        <w:t>par le photographe</w:t>
      </w:r>
      <w:r>
        <w:rPr>
          <w:sz w:val="22"/>
          <w:szCs w:val="22"/>
        </w:rPr>
        <w:t xml:space="preserve"> ………………………………… </w:t>
      </w:r>
    </w:p>
    <w:p w:rsidR="007F1104" w:rsidRDefault="007F1104" w:rsidP="007F1104">
      <w:pPr>
        <w:pStyle w:val="Corpsdetexte"/>
        <w:rPr>
          <w:sz w:val="20"/>
        </w:rPr>
      </w:pPr>
    </w:p>
    <w:p w:rsidR="007F1104" w:rsidRDefault="007F1104" w:rsidP="007F1104">
      <w:pPr>
        <w:pStyle w:val="Corpsdetexte"/>
        <w:rPr>
          <w:sz w:val="18"/>
        </w:rPr>
      </w:pPr>
      <w:proofErr w:type="gramStart"/>
      <w:r>
        <w:rPr>
          <w:sz w:val="18"/>
        </w:rPr>
        <w:t>sur</w:t>
      </w:r>
      <w:proofErr w:type="gramEnd"/>
      <w:r>
        <w:rPr>
          <w:sz w:val="18"/>
        </w:rPr>
        <w:t xml:space="preserve"> la personne de mon fils/ ma fille</w:t>
      </w:r>
      <w:r>
        <w:rPr>
          <w:sz w:val="18"/>
          <w:vertAlign w:val="superscript"/>
        </w:rPr>
        <w:t xml:space="preserve"> </w:t>
      </w:r>
      <w:r>
        <w:rPr>
          <w:sz w:val="18"/>
        </w:rPr>
        <w:t xml:space="preserve">(rayer la mention inutile), se nommant : </w:t>
      </w: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18"/>
        </w:rPr>
      </w:pP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18"/>
        </w:rPr>
      </w:pP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18"/>
        </w:rPr>
      </w:pP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18"/>
        </w:rPr>
      </w:pPr>
    </w:p>
    <w:p w:rsidR="007F1104" w:rsidRDefault="007F1104" w:rsidP="007F1104">
      <w:pPr>
        <w:pBdr>
          <w:top w:val="single" w:sz="4" w:space="1" w:color="auto"/>
          <w:left w:val="single" w:sz="4" w:space="4" w:color="auto"/>
          <w:bottom w:val="single" w:sz="4" w:space="1" w:color="auto"/>
          <w:right w:val="single" w:sz="4" w:space="4" w:color="auto"/>
        </w:pBdr>
        <w:jc w:val="both"/>
        <w:rPr>
          <w:rFonts w:cs="Arial"/>
          <w:sz w:val="18"/>
        </w:rPr>
      </w:pPr>
    </w:p>
    <w:p w:rsidR="007F1104" w:rsidRPr="005F13A4" w:rsidRDefault="007F1104" w:rsidP="007F1104">
      <w:pPr>
        <w:pStyle w:val="Default"/>
        <w:jc w:val="both"/>
        <w:rPr>
          <w:color w:val="auto"/>
          <w:sz w:val="20"/>
          <w:szCs w:val="20"/>
        </w:rPr>
      </w:pPr>
      <w:r>
        <w:rPr>
          <w:sz w:val="20"/>
          <w:szCs w:val="22"/>
        </w:rPr>
        <w:t xml:space="preserve">En conséquence de quoi, et conformément aux dispositions relatives au respect de la vie privée, au droit de la propriété ou au Code de la Propriété Intellectuelle, </w:t>
      </w:r>
      <w:r>
        <w:rPr>
          <w:sz w:val="20"/>
        </w:rPr>
        <w:t xml:space="preserve">j’autorise la reproduction et la communication au public de ces photographies, par quelque procédé technique que ce soit - existant ou à venir- sous toute forme et sur tous supports de communication institutionnelle (dont les brochures, plaquettes, dépliants, magazine de la Région « Occitanie, Pyrénées – Méditerranée », site Internet, panneaux, dossier et article de presse, vidéo, affiches, réseaux sociaux de la Région…) dans le monde et quel que soit la quantité produite. Cette autorisation est valable pour une durée de dix ans. </w:t>
      </w:r>
      <w:r w:rsidRPr="005F13A4">
        <w:rPr>
          <w:sz w:val="20"/>
          <w:szCs w:val="20"/>
        </w:rPr>
        <w:t xml:space="preserve">Les images prises seront utilisées et reproduites en respectant les précautions d’usage relatives au droit des personnes. </w:t>
      </w:r>
      <w:r>
        <w:rPr>
          <w:color w:val="auto"/>
          <w:sz w:val="20"/>
          <w:szCs w:val="20"/>
        </w:rPr>
        <w:t>Le</w:t>
      </w:r>
      <w:r w:rsidRPr="005F13A4">
        <w:rPr>
          <w:color w:val="auto"/>
          <w:sz w:val="20"/>
          <w:szCs w:val="20"/>
        </w:rPr>
        <w:t xml:space="preserve"> photographe autorise la </w:t>
      </w:r>
      <w:r>
        <w:rPr>
          <w:sz w:val="20"/>
        </w:rPr>
        <w:t xml:space="preserve">Région « Occitanie, Pyrénées – Méditerranée » </w:t>
      </w:r>
      <w:r w:rsidRPr="005F13A4">
        <w:rPr>
          <w:color w:val="auto"/>
          <w:sz w:val="20"/>
          <w:szCs w:val="20"/>
        </w:rPr>
        <w:t xml:space="preserve"> à communiquer à la Presse et à ses partenaires organisateurs une sélection d’images prises </w:t>
      </w:r>
      <w:r>
        <w:rPr>
          <w:color w:val="auto"/>
          <w:sz w:val="20"/>
          <w:szCs w:val="20"/>
        </w:rPr>
        <w:t>lors de</w:t>
      </w:r>
      <w:r w:rsidRPr="005F13A4">
        <w:rPr>
          <w:color w:val="auto"/>
          <w:sz w:val="20"/>
          <w:szCs w:val="20"/>
        </w:rPr>
        <w:t xml:space="preserve"> manifestations </w:t>
      </w:r>
      <w:r w:rsidRPr="005F13A4">
        <w:rPr>
          <w:bCs/>
          <w:color w:val="auto"/>
          <w:sz w:val="20"/>
          <w:szCs w:val="20"/>
        </w:rPr>
        <w:t>et dans le seul but de valorise</w:t>
      </w:r>
      <w:r>
        <w:rPr>
          <w:bCs/>
          <w:color w:val="auto"/>
          <w:sz w:val="20"/>
          <w:szCs w:val="20"/>
        </w:rPr>
        <w:t>r une action menée par la Région</w:t>
      </w:r>
      <w:r w:rsidRPr="005F13A4">
        <w:rPr>
          <w:color w:val="auto"/>
          <w:sz w:val="20"/>
          <w:szCs w:val="20"/>
        </w:rPr>
        <w:t xml:space="preserve">. </w:t>
      </w:r>
    </w:p>
    <w:p w:rsidR="007F1104" w:rsidRDefault="007F1104" w:rsidP="007F1104">
      <w:pPr>
        <w:pStyle w:val="Corpsdetexte"/>
        <w:rPr>
          <w:sz w:val="20"/>
        </w:rPr>
      </w:pPr>
    </w:p>
    <w:p w:rsidR="007F1104" w:rsidRDefault="007F1104" w:rsidP="007F1104">
      <w:pPr>
        <w:jc w:val="both"/>
        <w:rPr>
          <w:rFonts w:cs="Arial"/>
          <w:sz w:val="20"/>
        </w:rPr>
      </w:pPr>
      <w:r>
        <w:rPr>
          <w:rFonts w:cs="Arial"/>
          <w:sz w:val="20"/>
        </w:rPr>
        <w:t>Je certifie être majeur(e), avoir plein pouvoir, qualité et autorité pour accorder les droits cédés par la présente, et garantis n’être en aucune manière liée à un tiers par un contrat d’exclusivité relatif à l’utilisation de mon image.</w:t>
      </w:r>
    </w:p>
    <w:p w:rsidR="007F1104" w:rsidRDefault="007F1104" w:rsidP="007F1104">
      <w:pPr>
        <w:jc w:val="both"/>
        <w:rPr>
          <w:rFonts w:cs="Arial"/>
          <w:sz w:val="20"/>
        </w:rPr>
      </w:pPr>
      <w:r>
        <w:rPr>
          <w:rFonts w:cs="Arial"/>
          <w:sz w:val="20"/>
        </w:rPr>
        <w:t xml:space="preserve">Je garantis la </w:t>
      </w:r>
      <w:r>
        <w:rPr>
          <w:sz w:val="20"/>
        </w:rPr>
        <w:t xml:space="preserve">Région « Occitanie, Pyrénées – Méditerranée » </w:t>
      </w:r>
      <w:r>
        <w:rPr>
          <w:rFonts w:cs="Arial"/>
          <w:sz w:val="20"/>
        </w:rPr>
        <w:t>contre tout trouble, revendication ou éviction qui porterait atteinte à la jouissance paisible des droits cédés par la présente. La présente autorisation, annexes et avenants éventuels, engagent tous mes ayants droit ou héritiers.</w:t>
      </w:r>
    </w:p>
    <w:p w:rsidR="007F1104" w:rsidRDefault="007F1104" w:rsidP="007F1104">
      <w:pPr>
        <w:jc w:val="both"/>
        <w:rPr>
          <w:rFonts w:cs="Arial"/>
          <w:sz w:val="20"/>
        </w:rPr>
      </w:pPr>
      <w:r>
        <w:rPr>
          <w:rFonts w:cs="Arial"/>
          <w:sz w:val="20"/>
        </w:rPr>
        <w:t>Je m’efforcerais de résoudre à l’amiable tout différend né de l’interprétation ou de l’exécution de la présente convention. A défaut d’accord amiable entre les parties, tout litige sera soumis à l’appréciation des tribunaux compétents.</w:t>
      </w:r>
    </w:p>
    <w:p w:rsidR="007F1104" w:rsidRDefault="007F1104" w:rsidP="007F1104">
      <w:pPr>
        <w:jc w:val="both"/>
        <w:rPr>
          <w:rFonts w:cs="Arial"/>
          <w:sz w:val="20"/>
        </w:rPr>
      </w:pPr>
    </w:p>
    <w:p w:rsidR="007F1104" w:rsidRDefault="007F1104" w:rsidP="007F1104">
      <w:pPr>
        <w:pStyle w:val="Retraitcorpsdetexte"/>
        <w:ind w:left="4111"/>
        <w:rPr>
          <w:sz w:val="20"/>
        </w:rPr>
      </w:pPr>
      <w:r>
        <w:rPr>
          <w:sz w:val="20"/>
        </w:rPr>
        <w:t xml:space="preserve">Fait à </w:t>
      </w:r>
      <w:proofErr w:type="gramStart"/>
      <w:r>
        <w:rPr>
          <w:sz w:val="20"/>
        </w:rPr>
        <w:t>…………………..…….,</w:t>
      </w:r>
      <w:proofErr w:type="gramEnd"/>
      <w:r>
        <w:rPr>
          <w:sz w:val="20"/>
        </w:rPr>
        <w:t xml:space="preserve"> le ……………………….</w:t>
      </w:r>
    </w:p>
    <w:p w:rsidR="007F1104" w:rsidRDefault="007F1104" w:rsidP="007F1104">
      <w:pPr>
        <w:ind w:left="3729"/>
        <w:jc w:val="both"/>
        <w:rPr>
          <w:rFonts w:cs="Arial"/>
          <w:sz w:val="20"/>
        </w:rPr>
      </w:pPr>
      <w:r>
        <w:rPr>
          <w:rFonts w:cs="Arial"/>
          <w:sz w:val="20"/>
        </w:rPr>
        <w:t>Pour servir et valoir ce que de droit</w:t>
      </w:r>
    </w:p>
    <w:p w:rsidR="00D30552" w:rsidRPr="007F1104" w:rsidRDefault="007F1104" w:rsidP="007F1104">
      <w:pPr>
        <w:jc w:val="both"/>
        <w:rPr>
          <w:b/>
          <w:color w:val="FF0000"/>
          <w:sz w:val="18"/>
          <w:szCs w:val="18"/>
        </w:rPr>
      </w:pPr>
      <w:r w:rsidRPr="00654D23">
        <w:rPr>
          <w:b/>
          <w:i/>
          <w:iCs/>
          <w:color w:val="FF0000"/>
          <w:sz w:val="18"/>
          <w:szCs w:val="18"/>
        </w:rPr>
        <w:t>En deux exemplaires originaux</w:t>
      </w:r>
      <w:r>
        <w:rPr>
          <w:b/>
          <w:i/>
          <w:iCs/>
          <w:color w:val="FF0000"/>
          <w:sz w:val="18"/>
          <w:szCs w:val="18"/>
        </w:rPr>
        <w:t xml:space="preserve"> (un pour le signataire et un pour la Région)</w:t>
      </w:r>
    </w:p>
    <w:sectPr w:rsidR="00D30552" w:rsidRPr="007F110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F4" w:rsidRDefault="005F5EF4" w:rsidP="003062AA">
      <w:r>
        <w:separator/>
      </w:r>
    </w:p>
  </w:endnote>
  <w:endnote w:type="continuationSeparator" w:id="0">
    <w:p w:rsidR="005F5EF4" w:rsidRDefault="005F5EF4" w:rsidP="0030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12484"/>
      <w:docPartObj>
        <w:docPartGallery w:val="Page Numbers (Bottom of Page)"/>
        <w:docPartUnique/>
      </w:docPartObj>
    </w:sdtPr>
    <w:sdtEndPr/>
    <w:sdtContent>
      <w:p w:rsidR="003062AA" w:rsidRDefault="003062AA">
        <w:pPr>
          <w:pStyle w:val="Pieddepage"/>
          <w:jc w:val="right"/>
        </w:pPr>
        <w:r>
          <w:fldChar w:fldCharType="begin"/>
        </w:r>
        <w:r>
          <w:instrText>PAGE   \* MERGEFORMAT</w:instrText>
        </w:r>
        <w:r>
          <w:fldChar w:fldCharType="separate"/>
        </w:r>
        <w:r w:rsidR="007C45B7">
          <w:rPr>
            <w:noProof/>
          </w:rPr>
          <w:t>5</w:t>
        </w:r>
        <w:r>
          <w:fldChar w:fldCharType="end"/>
        </w:r>
      </w:p>
    </w:sdtContent>
  </w:sdt>
  <w:p w:rsidR="003062AA" w:rsidRDefault="003062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F4" w:rsidRDefault="005F5EF4" w:rsidP="003062AA">
      <w:r>
        <w:separator/>
      </w:r>
    </w:p>
  </w:footnote>
  <w:footnote w:type="continuationSeparator" w:id="0">
    <w:p w:rsidR="005F5EF4" w:rsidRDefault="005F5EF4" w:rsidP="00306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807"/>
    <w:multiLevelType w:val="hybridMultilevel"/>
    <w:tmpl w:val="36B4F568"/>
    <w:lvl w:ilvl="0" w:tplc="A2E227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200DEA"/>
    <w:multiLevelType w:val="multilevel"/>
    <w:tmpl w:val="F0E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22367"/>
    <w:multiLevelType w:val="multilevel"/>
    <w:tmpl w:val="C1F0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32ED1"/>
    <w:multiLevelType w:val="hybridMultilevel"/>
    <w:tmpl w:val="21620DDC"/>
    <w:lvl w:ilvl="0" w:tplc="3B9889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C07EDF"/>
    <w:multiLevelType w:val="hybridMultilevel"/>
    <w:tmpl w:val="193216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C7231CC"/>
    <w:multiLevelType w:val="multilevel"/>
    <w:tmpl w:val="3D26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90"/>
    <w:rsid w:val="00014390"/>
    <w:rsid w:val="000375A2"/>
    <w:rsid w:val="000C5F99"/>
    <w:rsid w:val="001D063E"/>
    <w:rsid w:val="001D64ED"/>
    <w:rsid w:val="001E2BC2"/>
    <w:rsid w:val="003062AA"/>
    <w:rsid w:val="00383366"/>
    <w:rsid w:val="003D2C25"/>
    <w:rsid w:val="00400921"/>
    <w:rsid w:val="005F5EF4"/>
    <w:rsid w:val="006A4225"/>
    <w:rsid w:val="006E557B"/>
    <w:rsid w:val="0073344E"/>
    <w:rsid w:val="00733E5B"/>
    <w:rsid w:val="007A31D6"/>
    <w:rsid w:val="007C45B7"/>
    <w:rsid w:val="007F1104"/>
    <w:rsid w:val="008236C4"/>
    <w:rsid w:val="0085463A"/>
    <w:rsid w:val="00864504"/>
    <w:rsid w:val="009336E9"/>
    <w:rsid w:val="009936D8"/>
    <w:rsid w:val="00A203D8"/>
    <w:rsid w:val="00B94BEA"/>
    <w:rsid w:val="00B9750B"/>
    <w:rsid w:val="00C11C85"/>
    <w:rsid w:val="00C75488"/>
    <w:rsid w:val="00CF2FBD"/>
    <w:rsid w:val="00D30552"/>
    <w:rsid w:val="00E55FBB"/>
    <w:rsid w:val="00E90A19"/>
    <w:rsid w:val="00F73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D2C25"/>
    <w:pPr>
      <w:keepNext/>
      <w:spacing w:before="240" w:after="60"/>
      <w:outlineLvl w:val="0"/>
    </w:pPr>
    <w:rPr>
      <w:rFonts w:ascii="Arial" w:eastAsia="Times New Roman" w:hAnsi="Arial" w:cs="Times New Roman"/>
      <w:b/>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4390"/>
    <w:rPr>
      <w:rFonts w:ascii="Tahoma" w:hAnsi="Tahoma" w:cs="Tahoma"/>
      <w:sz w:val="16"/>
      <w:szCs w:val="16"/>
    </w:rPr>
  </w:style>
  <w:style w:type="character" w:customStyle="1" w:styleId="TextedebullesCar">
    <w:name w:val="Texte de bulles Car"/>
    <w:basedOn w:val="Policepardfaut"/>
    <w:link w:val="Textedebulles"/>
    <w:uiPriority w:val="99"/>
    <w:semiHidden/>
    <w:rsid w:val="00014390"/>
    <w:rPr>
      <w:rFonts w:ascii="Tahoma" w:hAnsi="Tahoma" w:cs="Tahoma"/>
      <w:sz w:val="16"/>
      <w:szCs w:val="16"/>
    </w:rPr>
  </w:style>
  <w:style w:type="character" w:styleId="Lienhypertexte">
    <w:name w:val="Hyperlink"/>
    <w:basedOn w:val="Policepardfaut"/>
    <w:uiPriority w:val="99"/>
    <w:unhideWhenUsed/>
    <w:rsid w:val="00014390"/>
    <w:rPr>
      <w:color w:val="0000FF" w:themeColor="hyperlink"/>
      <w:u w:val="single"/>
    </w:rPr>
  </w:style>
  <w:style w:type="paragraph" w:styleId="Paragraphedeliste">
    <w:name w:val="List Paragraph"/>
    <w:basedOn w:val="Normal"/>
    <w:uiPriority w:val="34"/>
    <w:qFormat/>
    <w:rsid w:val="00C75488"/>
    <w:pPr>
      <w:ind w:left="720"/>
      <w:contextualSpacing/>
    </w:pPr>
  </w:style>
  <w:style w:type="paragraph" w:styleId="En-tte">
    <w:name w:val="header"/>
    <w:basedOn w:val="Normal"/>
    <w:link w:val="En-tteCar"/>
    <w:uiPriority w:val="99"/>
    <w:unhideWhenUsed/>
    <w:rsid w:val="003062AA"/>
    <w:pPr>
      <w:tabs>
        <w:tab w:val="center" w:pos="4536"/>
        <w:tab w:val="right" w:pos="9072"/>
      </w:tabs>
    </w:pPr>
  </w:style>
  <w:style w:type="character" w:customStyle="1" w:styleId="En-tteCar">
    <w:name w:val="En-tête Car"/>
    <w:basedOn w:val="Policepardfaut"/>
    <w:link w:val="En-tte"/>
    <w:uiPriority w:val="99"/>
    <w:rsid w:val="003062AA"/>
  </w:style>
  <w:style w:type="paragraph" w:styleId="Pieddepage">
    <w:name w:val="footer"/>
    <w:basedOn w:val="Normal"/>
    <w:link w:val="PieddepageCar"/>
    <w:uiPriority w:val="99"/>
    <w:unhideWhenUsed/>
    <w:rsid w:val="003062AA"/>
    <w:pPr>
      <w:tabs>
        <w:tab w:val="center" w:pos="4536"/>
        <w:tab w:val="right" w:pos="9072"/>
      </w:tabs>
    </w:pPr>
  </w:style>
  <w:style w:type="character" w:customStyle="1" w:styleId="PieddepageCar">
    <w:name w:val="Pied de page Car"/>
    <w:basedOn w:val="Policepardfaut"/>
    <w:link w:val="Pieddepage"/>
    <w:uiPriority w:val="99"/>
    <w:rsid w:val="003062AA"/>
  </w:style>
  <w:style w:type="character" w:styleId="lev">
    <w:name w:val="Strong"/>
    <w:basedOn w:val="Policepardfaut"/>
    <w:uiPriority w:val="22"/>
    <w:qFormat/>
    <w:rsid w:val="00383366"/>
    <w:rPr>
      <w:b/>
      <w:bCs/>
    </w:rPr>
  </w:style>
  <w:style w:type="character" w:styleId="Marquedecommentaire">
    <w:name w:val="annotation reference"/>
    <w:basedOn w:val="Policepardfaut"/>
    <w:uiPriority w:val="99"/>
    <w:semiHidden/>
    <w:unhideWhenUsed/>
    <w:rsid w:val="00E90A19"/>
    <w:rPr>
      <w:sz w:val="16"/>
      <w:szCs w:val="16"/>
    </w:rPr>
  </w:style>
  <w:style w:type="paragraph" w:styleId="Commentaire">
    <w:name w:val="annotation text"/>
    <w:basedOn w:val="Normal"/>
    <w:link w:val="CommentaireCar"/>
    <w:uiPriority w:val="99"/>
    <w:semiHidden/>
    <w:unhideWhenUsed/>
    <w:rsid w:val="00E90A19"/>
    <w:rPr>
      <w:sz w:val="20"/>
      <w:szCs w:val="20"/>
    </w:rPr>
  </w:style>
  <w:style w:type="character" w:customStyle="1" w:styleId="CommentaireCar">
    <w:name w:val="Commentaire Car"/>
    <w:basedOn w:val="Policepardfaut"/>
    <w:link w:val="Commentaire"/>
    <w:uiPriority w:val="99"/>
    <w:semiHidden/>
    <w:rsid w:val="00E90A19"/>
    <w:rPr>
      <w:sz w:val="20"/>
      <w:szCs w:val="20"/>
    </w:rPr>
  </w:style>
  <w:style w:type="paragraph" w:styleId="Objetducommentaire">
    <w:name w:val="annotation subject"/>
    <w:basedOn w:val="Commentaire"/>
    <w:next w:val="Commentaire"/>
    <w:link w:val="ObjetducommentaireCar"/>
    <w:uiPriority w:val="99"/>
    <w:semiHidden/>
    <w:unhideWhenUsed/>
    <w:rsid w:val="00E90A19"/>
    <w:rPr>
      <w:b/>
      <w:bCs/>
    </w:rPr>
  </w:style>
  <w:style w:type="character" w:customStyle="1" w:styleId="ObjetducommentaireCar">
    <w:name w:val="Objet du commentaire Car"/>
    <w:basedOn w:val="CommentaireCar"/>
    <w:link w:val="Objetducommentaire"/>
    <w:uiPriority w:val="99"/>
    <w:semiHidden/>
    <w:rsid w:val="00E90A19"/>
    <w:rPr>
      <w:b/>
      <w:bCs/>
      <w:sz w:val="20"/>
      <w:szCs w:val="20"/>
    </w:rPr>
  </w:style>
  <w:style w:type="character" w:customStyle="1" w:styleId="Titre1Car">
    <w:name w:val="Titre 1 Car"/>
    <w:basedOn w:val="Policepardfaut"/>
    <w:link w:val="Titre1"/>
    <w:rsid w:val="003D2C25"/>
    <w:rPr>
      <w:rFonts w:ascii="Arial" w:eastAsia="Times New Roman" w:hAnsi="Arial" w:cs="Times New Roman"/>
      <w:b/>
      <w:kern w:val="32"/>
      <w:sz w:val="32"/>
      <w:szCs w:val="32"/>
      <w:lang w:eastAsia="fr-FR"/>
    </w:rPr>
  </w:style>
  <w:style w:type="paragraph" w:styleId="Corpsdetexte">
    <w:name w:val="Body Text"/>
    <w:basedOn w:val="Normal"/>
    <w:link w:val="CorpsdetexteCar"/>
    <w:semiHidden/>
    <w:rsid w:val="003D2C25"/>
    <w:rPr>
      <w:rFonts w:ascii="Arial" w:eastAsia="Times New Roman" w:hAnsi="Arial" w:cs="Arial"/>
      <w:szCs w:val="24"/>
      <w:lang w:eastAsia="fr-FR"/>
    </w:rPr>
  </w:style>
  <w:style w:type="character" w:customStyle="1" w:styleId="CorpsdetexteCar">
    <w:name w:val="Corps de texte Car"/>
    <w:basedOn w:val="Policepardfaut"/>
    <w:link w:val="Corpsdetexte"/>
    <w:semiHidden/>
    <w:rsid w:val="003D2C25"/>
    <w:rPr>
      <w:rFonts w:ascii="Arial" w:eastAsia="Times New Roman" w:hAnsi="Arial" w:cs="Arial"/>
      <w:szCs w:val="24"/>
      <w:lang w:eastAsia="fr-FR"/>
    </w:rPr>
  </w:style>
  <w:style w:type="paragraph" w:styleId="Retraitcorpsdetexte">
    <w:name w:val="Body Text Indent"/>
    <w:basedOn w:val="Normal"/>
    <w:link w:val="RetraitcorpsdetexteCar"/>
    <w:semiHidden/>
    <w:rsid w:val="003D2C25"/>
    <w:pPr>
      <w:tabs>
        <w:tab w:val="num" w:pos="720"/>
      </w:tabs>
      <w:ind w:left="720" w:hanging="360"/>
      <w:jc w:val="both"/>
    </w:pPr>
    <w:rPr>
      <w:rFonts w:ascii="Arial" w:eastAsia="Times New Roman" w:hAnsi="Arial" w:cs="Arial"/>
      <w:color w:val="000000"/>
      <w:lang w:eastAsia="fr-FR"/>
    </w:rPr>
  </w:style>
  <w:style w:type="character" w:customStyle="1" w:styleId="RetraitcorpsdetexteCar">
    <w:name w:val="Retrait corps de texte Car"/>
    <w:basedOn w:val="Policepardfaut"/>
    <w:link w:val="Retraitcorpsdetexte"/>
    <w:semiHidden/>
    <w:rsid w:val="003D2C25"/>
    <w:rPr>
      <w:rFonts w:ascii="Arial" w:eastAsia="Times New Roman" w:hAnsi="Arial" w:cs="Arial"/>
      <w:color w:val="000000"/>
      <w:lang w:eastAsia="fr-FR"/>
    </w:rPr>
  </w:style>
  <w:style w:type="paragraph" w:customStyle="1" w:styleId="Default">
    <w:name w:val="Default"/>
    <w:rsid w:val="003D2C25"/>
    <w:pPr>
      <w:widowControl w:val="0"/>
      <w:autoSpaceDE w:val="0"/>
      <w:autoSpaceDN w:val="0"/>
      <w:adjustRightInd w:val="0"/>
    </w:pPr>
    <w:rPr>
      <w:rFonts w:ascii="Arial" w:eastAsia="Times New Roman" w:hAnsi="Arial" w:cs="Arial"/>
      <w:color w:val="000000"/>
      <w:sz w:val="24"/>
      <w:szCs w:val="24"/>
      <w:lang w:eastAsia="fr-FR"/>
    </w:rPr>
  </w:style>
  <w:style w:type="paragraph" w:customStyle="1" w:styleId="StandardSaisie">
    <w:name w:val="StandardSaisie"/>
    <w:basedOn w:val="Normal"/>
    <w:rsid w:val="006A4225"/>
    <w:pPr>
      <w:widowControl w:val="0"/>
      <w:suppressAutoHyphens/>
      <w:jc w:val="both"/>
    </w:pPr>
    <w:rPr>
      <w:rFonts w:ascii="Verdana" w:eastAsia="SimSun" w:hAnsi="Verdana" w:cs="Verdana"/>
      <w:bCs/>
      <w:color w:val="000000"/>
      <w:kern w:val="1"/>
      <w:szCs w:val="24"/>
      <w:lang w:eastAsia="zh-CN" w:bidi="hi-IN"/>
    </w:rPr>
  </w:style>
  <w:style w:type="paragraph" w:styleId="NormalWeb">
    <w:name w:val="Normal (Web)"/>
    <w:basedOn w:val="Normal"/>
    <w:uiPriority w:val="99"/>
    <w:semiHidden/>
    <w:unhideWhenUsed/>
    <w:rsid w:val="00B94BEA"/>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D2C25"/>
    <w:pPr>
      <w:keepNext/>
      <w:spacing w:before="240" w:after="60"/>
      <w:outlineLvl w:val="0"/>
    </w:pPr>
    <w:rPr>
      <w:rFonts w:ascii="Arial" w:eastAsia="Times New Roman" w:hAnsi="Arial" w:cs="Times New Roman"/>
      <w:b/>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4390"/>
    <w:rPr>
      <w:rFonts w:ascii="Tahoma" w:hAnsi="Tahoma" w:cs="Tahoma"/>
      <w:sz w:val="16"/>
      <w:szCs w:val="16"/>
    </w:rPr>
  </w:style>
  <w:style w:type="character" w:customStyle="1" w:styleId="TextedebullesCar">
    <w:name w:val="Texte de bulles Car"/>
    <w:basedOn w:val="Policepardfaut"/>
    <w:link w:val="Textedebulles"/>
    <w:uiPriority w:val="99"/>
    <w:semiHidden/>
    <w:rsid w:val="00014390"/>
    <w:rPr>
      <w:rFonts w:ascii="Tahoma" w:hAnsi="Tahoma" w:cs="Tahoma"/>
      <w:sz w:val="16"/>
      <w:szCs w:val="16"/>
    </w:rPr>
  </w:style>
  <w:style w:type="character" w:styleId="Lienhypertexte">
    <w:name w:val="Hyperlink"/>
    <w:basedOn w:val="Policepardfaut"/>
    <w:uiPriority w:val="99"/>
    <w:unhideWhenUsed/>
    <w:rsid w:val="00014390"/>
    <w:rPr>
      <w:color w:val="0000FF" w:themeColor="hyperlink"/>
      <w:u w:val="single"/>
    </w:rPr>
  </w:style>
  <w:style w:type="paragraph" w:styleId="Paragraphedeliste">
    <w:name w:val="List Paragraph"/>
    <w:basedOn w:val="Normal"/>
    <w:uiPriority w:val="34"/>
    <w:qFormat/>
    <w:rsid w:val="00C75488"/>
    <w:pPr>
      <w:ind w:left="720"/>
      <w:contextualSpacing/>
    </w:pPr>
  </w:style>
  <w:style w:type="paragraph" w:styleId="En-tte">
    <w:name w:val="header"/>
    <w:basedOn w:val="Normal"/>
    <w:link w:val="En-tteCar"/>
    <w:uiPriority w:val="99"/>
    <w:unhideWhenUsed/>
    <w:rsid w:val="003062AA"/>
    <w:pPr>
      <w:tabs>
        <w:tab w:val="center" w:pos="4536"/>
        <w:tab w:val="right" w:pos="9072"/>
      </w:tabs>
    </w:pPr>
  </w:style>
  <w:style w:type="character" w:customStyle="1" w:styleId="En-tteCar">
    <w:name w:val="En-tête Car"/>
    <w:basedOn w:val="Policepardfaut"/>
    <w:link w:val="En-tte"/>
    <w:uiPriority w:val="99"/>
    <w:rsid w:val="003062AA"/>
  </w:style>
  <w:style w:type="paragraph" w:styleId="Pieddepage">
    <w:name w:val="footer"/>
    <w:basedOn w:val="Normal"/>
    <w:link w:val="PieddepageCar"/>
    <w:uiPriority w:val="99"/>
    <w:unhideWhenUsed/>
    <w:rsid w:val="003062AA"/>
    <w:pPr>
      <w:tabs>
        <w:tab w:val="center" w:pos="4536"/>
        <w:tab w:val="right" w:pos="9072"/>
      </w:tabs>
    </w:pPr>
  </w:style>
  <w:style w:type="character" w:customStyle="1" w:styleId="PieddepageCar">
    <w:name w:val="Pied de page Car"/>
    <w:basedOn w:val="Policepardfaut"/>
    <w:link w:val="Pieddepage"/>
    <w:uiPriority w:val="99"/>
    <w:rsid w:val="003062AA"/>
  </w:style>
  <w:style w:type="character" w:styleId="lev">
    <w:name w:val="Strong"/>
    <w:basedOn w:val="Policepardfaut"/>
    <w:uiPriority w:val="22"/>
    <w:qFormat/>
    <w:rsid w:val="00383366"/>
    <w:rPr>
      <w:b/>
      <w:bCs/>
    </w:rPr>
  </w:style>
  <w:style w:type="character" w:styleId="Marquedecommentaire">
    <w:name w:val="annotation reference"/>
    <w:basedOn w:val="Policepardfaut"/>
    <w:uiPriority w:val="99"/>
    <w:semiHidden/>
    <w:unhideWhenUsed/>
    <w:rsid w:val="00E90A19"/>
    <w:rPr>
      <w:sz w:val="16"/>
      <w:szCs w:val="16"/>
    </w:rPr>
  </w:style>
  <w:style w:type="paragraph" w:styleId="Commentaire">
    <w:name w:val="annotation text"/>
    <w:basedOn w:val="Normal"/>
    <w:link w:val="CommentaireCar"/>
    <w:uiPriority w:val="99"/>
    <w:semiHidden/>
    <w:unhideWhenUsed/>
    <w:rsid w:val="00E90A19"/>
    <w:rPr>
      <w:sz w:val="20"/>
      <w:szCs w:val="20"/>
    </w:rPr>
  </w:style>
  <w:style w:type="character" w:customStyle="1" w:styleId="CommentaireCar">
    <w:name w:val="Commentaire Car"/>
    <w:basedOn w:val="Policepardfaut"/>
    <w:link w:val="Commentaire"/>
    <w:uiPriority w:val="99"/>
    <w:semiHidden/>
    <w:rsid w:val="00E90A19"/>
    <w:rPr>
      <w:sz w:val="20"/>
      <w:szCs w:val="20"/>
    </w:rPr>
  </w:style>
  <w:style w:type="paragraph" w:styleId="Objetducommentaire">
    <w:name w:val="annotation subject"/>
    <w:basedOn w:val="Commentaire"/>
    <w:next w:val="Commentaire"/>
    <w:link w:val="ObjetducommentaireCar"/>
    <w:uiPriority w:val="99"/>
    <w:semiHidden/>
    <w:unhideWhenUsed/>
    <w:rsid w:val="00E90A19"/>
    <w:rPr>
      <w:b/>
      <w:bCs/>
    </w:rPr>
  </w:style>
  <w:style w:type="character" w:customStyle="1" w:styleId="ObjetducommentaireCar">
    <w:name w:val="Objet du commentaire Car"/>
    <w:basedOn w:val="CommentaireCar"/>
    <w:link w:val="Objetducommentaire"/>
    <w:uiPriority w:val="99"/>
    <w:semiHidden/>
    <w:rsid w:val="00E90A19"/>
    <w:rPr>
      <w:b/>
      <w:bCs/>
      <w:sz w:val="20"/>
      <w:szCs w:val="20"/>
    </w:rPr>
  </w:style>
  <w:style w:type="character" w:customStyle="1" w:styleId="Titre1Car">
    <w:name w:val="Titre 1 Car"/>
    <w:basedOn w:val="Policepardfaut"/>
    <w:link w:val="Titre1"/>
    <w:rsid w:val="003D2C25"/>
    <w:rPr>
      <w:rFonts w:ascii="Arial" w:eastAsia="Times New Roman" w:hAnsi="Arial" w:cs="Times New Roman"/>
      <w:b/>
      <w:kern w:val="32"/>
      <w:sz w:val="32"/>
      <w:szCs w:val="32"/>
      <w:lang w:eastAsia="fr-FR"/>
    </w:rPr>
  </w:style>
  <w:style w:type="paragraph" w:styleId="Corpsdetexte">
    <w:name w:val="Body Text"/>
    <w:basedOn w:val="Normal"/>
    <w:link w:val="CorpsdetexteCar"/>
    <w:semiHidden/>
    <w:rsid w:val="003D2C25"/>
    <w:rPr>
      <w:rFonts w:ascii="Arial" w:eastAsia="Times New Roman" w:hAnsi="Arial" w:cs="Arial"/>
      <w:szCs w:val="24"/>
      <w:lang w:eastAsia="fr-FR"/>
    </w:rPr>
  </w:style>
  <w:style w:type="character" w:customStyle="1" w:styleId="CorpsdetexteCar">
    <w:name w:val="Corps de texte Car"/>
    <w:basedOn w:val="Policepardfaut"/>
    <w:link w:val="Corpsdetexte"/>
    <w:semiHidden/>
    <w:rsid w:val="003D2C25"/>
    <w:rPr>
      <w:rFonts w:ascii="Arial" w:eastAsia="Times New Roman" w:hAnsi="Arial" w:cs="Arial"/>
      <w:szCs w:val="24"/>
      <w:lang w:eastAsia="fr-FR"/>
    </w:rPr>
  </w:style>
  <w:style w:type="paragraph" w:styleId="Retraitcorpsdetexte">
    <w:name w:val="Body Text Indent"/>
    <w:basedOn w:val="Normal"/>
    <w:link w:val="RetraitcorpsdetexteCar"/>
    <w:semiHidden/>
    <w:rsid w:val="003D2C25"/>
    <w:pPr>
      <w:tabs>
        <w:tab w:val="num" w:pos="720"/>
      </w:tabs>
      <w:ind w:left="720" w:hanging="360"/>
      <w:jc w:val="both"/>
    </w:pPr>
    <w:rPr>
      <w:rFonts w:ascii="Arial" w:eastAsia="Times New Roman" w:hAnsi="Arial" w:cs="Arial"/>
      <w:color w:val="000000"/>
      <w:lang w:eastAsia="fr-FR"/>
    </w:rPr>
  </w:style>
  <w:style w:type="character" w:customStyle="1" w:styleId="RetraitcorpsdetexteCar">
    <w:name w:val="Retrait corps de texte Car"/>
    <w:basedOn w:val="Policepardfaut"/>
    <w:link w:val="Retraitcorpsdetexte"/>
    <w:semiHidden/>
    <w:rsid w:val="003D2C25"/>
    <w:rPr>
      <w:rFonts w:ascii="Arial" w:eastAsia="Times New Roman" w:hAnsi="Arial" w:cs="Arial"/>
      <w:color w:val="000000"/>
      <w:lang w:eastAsia="fr-FR"/>
    </w:rPr>
  </w:style>
  <w:style w:type="paragraph" w:customStyle="1" w:styleId="Default">
    <w:name w:val="Default"/>
    <w:rsid w:val="003D2C25"/>
    <w:pPr>
      <w:widowControl w:val="0"/>
      <w:autoSpaceDE w:val="0"/>
      <w:autoSpaceDN w:val="0"/>
      <w:adjustRightInd w:val="0"/>
    </w:pPr>
    <w:rPr>
      <w:rFonts w:ascii="Arial" w:eastAsia="Times New Roman" w:hAnsi="Arial" w:cs="Arial"/>
      <w:color w:val="000000"/>
      <w:sz w:val="24"/>
      <w:szCs w:val="24"/>
      <w:lang w:eastAsia="fr-FR"/>
    </w:rPr>
  </w:style>
  <w:style w:type="paragraph" w:customStyle="1" w:styleId="StandardSaisie">
    <w:name w:val="StandardSaisie"/>
    <w:basedOn w:val="Normal"/>
    <w:rsid w:val="006A4225"/>
    <w:pPr>
      <w:widowControl w:val="0"/>
      <w:suppressAutoHyphens/>
      <w:jc w:val="both"/>
    </w:pPr>
    <w:rPr>
      <w:rFonts w:ascii="Verdana" w:eastAsia="SimSun" w:hAnsi="Verdana" w:cs="Verdana"/>
      <w:bCs/>
      <w:color w:val="000000"/>
      <w:kern w:val="1"/>
      <w:szCs w:val="24"/>
      <w:lang w:eastAsia="zh-CN" w:bidi="hi-IN"/>
    </w:rPr>
  </w:style>
  <w:style w:type="paragraph" w:styleId="NormalWeb">
    <w:name w:val="Normal (Web)"/>
    <w:basedOn w:val="Normal"/>
    <w:uiPriority w:val="99"/>
    <w:semiHidden/>
    <w:unhideWhenUsed/>
    <w:rsid w:val="00B94BEA"/>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23950">
      <w:bodyDiv w:val="1"/>
      <w:marLeft w:val="0"/>
      <w:marRight w:val="0"/>
      <w:marTop w:val="0"/>
      <w:marBottom w:val="0"/>
      <w:divBdr>
        <w:top w:val="none" w:sz="0" w:space="0" w:color="auto"/>
        <w:left w:val="none" w:sz="0" w:space="0" w:color="auto"/>
        <w:bottom w:val="none" w:sz="0" w:space="0" w:color="auto"/>
        <w:right w:val="none" w:sz="0" w:space="0" w:color="auto"/>
      </w:divBdr>
    </w:div>
    <w:div w:id="1021592036">
      <w:bodyDiv w:val="1"/>
      <w:marLeft w:val="0"/>
      <w:marRight w:val="0"/>
      <w:marTop w:val="0"/>
      <w:marBottom w:val="0"/>
      <w:divBdr>
        <w:top w:val="none" w:sz="0" w:space="0" w:color="auto"/>
        <w:left w:val="none" w:sz="0" w:space="0" w:color="auto"/>
        <w:bottom w:val="none" w:sz="0" w:space="0" w:color="auto"/>
        <w:right w:val="none" w:sz="0" w:space="0" w:color="auto"/>
      </w:divBdr>
    </w:div>
    <w:div w:id="1571887672">
      <w:bodyDiv w:val="1"/>
      <w:marLeft w:val="0"/>
      <w:marRight w:val="0"/>
      <w:marTop w:val="0"/>
      <w:marBottom w:val="0"/>
      <w:divBdr>
        <w:top w:val="none" w:sz="0" w:space="0" w:color="auto"/>
        <w:left w:val="none" w:sz="0" w:space="0" w:color="auto"/>
        <w:bottom w:val="none" w:sz="0" w:space="0" w:color="auto"/>
        <w:right w:val="none" w:sz="0" w:space="0" w:color="auto"/>
      </w:divBdr>
      <w:divsChild>
        <w:div w:id="844324765">
          <w:marLeft w:val="0"/>
          <w:marRight w:val="0"/>
          <w:marTop w:val="0"/>
          <w:marBottom w:val="0"/>
          <w:divBdr>
            <w:top w:val="none" w:sz="0" w:space="0" w:color="auto"/>
            <w:left w:val="none" w:sz="0" w:space="0" w:color="auto"/>
            <w:bottom w:val="none" w:sz="0" w:space="0" w:color="auto"/>
            <w:right w:val="none" w:sz="0" w:space="0" w:color="auto"/>
          </w:divBdr>
        </w:div>
        <w:div w:id="1028068693">
          <w:marLeft w:val="0"/>
          <w:marRight w:val="0"/>
          <w:marTop w:val="0"/>
          <w:marBottom w:val="0"/>
          <w:divBdr>
            <w:top w:val="none" w:sz="0" w:space="0" w:color="auto"/>
            <w:left w:val="none" w:sz="0" w:space="0" w:color="auto"/>
            <w:bottom w:val="none" w:sz="0" w:space="0" w:color="auto"/>
            <w:right w:val="none" w:sz="0" w:space="0" w:color="auto"/>
          </w:divBdr>
          <w:divsChild>
            <w:div w:id="268701843">
              <w:marLeft w:val="0"/>
              <w:marRight w:val="0"/>
              <w:marTop w:val="0"/>
              <w:marBottom w:val="0"/>
              <w:divBdr>
                <w:top w:val="none" w:sz="0" w:space="0" w:color="auto"/>
                <w:left w:val="none" w:sz="0" w:space="0" w:color="auto"/>
                <w:bottom w:val="none" w:sz="0" w:space="0" w:color="auto"/>
                <w:right w:val="none" w:sz="0" w:space="0" w:color="auto"/>
              </w:divBdr>
              <w:divsChild>
                <w:div w:id="1822457419">
                  <w:marLeft w:val="0"/>
                  <w:marRight w:val="0"/>
                  <w:marTop w:val="0"/>
                  <w:marBottom w:val="0"/>
                  <w:divBdr>
                    <w:top w:val="none" w:sz="0" w:space="0" w:color="auto"/>
                    <w:left w:val="none" w:sz="0" w:space="0" w:color="auto"/>
                    <w:bottom w:val="none" w:sz="0" w:space="0" w:color="auto"/>
                    <w:right w:val="none" w:sz="0" w:space="0" w:color="auto"/>
                  </w:divBdr>
                </w:div>
                <w:div w:id="781727078">
                  <w:marLeft w:val="0"/>
                  <w:marRight w:val="0"/>
                  <w:marTop w:val="0"/>
                  <w:marBottom w:val="0"/>
                  <w:divBdr>
                    <w:top w:val="none" w:sz="0" w:space="0" w:color="auto"/>
                    <w:left w:val="none" w:sz="0" w:space="0" w:color="auto"/>
                    <w:bottom w:val="none" w:sz="0" w:space="0" w:color="auto"/>
                    <w:right w:val="none" w:sz="0" w:space="0" w:color="auto"/>
                  </w:divBdr>
                </w:div>
              </w:divsChild>
            </w:div>
            <w:div w:id="14148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region.fr/IMG/pdf/2017-06-28-synthese-eau.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region.fr/H20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region.fr/H2030" TargetMode="External"/><Relationship Id="rId5" Type="http://schemas.openxmlformats.org/officeDocument/2006/relationships/settings" Target="settings.xml"/><Relationship Id="rId15" Type="http://schemas.openxmlformats.org/officeDocument/2006/relationships/hyperlink" Target="http://eduscol.education.fr/internet-responsable/se-documenter-publier/produire-et-publier-ses-propres-contenus/les-droits-des-auteurs.html" TargetMode="Externa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aregion.fr/H20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ICARDS\Application%20Data\Microsoft\Templates\Normal%20(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C60E-1B40-4BCB-81B2-1E8FE5EE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(2).dotm</Template>
  <TotalTime>11</TotalTime>
  <Pages>6</Pages>
  <Words>2399</Words>
  <Characters>13199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 Sendrine</dc:creator>
  <cp:lastModifiedBy>PICARD Sendrine</cp:lastModifiedBy>
  <cp:revision>4</cp:revision>
  <cp:lastPrinted>2017-11-29T11:10:00Z</cp:lastPrinted>
  <dcterms:created xsi:type="dcterms:W3CDTF">2017-12-19T16:15:00Z</dcterms:created>
  <dcterms:modified xsi:type="dcterms:W3CDTF">2018-01-22T09:33:00Z</dcterms:modified>
</cp:coreProperties>
</file>