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5D7" w:rsidRPr="00DF7928" w:rsidRDefault="00B275D7" w:rsidP="00B275D7">
      <w:pPr>
        <w:pStyle w:val="Titre"/>
        <w:shd w:val="clear" w:color="auto" w:fill="DBE5F1" w:themeFill="accent1" w:themeFillTint="33"/>
        <w:spacing w:after="0"/>
        <w:ind w:hanging="426"/>
        <w:jc w:val="center"/>
        <w:rPr>
          <w:rFonts w:asciiTheme="minorHAnsi" w:hAnsiTheme="minorHAnsi"/>
          <w:b/>
        </w:rPr>
      </w:pPr>
      <w:bookmarkStart w:id="0" w:name="_GoBack"/>
      <w:bookmarkEnd w:id="0"/>
      <w:r w:rsidRPr="00DF7928">
        <w:rPr>
          <w:rFonts w:asciiTheme="minorHAnsi" w:hAnsiTheme="minorHAnsi"/>
          <w:b/>
        </w:rPr>
        <w:t>PORTAIL CHORUS PRO</w:t>
      </w:r>
    </w:p>
    <w:p w:rsidR="00B275D7" w:rsidRPr="00565F6C" w:rsidRDefault="00B275D7" w:rsidP="00B275D7">
      <w:pPr>
        <w:pStyle w:val="Titre"/>
        <w:shd w:val="clear" w:color="auto" w:fill="DBE5F1" w:themeFill="accent1" w:themeFillTint="33"/>
        <w:spacing w:after="0"/>
        <w:ind w:hanging="426"/>
        <w:jc w:val="center"/>
        <w:rPr>
          <w:rFonts w:asciiTheme="minorHAnsi" w:hAnsiTheme="minorHAnsi"/>
          <w:sz w:val="30"/>
          <w:szCs w:val="30"/>
        </w:rPr>
      </w:pPr>
    </w:p>
    <w:p w:rsidR="00B275D7" w:rsidRPr="00DF7928" w:rsidRDefault="00B275D7" w:rsidP="00B275D7">
      <w:pPr>
        <w:pStyle w:val="Titre"/>
        <w:shd w:val="clear" w:color="auto" w:fill="DBE5F1" w:themeFill="accent1" w:themeFillTint="33"/>
        <w:spacing w:after="0"/>
        <w:ind w:hanging="426"/>
        <w:jc w:val="center"/>
        <w:rPr>
          <w:rFonts w:asciiTheme="minorHAnsi" w:hAnsiTheme="minorHAnsi"/>
          <w:sz w:val="28"/>
          <w:szCs w:val="28"/>
        </w:rPr>
      </w:pPr>
      <w:r w:rsidRPr="00DF7928">
        <w:rPr>
          <w:rFonts w:asciiTheme="minorHAnsi" w:hAnsiTheme="minorHAnsi"/>
          <w:sz w:val="28"/>
          <w:szCs w:val="28"/>
        </w:rPr>
        <w:t>TRANSMISSION DES FACTURES PAR VOIE DEMATERIALISEE</w:t>
      </w:r>
    </w:p>
    <w:p w:rsidR="00B275D7" w:rsidRPr="00DF7928" w:rsidRDefault="00B275D7" w:rsidP="00B275D7">
      <w:pPr>
        <w:spacing w:after="0"/>
        <w:ind w:hanging="426"/>
        <w:jc w:val="both"/>
        <w:rPr>
          <w:rFonts w:asciiTheme="minorHAnsi" w:hAnsiTheme="minorHAnsi"/>
        </w:rPr>
      </w:pPr>
    </w:p>
    <w:p w:rsidR="00DF7928" w:rsidRPr="00DF7928" w:rsidRDefault="00DF7928" w:rsidP="00382193">
      <w:pPr>
        <w:spacing w:after="0"/>
        <w:ind w:hanging="426"/>
        <w:jc w:val="both"/>
        <w:rPr>
          <w:rFonts w:asciiTheme="minorHAnsi" w:hAnsiTheme="minorHAnsi"/>
        </w:rPr>
      </w:pPr>
      <w:r w:rsidRPr="00DF7928">
        <w:rPr>
          <w:rFonts w:asciiTheme="minorHAnsi" w:hAnsiTheme="minorHAnsi"/>
        </w:rPr>
        <w:t>CHORUS PRO est un portail national de dépôt des factures</w:t>
      </w:r>
      <w:r w:rsidR="00476D94">
        <w:rPr>
          <w:rFonts w:asciiTheme="minorHAnsi" w:hAnsiTheme="minorHAnsi"/>
        </w:rPr>
        <w:t xml:space="preserve"> </w:t>
      </w:r>
      <w:r w:rsidR="00A13AF0">
        <w:rPr>
          <w:rFonts w:asciiTheme="minorHAnsi" w:hAnsiTheme="minorHAnsi"/>
        </w:rPr>
        <w:t>pour les entreprises fournisseurs auprès d’entités publiques.</w:t>
      </w:r>
    </w:p>
    <w:p w:rsidR="00B275D7" w:rsidRPr="00DF7928" w:rsidRDefault="00B275D7" w:rsidP="00672231">
      <w:pPr>
        <w:spacing w:after="0"/>
        <w:ind w:hanging="426"/>
        <w:jc w:val="both"/>
        <w:rPr>
          <w:rFonts w:asciiTheme="minorHAnsi" w:hAnsiTheme="minorHAnsi"/>
        </w:rPr>
      </w:pPr>
      <w:r w:rsidRPr="00DF7928">
        <w:rPr>
          <w:rFonts w:asciiTheme="minorHAnsi" w:hAnsiTheme="minorHAnsi"/>
          <w:noProof/>
          <w:lang w:eastAsia="fr-FR"/>
        </w:rPr>
        <w:drawing>
          <wp:inline distT="0" distB="0" distL="0" distR="0" wp14:anchorId="3213DE90" wp14:editId="3F4E1653">
            <wp:extent cx="7203882" cy="2307601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10480" cy="2309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5D7" w:rsidRPr="00DF7928" w:rsidRDefault="00B275D7" w:rsidP="00356290">
      <w:pPr>
        <w:spacing w:after="0"/>
        <w:ind w:hanging="142"/>
        <w:rPr>
          <w:rFonts w:asciiTheme="minorHAnsi" w:hAnsiTheme="minorHAnsi"/>
        </w:rPr>
      </w:pPr>
      <w:r w:rsidRPr="00DF7928">
        <w:rPr>
          <w:rFonts w:asciiTheme="minorHAnsi" w:hAnsiTheme="minorHAnsi"/>
        </w:rPr>
        <w:t>La conne</w:t>
      </w:r>
      <w:r w:rsidR="00DF7928" w:rsidRPr="00DF7928">
        <w:rPr>
          <w:rFonts w:asciiTheme="minorHAnsi" w:hAnsiTheme="minorHAnsi"/>
        </w:rPr>
        <w:t>x</w:t>
      </w:r>
      <w:r w:rsidRPr="00DF7928">
        <w:rPr>
          <w:rFonts w:asciiTheme="minorHAnsi" w:hAnsiTheme="minorHAnsi"/>
        </w:rPr>
        <w:t xml:space="preserve">ion au portail </w:t>
      </w:r>
      <w:r w:rsidR="00476D94">
        <w:rPr>
          <w:rFonts w:asciiTheme="minorHAnsi" w:hAnsiTheme="minorHAnsi"/>
        </w:rPr>
        <w:t>se fait</w:t>
      </w:r>
      <w:r w:rsidRPr="00DF7928">
        <w:rPr>
          <w:rFonts w:asciiTheme="minorHAnsi" w:hAnsiTheme="minorHAnsi"/>
        </w:rPr>
        <w:t xml:space="preserve"> via</w:t>
      </w:r>
      <w:r w:rsidRPr="00DF7928">
        <w:rPr>
          <w:rFonts w:asciiTheme="minorHAnsi" w:hAnsiTheme="minorHAnsi"/>
          <w:color w:val="1F497D"/>
        </w:rPr>
        <w:t xml:space="preserve"> </w:t>
      </w:r>
      <w:r w:rsidR="00476D94" w:rsidRPr="00476D94">
        <w:rPr>
          <w:rFonts w:asciiTheme="minorHAnsi" w:hAnsiTheme="minorHAnsi"/>
        </w:rPr>
        <w:t>l’url</w:t>
      </w:r>
      <w:r w:rsidRPr="00476D94">
        <w:rPr>
          <w:rFonts w:asciiTheme="minorHAnsi" w:hAnsiTheme="minorHAnsi"/>
        </w:rPr>
        <w:t> </w:t>
      </w:r>
      <w:r w:rsidRPr="00DF7928">
        <w:rPr>
          <w:rFonts w:asciiTheme="minorHAnsi" w:hAnsiTheme="minorHAnsi"/>
          <w:color w:val="1F497D"/>
        </w:rPr>
        <w:t xml:space="preserve">: </w:t>
      </w:r>
      <w:hyperlink r:id="rId8" w:history="1">
        <w:r w:rsidR="00910CBB" w:rsidRPr="00CC66DF">
          <w:rPr>
            <w:rStyle w:val="Lienhypertexte"/>
            <w:rFonts w:ascii="Verdana" w:hAnsi="Verdana"/>
            <w:i/>
            <w:sz w:val="20"/>
            <w:szCs w:val="20"/>
          </w:rPr>
          <w:t>https://chorus-pro.gouv.fr</w:t>
        </w:r>
      </w:hyperlink>
    </w:p>
    <w:p w:rsidR="00B275D7" w:rsidRDefault="00B275D7" w:rsidP="00B275D7">
      <w:pPr>
        <w:spacing w:after="0"/>
        <w:ind w:hanging="426"/>
        <w:rPr>
          <w:rFonts w:asciiTheme="minorHAnsi" w:hAnsiTheme="minorHAnsi"/>
        </w:rPr>
      </w:pPr>
    </w:p>
    <w:p w:rsidR="00205A70" w:rsidRPr="00DF7928" w:rsidRDefault="00205A70" w:rsidP="00356290">
      <w:pPr>
        <w:spacing w:after="0"/>
        <w:ind w:hanging="142"/>
        <w:rPr>
          <w:rFonts w:asciiTheme="minorHAnsi" w:hAnsiTheme="minorHAnsi"/>
        </w:rPr>
      </w:pPr>
      <w:r>
        <w:rPr>
          <w:rFonts w:asciiTheme="minorHAnsi" w:hAnsiTheme="minorHAnsi"/>
        </w:rPr>
        <w:t>Informations à renseigner lors du dépôt de vos factures :</w:t>
      </w:r>
    </w:p>
    <w:tbl>
      <w:tblPr>
        <w:tblW w:w="11057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</w:tblGrid>
      <w:tr w:rsidR="00B275D7" w:rsidRPr="00DF7928" w:rsidTr="00672231">
        <w:tc>
          <w:tcPr>
            <w:tcW w:w="1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4348" w:rsidRDefault="00A74348" w:rsidP="00356290">
            <w:pPr>
              <w:spacing w:after="0"/>
              <w:ind w:left="142" w:right="34"/>
              <w:rPr>
                <w:rFonts w:asciiTheme="minorHAnsi" w:hAnsiTheme="minorHAnsi"/>
                <w:u w:val="single"/>
              </w:rPr>
            </w:pPr>
          </w:p>
          <w:p w:rsidR="005161CD" w:rsidRPr="00A74348" w:rsidRDefault="005161CD" w:rsidP="005161CD">
            <w:pPr>
              <w:ind w:left="142"/>
              <w:rPr>
                <w:rFonts w:asciiTheme="minorHAnsi" w:hAnsiTheme="minorHAnsi"/>
                <w:b/>
                <w:color w:val="1F497D" w:themeColor="text2"/>
              </w:rPr>
            </w:pPr>
            <w:r w:rsidRPr="00A74348">
              <w:rPr>
                <w:rFonts w:asciiTheme="minorHAnsi" w:hAnsiTheme="minorHAnsi"/>
                <w:b/>
                <w:u w:val="single"/>
              </w:rPr>
              <w:t>SIRET Région Occitanie</w:t>
            </w:r>
            <w:r w:rsidRPr="00A74348">
              <w:rPr>
                <w:rFonts w:asciiTheme="minorHAnsi" w:hAnsiTheme="minorHAnsi"/>
              </w:rPr>
              <w:t xml:space="preserve"> : </w:t>
            </w:r>
            <w:r w:rsidRPr="00A74348">
              <w:rPr>
                <w:rFonts w:asciiTheme="minorHAnsi" w:hAnsiTheme="minorHAnsi"/>
                <w:b/>
                <w:color w:val="1F497D" w:themeColor="text2"/>
              </w:rPr>
              <w:t>200 053 791 00014</w:t>
            </w:r>
          </w:p>
          <w:p w:rsidR="005161CD" w:rsidRDefault="005161CD" w:rsidP="005161CD">
            <w:pPr>
              <w:ind w:left="142"/>
              <w:rPr>
                <w:rFonts w:asciiTheme="minorHAnsi" w:hAnsiTheme="minorHAnsi"/>
              </w:rPr>
            </w:pPr>
            <w:r w:rsidRPr="00E12455">
              <w:rPr>
                <w:rFonts w:asciiTheme="minorHAnsi" w:hAnsiTheme="minorHAnsi"/>
                <w:b/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B2FEC0" wp14:editId="0DE3DABA">
                      <wp:simplePos x="0" y="0"/>
                      <wp:positionH relativeFrom="column">
                        <wp:posOffset>1564640</wp:posOffset>
                      </wp:positionH>
                      <wp:positionV relativeFrom="paragraph">
                        <wp:posOffset>213995</wp:posOffset>
                      </wp:positionV>
                      <wp:extent cx="2558415" cy="1020445"/>
                      <wp:effectExtent l="19050" t="19050" r="32385" b="160655"/>
                      <wp:wrapNone/>
                      <wp:docPr id="3" name="Bulle rond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8415" cy="1020445"/>
                              </a:xfrm>
                              <a:prstGeom prst="wedgeEllipse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61CD" w:rsidRDefault="005161CD" w:rsidP="00133704">
                                  <w:pPr>
                                    <w:spacing w:after="0"/>
                                    <w:ind w:left="-142" w:right="-62" w:hanging="142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Saisir </w:t>
                                  </w:r>
                                  <w:r w:rsidRPr="00565F6C">
                                    <w:rPr>
                                      <w:sz w:val="16"/>
                                      <w:szCs w:val="16"/>
                                    </w:rPr>
                                    <w:t>le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code </w:t>
                                  </w:r>
                                  <w:r w:rsidRPr="00565F6C">
                                    <w:rPr>
                                      <w:sz w:val="16"/>
                                      <w:szCs w:val="16"/>
                                    </w:rPr>
                                    <w:t xml:space="preserve"> service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5161CD" w:rsidRPr="00565F6C" w:rsidRDefault="005161CD" w:rsidP="00133704">
                                  <w:pPr>
                                    <w:spacing w:after="0"/>
                                    <w:ind w:left="-142" w:right="-62" w:hanging="142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ou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le rechercher</w:t>
                                  </w:r>
                                  <w:r w:rsidRPr="00565F6C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via « recherche avancée » dans la liste déroulante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B2FEC0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Bulle ronde 3" o:spid="_x0000_s1026" type="#_x0000_t63" style="position:absolute;left:0;text-align:left;margin-left:123.2pt;margin-top:16.85pt;width:201.45pt;height:8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" adj="6300,24300" fillcolor="#4f81bd [3204]" strokecolor="#243f60 [1604]" strokeweight="2pt">
                      <v:textbox>
                        <w:txbxContent>
                          <w:p w:rsidR="005161CD" w:rsidRDefault="005161CD" w:rsidP="00133704">
                            <w:pPr>
                              <w:spacing w:after="0"/>
                              <w:ind w:left="-142" w:right="-62" w:hanging="14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Saisir </w:t>
                            </w:r>
                            <w:r w:rsidRPr="00565F6C">
                              <w:rPr>
                                <w:sz w:val="16"/>
                                <w:szCs w:val="16"/>
                              </w:rPr>
                              <w:t>le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code </w:t>
                            </w:r>
                            <w:r w:rsidRPr="00565F6C">
                              <w:rPr>
                                <w:sz w:val="16"/>
                                <w:szCs w:val="16"/>
                              </w:rPr>
                              <w:t xml:space="preserve"> service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161CD" w:rsidRPr="00565F6C" w:rsidRDefault="005161CD" w:rsidP="00133704">
                            <w:pPr>
                              <w:spacing w:after="0"/>
                              <w:ind w:left="-142" w:right="-62" w:hanging="14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ou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le rechercher</w:t>
                            </w:r>
                            <w:r w:rsidRPr="00565F6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via « recherche avancée » dans la liste déroulante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2455">
              <w:rPr>
                <w:rFonts w:asciiTheme="minorHAnsi" w:hAnsiTheme="minorHAnsi"/>
                <w:b/>
                <w:u w:val="single"/>
              </w:rPr>
              <w:t>Code Service</w:t>
            </w:r>
            <w:r w:rsidRPr="00DF7928">
              <w:rPr>
                <w:rFonts w:asciiTheme="minorHAnsi" w:hAnsiTheme="minorHAnsi"/>
                <w:u w:val="single"/>
              </w:rPr>
              <w:t> </w:t>
            </w:r>
            <w:r w:rsidRPr="00E12455">
              <w:rPr>
                <w:rFonts w:asciiTheme="minorHAnsi" w:hAnsiTheme="minorHAnsi"/>
              </w:rPr>
              <w:t xml:space="preserve">: </w:t>
            </w:r>
            <w:r>
              <w:rPr>
                <w:rFonts w:asciiTheme="minorHAnsi" w:hAnsiTheme="minorHAnsi"/>
              </w:rPr>
              <w:t xml:space="preserve">indiquer le service de la Région destinataire de vos factures </w:t>
            </w:r>
          </w:p>
          <w:p w:rsidR="005161CD" w:rsidRDefault="005161CD" w:rsidP="005161CD">
            <w:pPr>
              <w:ind w:left="142"/>
              <w:rPr>
                <w:rFonts w:asciiTheme="minorHAnsi" w:hAnsiTheme="minorHAnsi"/>
              </w:rPr>
            </w:pPr>
          </w:p>
          <w:p w:rsidR="005161CD" w:rsidRDefault="005161CD" w:rsidP="005161CD">
            <w:pPr>
              <w:ind w:left="142"/>
              <w:rPr>
                <w:rFonts w:asciiTheme="minorHAnsi" w:hAnsiTheme="minorHAnsi"/>
              </w:rPr>
            </w:pPr>
          </w:p>
          <w:p w:rsidR="005161CD" w:rsidRDefault="005161CD" w:rsidP="005161CD">
            <w:pPr>
              <w:ind w:left="142"/>
              <w:rPr>
                <w:rFonts w:asciiTheme="minorHAnsi" w:hAnsiTheme="minorHAnsi"/>
              </w:rPr>
            </w:pPr>
          </w:p>
          <w:p w:rsidR="005161CD" w:rsidRDefault="005161CD" w:rsidP="005161CD">
            <w:pPr>
              <w:ind w:left="142" w:firstLine="2727"/>
              <w:rPr>
                <w:i/>
                <w:color w:val="365F91" w:themeColor="accent1" w:themeShade="BF"/>
                <w:sz w:val="26"/>
                <w:szCs w:val="26"/>
              </w:rPr>
            </w:pPr>
            <w:r>
              <w:rPr>
                <w:i/>
                <w:noProof/>
                <w:color w:val="365F91" w:themeColor="accent1" w:themeShade="BF"/>
                <w:sz w:val="26"/>
                <w:szCs w:val="2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4812665</wp:posOffset>
                      </wp:positionH>
                      <wp:positionV relativeFrom="paragraph">
                        <wp:posOffset>64770</wp:posOffset>
                      </wp:positionV>
                      <wp:extent cx="28575" cy="904875"/>
                      <wp:effectExtent l="0" t="0" r="28575" b="28575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904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04F357" id="Connecteur droit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95pt,5.1pt" to="381.2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" strokecolor="#4579b8 [3044]"/>
                  </w:pict>
                </mc:Fallback>
              </mc:AlternateContent>
            </w:r>
            <w:r w:rsidRPr="00782A8A">
              <w:rPr>
                <w:i/>
                <w:noProof/>
                <w:color w:val="365F91" w:themeColor="accent1" w:themeShade="BF"/>
                <w:sz w:val="26"/>
                <w:szCs w:val="2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33ED33" wp14:editId="681FA227">
                      <wp:simplePos x="0" y="0"/>
                      <wp:positionH relativeFrom="column">
                        <wp:posOffset>4951095</wp:posOffset>
                      </wp:positionH>
                      <wp:positionV relativeFrom="paragraph">
                        <wp:posOffset>220345</wp:posOffset>
                      </wp:positionV>
                      <wp:extent cx="1860550" cy="350520"/>
                      <wp:effectExtent l="0" t="0" r="25400" b="11430"/>
                      <wp:wrapNone/>
                      <wp:docPr id="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0550" cy="350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61CD" w:rsidRPr="00782A8A" w:rsidRDefault="005161CD" w:rsidP="005161CD">
                                  <w:r w:rsidRPr="005161CD">
                                    <w:rPr>
                                      <w:i/>
                                      <w:color w:val="365F91" w:themeColor="accent1" w:themeShade="BF"/>
                                      <w:sz w:val="20"/>
                                      <w:szCs w:val="20"/>
                                    </w:rPr>
                                    <w:t>A compléter par la direction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33ED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7" type="#_x0000_t202" style="position:absolute;left:0;text-align:left;margin-left:389.85pt;margin-top:17.35pt;width:146.5pt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">
                      <v:textbox>
                        <w:txbxContent>
                          <w:p w:rsidR="005161CD" w:rsidRPr="00782A8A" w:rsidRDefault="005161CD" w:rsidP="005161CD">
                            <w:r w:rsidRPr="005161CD">
                              <w:rPr>
                                <w:i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A compléter par la direction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5DD0">
              <w:rPr>
                <w:rFonts w:asciiTheme="minorHAnsi" w:hAnsiTheme="minorHAns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83A4227" wp14:editId="0E088379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151868</wp:posOffset>
                      </wp:positionV>
                      <wp:extent cx="1275715" cy="357505"/>
                      <wp:effectExtent l="0" t="0" r="19685" b="23495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5715" cy="357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61CD" w:rsidRPr="00905DD0" w:rsidRDefault="005161CD" w:rsidP="005161CD">
                                  <w:pPr>
                                    <w:jc w:val="center"/>
                                    <w:rPr>
                                      <w:color w:val="4F81BD" w:themeColor="accent1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color w:val="4F81BD" w:themeColor="accent1"/>
                                      <w:sz w:val="30"/>
                                      <w:szCs w:val="30"/>
                                    </w:rPr>
                                    <w:t xml:space="preserve">15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A4227" id="_x0000_s1028" type="#_x0000_t202" style="position:absolute;left:0;text-align:left;margin-left:156.75pt;margin-top:11.95pt;width:100.45pt;height:2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">
                      <v:textbox>
                        <w:txbxContent>
                          <w:p w:rsidR="005161CD" w:rsidRPr="00905DD0" w:rsidRDefault="005161CD" w:rsidP="005161CD">
                            <w:pPr>
                              <w:jc w:val="center"/>
                              <w:rPr>
                                <w:color w:val="4F81BD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4F81BD" w:themeColor="accent1"/>
                                <w:sz w:val="30"/>
                                <w:szCs w:val="30"/>
                              </w:rPr>
                              <w:t xml:space="preserve">15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161CD" w:rsidRDefault="005161CD" w:rsidP="005161CD">
            <w:pPr>
              <w:pStyle w:val="Paragraphedeliste"/>
              <w:ind w:firstLine="1157"/>
              <w:jc w:val="both"/>
              <w:rPr>
                <w:rFonts w:asciiTheme="minorHAnsi" w:hAnsiTheme="minorHAnsi"/>
              </w:rPr>
            </w:pPr>
          </w:p>
          <w:p w:rsidR="005161CD" w:rsidRDefault="005161CD" w:rsidP="005161CD">
            <w:pPr>
              <w:pStyle w:val="Paragraphedeliste"/>
              <w:ind w:firstLine="1157"/>
              <w:jc w:val="both"/>
              <w:rPr>
                <w:rFonts w:asciiTheme="minorHAnsi" w:hAnsiTheme="minorHAnsi"/>
              </w:rPr>
            </w:pPr>
          </w:p>
          <w:p w:rsidR="005161CD" w:rsidRPr="00782A8A" w:rsidRDefault="005161CD" w:rsidP="005161CD">
            <w:pPr>
              <w:pStyle w:val="Paragraphedeliste"/>
              <w:ind w:firstLine="1157"/>
              <w:jc w:val="both"/>
              <w:rPr>
                <w:rFonts w:asciiTheme="minorHAnsi" w:hAnsiTheme="minorHAnsi"/>
              </w:rPr>
            </w:pPr>
            <w:r w:rsidRPr="00782A8A">
              <w:rPr>
                <w:rFonts w:asciiTheme="minorHAnsi" w:hAnsiTheme="minorHAnsi"/>
              </w:rPr>
              <w:t xml:space="preserve">Ce code correspond à la </w:t>
            </w:r>
            <w:r w:rsidRPr="00782A8A">
              <w:rPr>
                <w:rFonts w:ascii="Calibri" w:hAnsi="Calibri"/>
                <w:i/>
                <w:color w:val="365F91" w:themeColor="accent1" w:themeShade="BF"/>
              </w:rPr>
              <w:t>DEF – Direction Emploi Formation</w:t>
            </w:r>
          </w:p>
          <w:p w:rsidR="005161CD" w:rsidRPr="005161CD" w:rsidRDefault="005161CD" w:rsidP="005161CD">
            <w:pPr>
              <w:pStyle w:val="Paragraphedeliste"/>
              <w:ind w:firstLine="1157"/>
              <w:jc w:val="both"/>
              <w:rPr>
                <w:rFonts w:asciiTheme="minorHAnsi" w:hAnsiTheme="minorHAnsi"/>
              </w:rPr>
            </w:pPr>
          </w:p>
          <w:p w:rsidR="005161CD" w:rsidRPr="002B3E1B" w:rsidRDefault="005161CD" w:rsidP="005161CD">
            <w:pPr>
              <w:pStyle w:val="Paragraphedeliste"/>
              <w:spacing w:after="120"/>
              <w:ind w:left="601"/>
              <w:jc w:val="both"/>
              <w:rPr>
                <w:rFonts w:asciiTheme="minorHAnsi" w:hAnsiTheme="minorHAnsi"/>
              </w:rPr>
            </w:pPr>
            <w:r w:rsidRPr="002B3E1B">
              <w:rPr>
                <w:rFonts w:asciiTheme="minorHAnsi" w:hAnsiTheme="minorHAnsi"/>
              </w:rPr>
              <w:t xml:space="preserve">Plusieurs codes services sont disponibles, seul le code précisé ci-dessus doit être utilisé afin que votre facture soit transférée automatiquement au bon service de la Région. </w:t>
            </w:r>
          </w:p>
          <w:p w:rsidR="00095F38" w:rsidRPr="005161CD" w:rsidRDefault="00C12423" w:rsidP="005161CD">
            <w:pPr>
              <w:ind w:right="34" w:firstLine="176"/>
              <w:rPr>
                <w:rFonts w:asciiTheme="minorHAnsi" w:hAnsiTheme="minorHAnsi"/>
              </w:rPr>
            </w:pPr>
            <w:r w:rsidRPr="005161CD">
              <w:rPr>
                <w:rFonts w:asciiTheme="minorHAnsi" w:hAnsiTheme="minorHAnsi"/>
                <w:b/>
                <w:u w:val="single"/>
              </w:rPr>
              <w:t>N° marché</w:t>
            </w:r>
            <w:r w:rsidRPr="005161CD">
              <w:rPr>
                <w:rFonts w:asciiTheme="minorHAnsi" w:hAnsiTheme="minorHAnsi"/>
              </w:rPr>
              <w:t xml:space="preserve"> : </w:t>
            </w:r>
            <w:r w:rsidR="00095F38" w:rsidRPr="005161CD">
              <w:rPr>
                <w:rFonts w:asciiTheme="minorHAnsi" w:hAnsiTheme="minorHAnsi"/>
              </w:rPr>
              <w:t>référence du</w:t>
            </w:r>
            <w:r w:rsidRPr="005161CD">
              <w:rPr>
                <w:rFonts w:asciiTheme="minorHAnsi" w:hAnsiTheme="minorHAnsi"/>
              </w:rPr>
              <w:t xml:space="preserve"> marché</w:t>
            </w:r>
            <w:r w:rsidR="00095F38" w:rsidRPr="005161CD">
              <w:rPr>
                <w:rFonts w:asciiTheme="minorHAnsi" w:hAnsiTheme="minorHAnsi"/>
              </w:rPr>
              <w:t xml:space="preserve"> </w:t>
            </w:r>
            <w:r w:rsidRPr="005161CD">
              <w:rPr>
                <w:rFonts w:asciiTheme="minorHAnsi" w:hAnsiTheme="minorHAnsi"/>
              </w:rPr>
              <w:t>figurant sur les documents contractuels</w:t>
            </w:r>
            <w:r w:rsidR="00095F38" w:rsidRPr="005161CD">
              <w:rPr>
                <w:rFonts w:asciiTheme="minorHAnsi" w:hAnsiTheme="minorHAnsi"/>
              </w:rPr>
              <w:t xml:space="preserve"> (commandes, lettres de notification</w:t>
            </w:r>
            <w:r w:rsidR="00356290" w:rsidRPr="005161CD">
              <w:rPr>
                <w:rFonts w:asciiTheme="minorHAnsi" w:hAnsiTheme="minorHAnsi"/>
              </w:rPr>
              <w:t xml:space="preserve">, </w:t>
            </w:r>
            <w:r w:rsidR="00095F38" w:rsidRPr="005161CD">
              <w:rPr>
                <w:rFonts w:asciiTheme="minorHAnsi" w:hAnsiTheme="minorHAnsi"/>
              </w:rPr>
              <w:t>…).</w:t>
            </w:r>
          </w:p>
          <w:p w:rsidR="00C12423" w:rsidRPr="00C12423" w:rsidRDefault="00C12423" w:rsidP="00356290">
            <w:pPr>
              <w:spacing w:after="0"/>
              <w:ind w:left="142" w:right="34"/>
              <w:rPr>
                <w:rFonts w:asciiTheme="minorHAnsi" w:hAnsiTheme="minorHAnsi"/>
              </w:rPr>
            </w:pPr>
          </w:p>
          <w:p w:rsidR="00095F38" w:rsidRPr="00095F38" w:rsidRDefault="00B275D7" w:rsidP="00356290">
            <w:pPr>
              <w:spacing w:after="0"/>
              <w:ind w:left="142" w:right="34"/>
              <w:jc w:val="both"/>
              <w:rPr>
                <w:rFonts w:asciiTheme="minorHAnsi" w:hAnsiTheme="minorHAnsi"/>
              </w:rPr>
            </w:pPr>
            <w:r w:rsidRPr="00E12455">
              <w:rPr>
                <w:rFonts w:asciiTheme="minorHAnsi" w:hAnsiTheme="minorHAnsi"/>
                <w:b/>
                <w:u w:val="single"/>
              </w:rPr>
              <w:t>Code Engagement</w:t>
            </w:r>
            <w:r w:rsidRPr="00A74348">
              <w:rPr>
                <w:rFonts w:asciiTheme="minorHAnsi" w:hAnsiTheme="minorHAnsi"/>
              </w:rPr>
              <w:t> :</w:t>
            </w:r>
            <w:r w:rsidR="00C12423" w:rsidRPr="00A74348">
              <w:rPr>
                <w:rFonts w:asciiTheme="minorHAnsi" w:hAnsiTheme="minorHAnsi"/>
              </w:rPr>
              <w:t xml:space="preserve"> </w:t>
            </w:r>
            <w:r w:rsidR="00095F38" w:rsidRPr="00095F38">
              <w:rPr>
                <w:rFonts w:asciiTheme="minorHAnsi" w:hAnsiTheme="minorHAnsi"/>
              </w:rPr>
              <w:t>référence</w:t>
            </w:r>
            <w:r w:rsidR="00095F38">
              <w:rPr>
                <w:rFonts w:asciiTheme="minorHAnsi" w:hAnsiTheme="minorHAnsi"/>
              </w:rPr>
              <w:t xml:space="preserve"> </w:t>
            </w:r>
            <w:r w:rsidR="00095F38" w:rsidRPr="00095F38">
              <w:rPr>
                <w:rFonts w:asciiTheme="minorHAnsi" w:hAnsiTheme="minorHAnsi"/>
              </w:rPr>
              <w:t xml:space="preserve">de l’engagement </w:t>
            </w:r>
            <w:r w:rsidR="00095F38" w:rsidRPr="00DF7928">
              <w:rPr>
                <w:rFonts w:asciiTheme="minorHAnsi" w:hAnsiTheme="minorHAnsi"/>
              </w:rPr>
              <w:t>figurant sur les documents contractuels</w:t>
            </w:r>
            <w:r w:rsidR="00095F38">
              <w:rPr>
                <w:rFonts w:asciiTheme="minorHAnsi" w:hAnsiTheme="minorHAnsi"/>
              </w:rPr>
              <w:t xml:space="preserve"> </w:t>
            </w:r>
            <w:r w:rsidR="00095F38" w:rsidRPr="00095F38">
              <w:rPr>
                <w:rFonts w:asciiTheme="minorHAnsi" w:hAnsiTheme="minorHAnsi"/>
              </w:rPr>
              <w:t>(commandes, lettres de notification</w:t>
            </w:r>
            <w:r w:rsidR="00356290">
              <w:rPr>
                <w:rFonts w:asciiTheme="minorHAnsi" w:hAnsiTheme="minorHAnsi"/>
              </w:rPr>
              <w:t xml:space="preserve">, </w:t>
            </w:r>
            <w:r w:rsidR="00095F38" w:rsidRPr="00095F38">
              <w:rPr>
                <w:rFonts w:asciiTheme="minorHAnsi" w:hAnsiTheme="minorHAnsi"/>
              </w:rPr>
              <w:t>…).</w:t>
            </w:r>
          </w:p>
          <w:p w:rsidR="00A74348" w:rsidRPr="00DF7928" w:rsidRDefault="00A74348" w:rsidP="00356290">
            <w:pPr>
              <w:spacing w:after="0"/>
              <w:ind w:left="142" w:right="34"/>
              <w:rPr>
                <w:rFonts w:asciiTheme="minorHAnsi" w:hAnsiTheme="minorHAnsi"/>
                <w:u w:val="single"/>
              </w:rPr>
            </w:pPr>
          </w:p>
          <w:p w:rsidR="00B275D7" w:rsidRPr="00A74348" w:rsidRDefault="00B275D7" w:rsidP="00356290">
            <w:pPr>
              <w:spacing w:after="0"/>
              <w:ind w:left="142" w:right="34"/>
              <w:rPr>
                <w:rFonts w:asciiTheme="minorHAnsi" w:hAnsiTheme="minorHAnsi"/>
                <w:sz w:val="20"/>
                <w:szCs w:val="20"/>
              </w:rPr>
            </w:pPr>
            <w:r w:rsidRPr="00A74348">
              <w:rPr>
                <w:rFonts w:asciiTheme="minorHAnsi" w:hAnsiTheme="minorHAnsi"/>
                <w:sz w:val="20"/>
                <w:szCs w:val="20"/>
              </w:rPr>
              <w:t>Pour tout renseignement complémentaire, vous pouvez joindre</w:t>
            </w:r>
          </w:p>
          <w:p w:rsidR="00C12423" w:rsidRPr="00DF7928" w:rsidRDefault="00ED7F0E" w:rsidP="005161CD">
            <w:pPr>
              <w:spacing w:after="0"/>
              <w:ind w:right="34"/>
              <w:rPr>
                <w:rFonts w:asciiTheme="minorHAnsi" w:hAnsiTheme="minorHAnsi"/>
              </w:rPr>
            </w:pPr>
            <w:r w:rsidRPr="00ED7F0E">
              <w:rPr>
                <w:i/>
                <w:color w:val="FF0000"/>
              </w:rPr>
              <w:t>A compléter par la direction</w:t>
            </w:r>
            <w:r w:rsidR="00095F38" w:rsidRPr="00ED7F0E">
              <w:rPr>
                <w:i/>
                <w:color w:val="FF0000"/>
              </w:rPr>
              <w:t> :</w:t>
            </w:r>
            <w:r w:rsidR="005161CD">
              <w:rPr>
                <w:i/>
                <w:color w:val="FF0000"/>
              </w:rPr>
              <w:t>…..</w:t>
            </w:r>
          </w:p>
        </w:tc>
      </w:tr>
    </w:tbl>
    <w:p w:rsidR="00C12423" w:rsidRPr="00DF7928" w:rsidRDefault="003D5F39" w:rsidP="003D5F39">
      <w:pPr>
        <w:tabs>
          <w:tab w:val="left" w:pos="10030"/>
        </w:tabs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sectPr w:rsidR="00C12423" w:rsidRPr="00DF7928" w:rsidSect="00EF7643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2C2" w:rsidRDefault="00EA52C2" w:rsidP="006F3DD2">
      <w:pPr>
        <w:spacing w:after="0" w:line="240" w:lineRule="auto"/>
      </w:pPr>
      <w:r>
        <w:separator/>
      </w:r>
    </w:p>
  </w:endnote>
  <w:endnote w:type="continuationSeparator" w:id="0">
    <w:p w:rsidR="00EA52C2" w:rsidRDefault="00EA52C2" w:rsidP="006F3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1356"/>
      <w:gridCol w:w="9326"/>
    </w:tblGrid>
    <w:tr w:rsidR="00A74348" w:rsidTr="00672231">
      <w:tc>
        <w:tcPr>
          <w:tcW w:w="1384" w:type="dxa"/>
        </w:tcPr>
        <w:p w:rsidR="00A74348" w:rsidRPr="006F3DD2" w:rsidRDefault="00672231" w:rsidP="00AF2A0D">
          <w:pPr>
            <w:pStyle w:val="Pieddepage"/>
            <w:ind w:hanging="142"/>
            <w:jc w:val="center"/>
            <w:rPr>
              <w:rFonts w:asciiTheme="minorHAnsi" w:hAnsiTheme="minorHAnsi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</w:pPr>
          <w:r>
            <w:rPr>
              <w:noProof/>
              <w:lang w:eastAsia="fr-FR"/>
            </w:rPr>
            <w:drawing>
              <wp:inline distT="0" distB="0" distL="0" distR="0" wp14:anchorId="4A0E251C" wp14:editId="1BB278F8">
                <wp:extent cx="286247" cy="310101"/>
                <wp:effectExtent l="0" t="0" r="0" b="0"/>
                <wp:docPr id="1" name="Image 1" descr="cid:4132an$IN9780148612229356@AWP10DB0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cid:4132an$IN9780148612229356@AWP10DB0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992" cy="310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04" w:type="dxa"/>
        </w:tcPr>
        <w:p w:rsidR="00382193" w:rsidRDefault="00382193" w:rsidP="00382193">
          <w:pPr>
            <w:pStyle w:val="Pieddepage"/>
            <w:rPr>
              <w:rFonts w:asciiTheme="minorHAnsi" w:hAnsiTheme="minorHAnsi"/>
              <w:sz w:val="18"/>
              <w:szCs w:val="18"/>
            </w:rPr>
          </w:pPr>
        </w:p>
        <w:p w:rsidR="00A74348" w:rsidRPr="00672231" w:rsidRDefault="00672231" w:rsidP="00382193">
          <w:pPr>
            <w:pStyle w:val="Pieddepage"/>
            <w:rPr>
              <w:rFonts w:asciiTheme="minorHAnsi" w:hAnsiTheme="minorHAnsi"/>
              <w:noProof/>
              <w:sz w:val="20"/>
              <w:szCs w:val="20"/>
              <w:lang w:eastAsia="fr-FR"/>
            </w:rPr>
          </w:pPr>
          <w:r>
            <w:rPr>
              <w:rFonts w:asciiTheme="minorHAnsi" w:hAnsiTheme="minorHAnsi"/>
              <w:sz w:val="18"/>
              <w:szCs w:val="18"/>
            </w:rPr>
            <w:t>Région Occitanie</w:t>
          </w:r>
          <w:r w:rsidRPr="00672231">
            <w:rPr>
              <w:rFonts w:asciiTheme="minorHAnsi" w:hAnsiTheme="minorHAnsi"/>
              <w:noProof/>
              <w:sz w:val="20"/>
              <w:szCs w:val="20"/>
              <w:lang w:eastAsia="fr-FR"/>
            </w:rPr>
            <w:t xml:space="preserve"> 22 bld du Maréchal Juin 31406 TOULOUSE CEDEX</w:t>
          </w:r>
        </w:p>
      </w:tc>
    </w:tr>
  </w:tbl>
  <w:p w:rsidR="00382193" w:rsidRDefault="003821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2C2" w:rsidRDefault="00EA52C2" w:rsidP="006F3DD2">
      <w:pPr>
        <w:spacing w:after="0" w:line="240" w:lineRule="auto"/>
      </w:pPr>
      <w:r>
        <w:separator/>
      </w:r>
    </w:p>
  </w:footnote>
  <w:footnote w:type="continuationSeparator" w:id="0">
    <w:p w:rsidR="00EA52C2" w:rsidRDefault="00EA52C2" w:rsidP="006F3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228B1"/>
    <w:multiLevelType w:val="hybridMultilevel"/>
    <w:tmpl w:val="6EB8006E"/>
    <w:lvl w:ilvl="0" w:tplc="79FE827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25AC6"/>
    <w:multiLevelType w:val="hybridMultilevel"/>
    <w:tmpl w:val="36188DE4"/>
    <w:lvl w:ilvl="0" w:tplc="910AB9E6">
      <w:start w:val="5"/>
      <w:numFmt w:val="bullet"/>
      <w:lvlText w:val="-"/>
      <w:lvlJc w:val="left"/>
      <w:pPr>
        <w:ind w:left="502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B23301E"/>
    <w:multiLevelType w:val="hybridMultilevel"/>
    <w:tmpl w:val="9A7C0E1E"/>
    <w:lvl w:ilvl="0" w:tplc="269ECD0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07"/>
    <w:rsid w:val="00011007"/>
    <w:rsid w:val="00084F1E"/>
    <w:rsid w:val="00095F38"/>
    <w:rsid w:val="00133704"/>
    <w:rsid w:val="00205A70"/>
    <w:rsid w:val="00356290"/>
    <w:rsid w:val="00382193"/>
    <w:rsid w:val="003B6DF3"/>
    <w:rsid w:val="003D5F39"/>
    <w:rsid w:val="00476D94"/>
    <w:rsid w:val="004A3E3E"/>
    <w:rsid w:val="005161CD"/>
    <w:rsid w:val="0053348D"/>
    <w:rsid w:val="00565F6C"/>
    <w:rsid w:val="00672231"/>
    <w:rsid w:val="006F3DD2"/>
    <w:rsid w:val="0073283B"/>
    <w:rsid w:val="00790BCA"/>
    <w:rsid w:val="00905DD0"/>
    <w:rsid w:val="00910CBB"/>
    <w:rsid w:val="0097100F"/>
    <w:rsid w:val="009B1F6E"/>
    <w:rsid w:val="00A13AF0"/>
    <w:rsid w:val="00A74348"/>
    <w:rsid w:val="00AF2A0D"/>
    <w:rsid w:val="00B275D7"/>
    <w:rsid w:val="00C12423"/>
    <w:rsid w:val="00D44638"/>
    <w:rsid w:val="00DF77C8"/>
    <w:rsid w:val="00DF7928"/>
    <w:rsid w:val="00E12455"/>
    <w:rsid w:val="00E25CE9"/>
    <w:rsid w:val="00EA23E6"/>
    <w:rsid w:val="00EA52C2"/>
    <w:rsid w:val="00ED7F0E"/>
    <w:rsid w:val="00EF7643"/>
    <w:rsid w:val="00FE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EBDE5F2-45E7-44CE-A539-AC5CE2BA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1007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B275D7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275D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B275D7"/>
    <w:pPr>
      <w:ind w:left="720"/>
      <w:contextualSpacing/>
    </w:pPr>
    <w:rPr>
      <w:rFonts w:eastAsia="Calibri"/>
    </w:rPr>
  </w:style>
  <w:style w:type="character" w:styleId="Lienhypertexte">
    <w:name w:val="Hyperlink"/>
    <w:basedOn w:val="Policepardfaut"/>
    <w:uiPriority w:val="99"/>
    <w:semiHidden/>
    <w:unhideWhenUsed/>
    <w:rsid w:val="00B275D7"/>
    <w:rPr>
      <w:color w:val="0000FF"/>
      <w:u w:val="single"/>
    </w:rPr>
  </w:style>
  <w:style w:type="character" w:customStyle="1" w:styleId="Style3">
    <w:name w:val="Style3"/>
    <w:basedOn w:val="Policepardfaut"/>
    <w:uiPriority w:val="1"/>
    <w:rsid w:val="00B275D7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6F3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3DD2"/>
  </w:style>
  <w:style w:type="paragraph" w:styleId="Pieddepage">
    <w:name w:val="footer"/>
    <w:basedOn w:val="Normal"/>
    <w:link w:val="PieddepageCar"/>
    <w:uiPriority w:val="99"/>
    <w:unhideWhenUsed/>
    <w:rsid w:val="006F3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3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orus-pro.gouv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905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Midi Pyrénées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SZERADZKI Stéphanie</dc:creator>
  <cp:lastModifiedBy>IZAMBARD Audrey</cp:lastModifiedBy>
  <cp:revision>2</cp:revision>
  <dcterms:created xsi:type="dcterms:W3CDTF">2021-01-25T10:02:00Z</dcterms:created>
  <dcterms:modified xsi:type="dcterms:W3CDTF">2021-01-25T10:02:00Z</dcterms:modified>
</cp:coreProperties>
</file>